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855" w:rsidRPr="003E62BA" w:rsidRDefault="00D11A56" w:rsidP="00A53B73">
      <w:pPr>
        <w:spacing w:line="240" w:lineRule="auto"/>
        <w:rPr>
          <w:rFonts w:ascii="Times New Roman" w:hAnsi="Times New Roman"/>
          <w:sz w:val="28"/>
          <w:szCs w:val="28"/>
        </w:rPr>
      </w:pPr>
      <w:r w:rsidRPr="003E62BA">
        <w:rPr>
          <w:rFonts w:ascii="Times New Roman" w:hAnsi="Times New Roman"/>
          <w:sz w:val="28"/>
          <w:szCs w:val="28"/>
        </w:rPr>
        <w:t xml:space="preserve">HS </w:t>
      </w:r>
      <w:r w:rsidR="00EE437F">
        <w:rPr>
          <w:rFonts w:ascii="Times New Roman" w:hAnsi="Times New Roman"/>
          <w:sz w:val="28"/>
          <w:szCs w:val="28"/>
        </w:rPr>
        <w:t xml:space="preserve">ADV </w:t>
      </w:r>
      <w:r w:rsidRPr="003E62BA">
        <w:rPr>
          <w:rFonts w:ascii="Times New Roman" w:hAnsi="Times New Roman"/>
          <w:sz w:val="28"/>
          <w:szCs w:val="28"/>
        </w:rPr>
        <w:t xml:space="preserve">GEOMETRY UNIT 1:  </w:t>
      </w:r>
      <w:r w:rsidR="00581AFE" w:rsidRPr="003E62BA">
        <w:rPr>
          <w:rFonts w:ascii="Times New Roman" w:hAnsi="Times New Roman"/>
          <w:sz w:val="28"/>
          <w:szCs w:val="28"/>
        </w:rPr>
        <w:t>CONGRUENCE</w:t>
      </w:r>
      <w:r w:rsidR="00DB33E7">
        <w:rPr>
          <w:rFonts w:ascii="Times New Roman" w:hAnsi="Times New Roman"/>
          <w:sz w:val="28"/>
          <w:szCs w:val="28"/>
        </w:rPr>
        <w:tab/>
      </w:r>
      <w:r w:rsidR="00DB33E7">
        <w:rPr>
          <w:rFonts w:ascii="Times New Roman" w:hAnsi="Times New Roman"/>
          <w:sz w:val="28"/>
          <w:szCs w:val="28"/>
        </w:rPr>
        <w:tab/>
      </w:r>
      <w:r w:rsidR="00DB33E7">
        <w:rPr>
          <w:rFonts w:ascii="Times New Roman" w:hAnsi="Times New Roman"/>
          <w:sz w:val="28"/>
          <w:szCs w:val="28"/>
        </w:rPr>
        <w:tab/>
      </w:r>
      <w:r w:rsidR="00DB33E7">
        <w:rPr>
          <w:rFonts w:ascii="Times New Roman" w:hAnsi="Times New Roman"/>
          <w:sz w:val="28"/>
          <w:szCs w:val="28"/>
        </w:rPr>
        <w:tab/>
      </w:r>
      <w:r w:rsidR="00DB33E7">
        <w:rPr>
          <w:rFonts w:ascii="Times New Roman" w:hAnsi="Times New Roman"/>
          <w:sz w:val="28"/>
          <w:szCs w:val="28"/>
        </w:rPr>
        <w:tab/>
        <w:t>Fayette County Public Schools 2011</w:t>
      </w:r>
    </w:p>
    <w:tbl>
      <w:tblPr>
        <w:tblW w:w="151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30"/>
        <w:gridCol w:w="720"/>
        <w:gridCol w:w="3600"/>
        <w:gridCol w:w="3870"/>
        <w:gridCol w:w="3150"/>
        <w:gridCol w:w="3150"/>
      </w:tblGrid>
      <w:tr w:rsidR="00CF34D5" w:rsidRPr="00D62C4D" w:rsidTr="00CF34D5">
        <w:trPr>
          <w:cantSplit/>
          <w:trHeight w:val="1250"/>
        </w:trPr>
        <w:tc>
          <w:tcPr>
            <w:tcW w:w="630" w:type="dxa"/>
            <w:shd w:val="pct15" w:color="auto" w:fill="auto"/>
            <w:textDirection w:val="btLr"/>
          </w:tcPr>
          <w:p w:rsidR="00CF34D5" w:rsidRPr="00D62C4D" w:rsidRDefault="00CF34D5" w:rsidP="00EE437F">
            <w:pPr>
              <w:spacing w:after="0" w:line="240" w:lineRule="auto"/>
              <w:ind w:left="113" w:right="113"/>
              <w:jc w:val="center"/>
              <w:rPr>
                <w:rFonts w:ascii="Times New Roman" w:hAnsi="Times New Roman"/>
              </w:rPr>
            </w:pPr>
            <w:r>
              <w:rPr>
                <w:rFonts w:ascii="Times New Roman" w:hAnsi="Times New Roman"/>
              </w:rPr>
              <w:t>CLUSTER</w:t>
            </w:r>
          </w:p>
        </w:tc>
        <w:tc>
          <w:tcPr>
            <w:tcW w:w="720" w:type="dxa"/>
            <w:shd w:val="pct15" w:color="auto" w:fill="auto"/>
            <w:textDirection w:val="btLr"/>
          </w:tcPr>
          <w:p w:rsidR="00CF34D5" w:rsidRPr="00D62C4D" w:rsidRDefault="00CF34D5" w:rsidP="00EE437F">
            <w:pPr>
              <w:spacing w:after="0" w:line="240" w:lineRule="auto"/>
              <w:ind w:left="113" w:right="113"/>
              <w:jc w:val="center"/>
              <w:rPr>
                <w:rFonts w:ascii="Times New Roman" w:hAnsi="Times New Roman"/>
              </w:rPr>
            </w:pPr>
            <w:r w:rsidRPr="00D62C4D">
              <w:rPr>
                <w:rFonts w:ascii="Times New Roman" w:hAnsi="Times New Roman"/>
              </w:rPr>
              <w:t>CCSS Number</w:t>
            </w:r>
          </w:p>
        </w:tc>
        <w:tc>
          <w:tcPr>
            <w:tcW w:w="3600" w:type="dxa"/>
            <w:shd w:val="pct15" w:color="auto" w:fill="auto"/>
          </w:tcPr>
          <w:p w:rsidR="00CF34D5" w:rsidRPr="00D62C4D" w:rsidRDefault="00CF34D5" w:rsidP="00EE437F">
            <w:pPr>
              <w:spacing w:after="0" w:line="240" w:lineRule="auto"/>
              <w:jc w:val="center"/>
              <w:rPr>
                <w:rFonts w:ascii="Times New Roman" w:hAnsi="Times New Roman"/>
              </w:rPr>
            </w:pPr>
            <w:smartTag w:uri="urn:schemas-microsoft-com:office:smarttags" w:element="place">
              <w:smartTag w:uri="urn:schemas-microsoft-com:office:smarttags" w:element="PlaceName">
                <w:r w:rsidRPr="00D62C4D">
                  <w:rPr>
                    <w:rFonts w:ascii="Times New Roman" w:hAnsi="Times New Roman"/>
                  </w:rPr>
                  <w:t>Common</w:t>
                </w:r>
              </w:smartTag>
              <w:r w:rsidRPr="00D62C4D">
                <w:rPr>
                  <w:rFonts w:ascii="Times New Roman" w:hAnsi="Times New Roman"/>
                </w:rPr>
                <w:t xml:space="preserve"> </w:t>
              </w:r>
              <w:smartTag w:uri="urn:schemas-microsoft-com:office:smarttags" w:element="PlaceName">
                <w:r w:rsidRPr="00D62C4D">
                  <w:rPr>
                    <w:rFonts w:ascii="Times New Roman" w:hAnsi="Times New Roman"/>
                  </w:rPr>
                  <w:t>Core</w:t>
                </w:r>
              </w:smartTag>
              <w:r w:rsidRPr="00D62C4D">
                <w:rPr>
                  <w:rFonts w:ascii="Times New Roman" w:hAnsi="Times New Roman"/>
                </w:rPr>
                <w:t xml:space="preserve"> </w:t>
              </w:r>
              <w:smartTag w:uri="urn:schemas-microsoft-com:office:smarttags" w:element="PlaceType">
                <w:r w:rsidRPr="00D62C4D">
                  <w:rPr>
                    <w:rFonts w:ascii="Times New Roman" w:hAnsi="Times New Roman"/>
                  </w:rPr>
                  <w:t>State</w:t>
                </w:r>
              </w:smartTag>
            </w:smartTag>
            <w:r w:rsidRPr="00D62C4D">
              <w:rPr>
                <w:rFonts w:ascii="Times New Roman" w:hAnsi="Times New Roman"/>
              </w:rPr>
              <w:t xml:space="preserve"> Standard</w:t>
            </w:r>
          </w:p>
        </w:tc>
        <w:tc>
          <w:tcPr>
            <w:tcW w:w="3870" w:type="dxa"/>
            <w:shd w:val="pct15" w:color="auto" w:fill="auto"/>
          </w:tcPr>
          <w:p w:rsidR="00CF34D5" w:rsidRPr="00D62C4D" w:rsidRDefault="00CF34D5" w:rsidP="00EE437F">
            <w:pPr>
              <w:spacing w:after="0" w:line="240" w:lineRule="auto"/>
              <w:jc w:val="center"/>
              <w:rPr>
                <w:rFonts w:ascii="Times New Roman" w:hAnsi="Times New Roman"/>
              </w:rPr>
            </w:pPr>
            <w:r w:rsidRPr="00D62C4D">
              <w:rPr>
                <w:rFonts w:ascii="Times New Roman" w:hAnsi="Times New Roman"/>
              </w:rPr>
              <w:t>Learning Target – “I CAN….”</w:t>
            </w:r>
          </w:p>
        </w:tc>
        <w:tc>
          <w:tcPr>
            <w:tcW w:w="3150" w:type="dxa"/>
            <w:shd w:val="pct15" w:color="auto" w:fill="auto"/>
          </w:tcPr>
          <w:p w:rsidR="00CF34D5" w:rsidRDefault="00CF34D5" w:rsidP="00EE437F">
            <w:pPr>
              <w:spacing w:after="0" w:line="240" w:lineRule="auto"/>
              <w:jc w:val="center"/>
              <w:rPr>
                <w:rFonts w:ascii="Times New Roman" w:hAnsi="Times New Roman"/>
              </w:rPr>
            </w:pPr>
            <w:r>
              <w:rPr>
                <w:rFonts w:ascii="Times New Roman" w:hAnsi="Times New Roman"/>
              </w:rPr>
              <w:t>Mathematical</w:t>
            </w:r>
          </w:p>
          <w:p w:rsidR="00CF34D5" w:rsidRDefault="00CF34D5" w:rsidP="00EE437F">
            <w:pPr>
              <w:spacing w:after="0" w:line="240" w:lineRule="auto"/>
              <w:jc w:val="center"/>
              <w:rPr>
                <w:rFonts w:ascii="Times New Roman" w:hAnsi="Times New Roman"/>
              </w:rPr>
            </w:pPr>
            <w:r>
              <w:rPr>
                <w:rFonts w:ascii="Times New Roman" w:hAnsi="Times New Roman"/>
              </w:rPr>
              <w:t>Practices</w:t>
            </w:r>
          </w:p>
        </w:tc>
        <w:tc>
          <w:tcPr>
            <w:tcW w:w="3150" w:type="dxa"/>
            <w:shd w:val="pct15" w:color="auto" w:fill="auto"/>
          </w:tcPr>
          <w:p w:rsidR="00CF34D5" w:rsidRPr="00D62C4D" w:rsidRDefault="00CF34D5" w:rsidP="00EE437F">
            <w:pPr>
              <w:spacing w:after="0" w:line="240" w:lineRule="auto"/>
              <w:jc w:val="center"/>
              <w:rPr>
                <w:rFonts w:ascii="Times New Roman" w:hAnsi="Times New Roman"/>
              </w:rPr>
            </w:pPr>
            <w:r>
              <w:rPr>
                <w:rFonts w:ascii="Times New Roman" w:hAnsi="Times New Roman"/>
              </w:rPr>
              <w:t>Resources</w:t>
            </w:r>
          </w:p>
        </w:tc>
      </w:tr>
      <w:tr w:rsidR="0070492F" w:rsidRPr="00D62C4D" w:rsidTr="00CF34D5">
        <w:trPr>
          <w:cantSplit/>
          <w:trHeight w:val="1134"/>
        </w:trPr>
        <w:tc>
          <w:tcPr>
            <w:tcW w:w="630" w:type="dxa"/>
            <w:vMerge w:val="restart"/>
            <w:textDirection w:val="btLr"/>
          </w:tcPr>
          <w:p w:rsidR="0070492F" w:rsidRPr="00880B00" w:rsidRDefault="0070492F" w:rsidP="00EE437F">
            <w:pPr>
              <w:autoSpaceDE w:val="0"/>
              <w:autoSpaceDN w:val="0"/>
              <w:adjustRightInd w:val="0"/>
              <w:spacing w:after="0" w:line="240" w:lineRule="auto"/>
              <w:ind w:left="113" w:right="113"/>
              <w:jc w:val="center"/>
              <w:rPr>
                <w:rFonts w:ascii="Gotham-Book" w:hAnsi="Gotham-Book" w:cs="Gotham-Book"/>
                <w:sz w:val="24"/>
                <w:szCs w:val="24"/>
              </w:rPr>
            </w:pPr>
            <w:r w:rsidRPr="00880B00">
              <w:rPr>
                <w:rFonts w:ascii="Gotham-Book" w:hAnsi="Gotham-Book" w:cs="Gotham-Book"/>
                <w:sz w:val="24"/>
                <w:szCs w:val="24"/>
              </w:rPr>
              <w:t>Experiment with transformations in the</w:t>
            </w:r>
            <w:r>
              <w:rPr>
                <w:rFonts w:ascii="Gotham-Book" w:hAnsi="Gotham-Book" w:cs="Gotham-Book"/>
                <w:sz w:val="24"/>
                <w:szCs w:val="24"/>
              </w:rPr>
              <w:t xml:space="preserve"> </w:t>
            </w:r>
            <w:r w:rsidRPr="00880B00">
              <w:rPr>
                <w:rFonts w:ascii="Gotham-Book" w:hAnsi="Gotham-Book" w:cs="Gotham-Book"/>
                <w:sz w:val="24"/>
                <w:szCs w:val="24"/>
              </w:rPr>
              <w:t>plane.</w:t>
            </w:r>
          </w:p>
        </w:tc>
        <w:tc>
          <w:tcPr>
            <w:tcW w:w="720" w:type="dxa"/>
            <w:textDirection w:val="btLr"/>
          </w:tcPr>
          <w:p w:rsidR="0070492F" w:rsidRPr="00D62C4D" w:rsidRDefault="0070492F" w:rsidP="00EE437F">
            <w:pPr>
              <w:spacing w:after="0" w:line="240" w:lineRule="auto"/>
              <w:ind w:left="113" w:right="113"/>
              <w:jc w:val="right"/>
              <w:rPr>
                <w:rFonts w:ascii="Times New Roman" w:hAnsi="Times New Roman"/>
              </w:rPr>
            </w:pPr>
            <w:r w:rsidRPr="00D62C4D">
              <w:rPr>
                <w:rFonts w:ascii="Times New Roman" w:hAnsi="Times New Roman"/>
              </w:rPr>
              <w:t>G.CO.1</w:t>
            </w:r>
          </w:p>
        </w:tc>
        <w:tc>
          <w:tcPr>
            <w:tcW w:w="3600" w:type="dxa"/>
          </w:tcPr>
          <w:p w:rsidR="0070492F" w:rsidRDefault="0070492F" w:rsidP="00EE437F">
            <w:pPr>
              <w:autoSpaceDE w:val="0"/>
              <w:autoSpaceDN w:val="0"/>
              <w:adjustRightInd w:val="0"/>
              <w:spacing w:after="0" w:line="240" w:lineRule="auto"/>
              <w:rPr>
                <w:rFonts w:ascii="Times New Roman" w:hAnsi="Times New Roman"/>
              </w:rPr>
            </w:pPr>
            <w:r w:rsidRPr="00D62C4D">
              <w:rPr>
                <w:rFonts w:ascii="Times New Roman" w:hAnsi="Times New Roman"/>
              </w:rPr>
              <w:t>Know precise definitions of angle, circle, perpendicular line, parallel line, and line segment, based on the undefined notions of point, line, distance along a line, and distance around a circular arc.</w:t>
            </w:r>
          </w:p>
          <w:p w:rsidR="0070492F" w:rsidRPr="00D62C4D" w:rsidRDefault="0070492F" w:rsidP="00EE437F">
            <w:pPr>
              <w:autoSpaceDE w:val="0"/>
              <w:autoSpaceDN w:val="0"/>
              <w:adjustRightInd w:val="0"/>
              <w:spacing w:after="0" w:line="240" w:lineRule="auto"/>
              <w:rPr>
                <w:rFonts w:ascii="Times New Roman" w:hAnsi="Times New Roman"/>
              </w:rPr>
            </w:pPr>
          </w:p>
        </w:tc>
        <w:tc>
          <w:tcPr>
            <w:tcW w:w="3870" w:type="dxa"/>
          </w:tcPr>
          <w:p w:rsidR="0070492F" w:rsidRDefault="0070492F" w:rsidP="00EE437F">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define an angle, circle, perpendicular line, parallel line, and a line segment.</w:t>
            </w:r>
          </w:p>
          <w:p w:rsidR="0070492F" w:rsidRPr="00291B9F" w:rsidRDefault="0070492F" w:rsidP="00EE437F">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find the length of a segment and arc length</w:t>
            </w:r>
          </w:p>
        </w:tc>
        <w:tc>
          <w:tcPr>
            <w:tcW w:w="3150" w:type="dxa"/>
          </w:tcPr>
          <w:p w:rsidR="0070492F" w:rsidRDefault="0063751E" w:rsidP="0063751E">
            <w:pPr>
              <w:spacing w:after="0" w:line="240" w:lineRule="auto"/>
              <w:jc w:val="both"/>
              <w:rPr>
                <w:rFonts w:ascii="Times New Roman" w:hAnsi="Times New Roman"/>
              </w:rPr>
            </w:pPr>
            <w:r>
              <w:rPr>
                <w:rFonts w:ascii="Times New Roman" w:hAnsi="Times New Roman"/>
              </w:rPr>
              <w:t>Attend to Precision</w:t>
            </w:r>
          </w:p>
        </w:tc>
        <w:tc>
          <w:tcPr>
            <w:tcW w:w="3150" w:type="dxa"/>
          </w:tcPr>
          <w:p w:rsidR="0070492F" w:rsidRDefault="003A537B" w:rsidP="00EE437F">
            <w:pPr>
              <w:spacing w:after="0" w:line="240" w:lineRule="auto"/>
              <w:rPr>
                <w:rFonts w:ascii="Times New Roman" w:hAnsi="Times New Roman"/>
              </w:rPr>
            </w:pPr>
            <w:r>
              <w:rPr>
                <w:rFonts w:ascii="Times New Roman" w:hAnsi="Times New Roman"/>
              </w:rPr>
              <w:t>1.1-1.8</w:t>
            </w:r>
          </w:p>
          <w:p w:rsidR="003A537B" w:rsidRDefault="003A537B" w:rsidP="00EE437F">
            <w:pPr>
              <w:spacing w:after="0" w:line="240" w:lineRule="auto"/>
              <w:rPr>
                <w:rFonts w:ascii="Times New Roman" w:hAnsi="Times New Roman"/>
              </w:rPr>
            </w:pPr>
            <w:r>
              <w:rPr>
                <w:rFonts w:ascii="Times New Roman" w:hAnsi="Times New Roman"/>
              </w:rPr>
              <w:t>2.1-2.8</w:t>
            </w:r>
          </w:p>
          <w:p w:rsidR="003A537B" w:rsidRDefault="003A537B" w:rsidP="00EE437F">
            <w:pPr>
              <w:spacing w:after="0" w:line="240" w:lineRule="auto"/>
              <w:rPr>
                <w:rFonts w:ascii="Times New Roman" w:hAnsi="Times New Roman"/>
              </w:rPr>
            </w:pPr>
            <w:r>
              <w:rPr>
                <w:rFonts w:ascii="Times New Roman" w:hAnsi="Times New Roman"/>
              </w:rPr>
              <w:t>4.5</w:t>
            </w:r>
          </w:p>
          <w:p w:rsidR="003A537B" w:rsidRDefault="003A537B" w:rsidP="00EE437F">
            <w:pPr>
              <w:spacing w:after="0" w:line="240" w:lineRule="auto"/>
              <w:rPr>
                <w:rFonts w:ascii="Times New Roman" w:hAnsi="Times New Roman"/>
              </w:rPr>
            </w:pPr>
            <w:r>
              <w:rPr>
                <w:rFonts w:ascii="Times New Roman" w:hAnsi="Times New Roman"/>
              </w:rPr>
              <w:t>5.1</w:t>
            </w:r>
          </w:p>
          <w:p w:rsidR="003A537B" w:rsidRDefault="003A537B" w:rsidP="00EE437F">
            <w:pPr>
              <w:spacing w:after="0" w:line="240" w:lineRule="auto"/>
              <w:rPr>
                <w:rFonts w:ascii="Times New Roman" w:hAnsi="Times New Roman"/>
              </w:rPr>
            </w:pPr>
            <w:r>
              <w:rPr>
                <w:rFonts w:ascii="Times New Roman" w:hAnsi="Times New Roman"/>
              </w:rPr>
              <w:t>6.1-6.3</w:t>
            </w:r>
          </w:p>
          <w:p w:rsidR="003A537B" w:rsidRPr="00D62C4D" w:rsidRDefault="003A537B" w:rsidP="00EE437F">
            <w:pPr>
              <w:spacing w:after="0" w:line="240" w:lineRule="auto"/>
              <w:rPr>
                <w:rFonts w:ascii="Times New Roman" w:hAnsi="Times New Roman"/>
              </w:rPr>
            </w:pPr>
            <w:r>
              <w:rPr>
                <w:rFonts w:ascii="Times New Roman" w:hAnsi="Times New Roman"/>
              </w:rPr>
              <w:t>9.1 arcs</w:t>
            </w:r>
          </w:p>
        </w:tc>
      </w:tr>
      <w:tr w:rsidR="0070492F" w:rsidRPr="00D62C4D" w:rsidTr="00CF34D5">
        <w:trPr>
          <w:cantSplit/>
          <w:trHeight w:val="1169"/>
        </w:trPr>
        <w:tc>
          <w:tcPr>
            <w:tcW w:w="630" w:type="dxa"/>
            <w:vMerge/>
            <w:textDirection w:val="btLr"/>
          </w:tcPr>
          <w:p w:rsidR="0070492F" w:rsidRPr="00D62C4D" w:rsidRDefault="0070492F" w:rsidP="00EE437F">
            <w:pPr>
              <w:spacing w:after="0" w:line="240" w:lineRule="auto"/>
              <w:ind w:left="113" w:right="113"/>
              <w:rPr>
                <w:rFonts w:ascii="Times New Roman" w:hAnsi="Times New Roman"/>
              </w:rPr>
            </w:pPr>
          </w:p>
        </w:tc>
        <w:tc>
          <w:tcPr>
            <w:tcW w:w="720" w:type="dxa"/>
            <w:textDirection w:val="btLr"/>
          </w:tcPr>
          <w:p w:rsidR="0070492F" w:rsidRPr="00D62C4D" w:rsidRDefault="0070492F" w:rsidP="00EE437F">
            <w:pPr>
              <w:spacing w:after="0" w:line="240" w:lineRule="auto"/>
              <w:ind w:left="113" w:right="113"/>
              <w:jc w:val="right"/>
              <w:rPr>
                <w:rFonts w:ascii="Times New Roman" w:hAnsi="Times New Roman"/>
              </w:rPr>
            </w:pPr>
            <w:r w:rsidRPr="00D62C4D">
              <w:rPr>
                <w:rFonts w:ascii="Times New Roman" w:hAnsi="Times New Roman"/>
              </w:rPr>
              <w:t>G.CO.2</w:t>
            </w:r>
          </w:p>
        </w:tc>
        <w:tc>
          <w:tcPr>
            <w:tcW w:w="3600" w:type="dxa"/>
          </w:tcPr>
          <w:p w:rsidR="0070492F" w:rsidRDefault="0070492F" w:rsidP="00EE437F">
            <w:pPr>
              <w:autoSpaceDE w:val="0"/>
              <w:autoSpaceDN w:val="0"/>
              <w:adjustRightInd w:val="0"/>
              <w:spacing w:after="0" w:line="240" w:lineRule="auto"/>
              <w:rPr>
                <w:rFonts w:ascii="Times New Roman" w:hAnsi="Times New Roman"/>
              </w:rPr>
            </w:pPr>
            <w:r w:rsidRPr="00D62C4D">
              <w:rPr>
                <w:rFonts w:ascii="Times New Roman" w:hAnsi="Times New Roman"/>
              </w:rPr>
              <w:t>Represent transformations in the plane using, e.g., transparencies and geometry software; describe transformations as functions that take points in the plane as inputs and give other points as outputs. Compare transformations that preserve distance and angle to those</w:t>
            </w:r>
            <w:r w:rsidR="00747372">
              <w:rPr>
                <w:rFonts w:ascii="Times New Roman" w:hAnsi="Times New Roman"/>
              </w:rPr>
              <w:t xml:space="preserve"> </w:t>
            </w:r>
            <w:r w:rsidRPr="00D62C4D">
              <w:rPr>
                <w:rFonts w:ascii="Times New Roman" w:hAnsi="Times New Roman"/>
              </w:rPr>
              <w:t>that do not (e.g., translation versus horizontal stretch).</w:t>
            </w:r>
          </w:p>
          <w:p w:rsidR="0070492F" w:rsidRPr="00D62C4D" w:rsidRDefault="0070492F" w:rsidP="00EE437F">
            <w:pPr>
              <w:autoSpaceDE w:val="0"/>
              <w:autoSpaceDN w:val="0"/>
              <w:adjustRightInd w:val="0"/>
              <w:spacing w:after="0" w:line="240" w:lineRule="auto"/>
              <w:rPr>
                <w:rFonts w:ascii="Times New Roman" w:hAnsi="Times New Roman"/>
              </w:rPr>
            </w:pPr>
          </w:p>
        </w:tc>
        <w:tc>
          <w:tcPr>
            <w:tcW w:w="3870" w:type="dxa"/>
          </w:tcPr>
          <w:p w:rsidR="0070492F" w:rsidRPr="00D62C4D" w:rsidRDefault="0070492F" w:rsidP="00EE437F">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describe transformations in a plane.</w:t>
            </w:r>
          </w:p>
          <w:p w:rsidR="0070492F" w:rsidRPr="00D62C4D" w:rsidRDefault="0070492F" w:rsidP="00EE437F">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express transformations using functions.</w:t>
            </w:r>
          </w:p>
          <w:p w:rsidR="0070492F" w:rsidRPr="00D62C4D" w:rsidRDefault="0070492F" w:rsidP="00EE437F">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compare rigid and non</w:t>
            </w:r>
            <w:r w:rsidR="003E62BA">
              <w:rPr>
                <w:rFonts w:ascii="Times New Roman" w:hAnsi="Times New Roman"/>
              </w:rPr>
              <w:t>-</w:t>
            </w:r>
            <w:r w:rsidRPr="00D62C4D">
              <w:rPr>
                <w:rFonts w:ascii="Times New Roman" w:hAnsi="Times New Roman"/>
              </w:rPr>
              <w:t>rigid transformations in a plane.</w:t>
            </w:r>
          </w:p>
        </w:tc>
        <w:tc>
          <w:tcPr>
            <w:tcW w:w="3150" w:type="dxa"/>
          </w:tcPr>
          <w:p w:rsidR="0063751E" w:rsidRDefault="0063751E" w:rsidP="0063751E">
            <w:pPr>
              <w:spacing w:after="0" w:line="240" w:lineRule="auto"/>
              <w:rPr>
                <w:rFonts w:ascii="Times New Roman" w:hAnsi="Times New Roman"/>
              </w:rPr>
            </w:pPr>
            <w:r>
              <w:rPr>
                <w:rFonts w:ascii="Times New Roman" w:hAnsi="Times New Roman"/>
              </w:rPr>
              <w:t>Make sense of problems and persevere in solving them</w:t>
            </w:r>
          </w:p>
          <w:p w:rsidR="0063751E" w:rsidRDefault="0063751E" w:rsidP="0063751E">
            <w:pPr>
              <w:spacing w:after="0" w:line="240" w:lineRule="auto"/>
              <w:rPr>
                <w:rFonts w:ascii="Times New Roman" w:hAnsi="Times New Roman"/>
              </w:rPr>
            </w:pPr>
          </w:p>
          <w:p w:rsidR="0063751E" w:rsidRDefault="0063751E" w:rsidP="0063751E">
            <w:pPr>
              <w:spacing w:after="0" w:line="240" w:lineRule="auto"/>
              <w:rPr>
                <w:rFonts w:ascii="Times New Roman" w:hAnsi="Times New Roman"/>
              </w:rPr>
            </w:pPr>
            <w:r>
              <w:rPr>
                <w:rFonts w:ascii="Times New Roman" w:hAnsi="Times New Roman"/>
              </w:rPr>
              <w:t>Model with Mathematics</w:t>
            </w:r>
          </w:p>
          <w:p w:rsidR="0063751E" w:rsidRDefault="0063751E" w:rsidP="0063751E">
            <w:pPr>
              <w:spacing w:after="0" w:line="240" w:lineRule="auto"/>
              <w:rPr>
                <w:rFonts w:ascii="Times New Roman" w:hAnsi="Times New Roman"/>
              </w:rPr>
            </w:pPr>
          </w:p>
          <w:p w:rsidR="0063751E" w:rsidRDefault="0063751E" w:rsidP="0063751E">
            <w:pPr>
              <w:spacing w:after="0" w:line="240" w:lineRule="auto"/>
              <w:rPr>
                <w:rFonts w:ascii="Times New Roman" w:hAnsi="Times New Roman"/>
              </w:rPr>
            </w:pPr>
            <w:r>
              <w:rPr>
                <w:rFonts w:ascii="Times New Roman" w:hAnsi="Times New Roman"/>
              </w:rPr>
              <w:t>Use appropriate tools strategically</w:t>
            </w:r>
          </w:p>
          <w:p w:rsidR="0063751E" w:rsidRDefault="0063751E" w:rsidP="0063751E">
            <w:pPr>
              <w:spacing w:after="0" w:line="240" w:lineRule="auto"/>
              <w:rPr>
                <w:rFonts w:ascii="Times New Roman" w:hAnsi="Times New Roman"/>
              </w:rPr>
            </w:pPr>
          </w:p>
          <w:p w:rsidR="0063751E" w:rsidRDefault="0063751E" w:rsidP="0063751E">
            <w:pPr>
              <w:spacing w:after="0" w:line="240" w:lineRule="auto"/>
              <w:rPr>
                <w:rFonts w:ascii="Times New Roman" w:hAnsi="Times New Roman"/>
              </w:rPr>
            </w:pPr>
            <w:r>
              <w:rPr>
                <w:rFonts w:ascii="Times New Roman" w:hAnsi="Times New Roman"/>
              </w:rPr>
              <w:t>Attend to Precision</w:t>
            </w:r>
          </w:p>
          <w:p w:rsidR="0063751E" w:rsidRDefault="0063751E" w:rsidP="0063751E">
            <w:pPr>
              <w:spacing w:after="0" w:line="240" w:lineRule="auto"/>
              <w:rPr>
                <w:rFonts w:ascii="Times New Roman" w:hAnsi="Times New Roman"/>
              </w:rPr>
            </w:pPr>
          </w:p>
          <w:p w:rsidR="0063751E" w:rsidRDefault="0063751E" w:rsidP="0063751E">
            <w:pPr>
              <w:spacing w:after="0" w:line="240" w:lineRule="auto"/>
              <w:rPr>
                <w:rFonts w:ascii="Times New Roman" w:hAnsi="Times New Roman"/>
              </w:rPr>
            </w:pPr>
            <w:r>
              <w:rPr>
                <w:rFonts w:ascii="Times New Roman" w:hAnsi="Times New Roman"/>
              </w:rPr>
              <w:t>Look for and express regularity in repeated reasoning</w:t>
            </w:r>
          </w:p>
        </w:tc>
        <w:tc>
          <w:tcPr>
            <w:tcW w:w="3150" w:type="dxa"/>
          </w:tcPr>
          <w:p w:rsidR="0070492F" w:rsidRDefault="0070492F" w:rsidP="00EE437F">
            <w:pPr>
              <w:spacing w:after="0" w:line="240" w:lineRule="auto"/>
              <w:rPr>
                <w:rFonts w:ascii="Times New Roman" w:hAnsi="Times New Roman"/>
              </w:rPr>
            </w:pPr>
            <w:r>
              <w:rPr>
                <w:rFonts w:ascii="Times New Roman" w:hAnsi="Times New Roman"/>
              </w:rPr>
              <w:t>12.1</w:t>
            </w:r>
            <w:r w:rsidR="00747372">
              <w:rPr>
                <w:rFonts w:ascii="Times New Roman" w:hAnsi="Times New Roman"/>
              </w:rPr>
              <w:t xml:space="preserve"> (from Prentice Hall Geometry)</w:t>
            </w:r>
          </w:p>
          <w:p w:rsidR="0070492F" w:rsidRPr="00D62C4D" w:rsidRDefault="0070492F" w:rsidP="00EE437F">
            <w:pPr>
              <w:spacing w:after="0" w:line="240" w:lineRule="auto"/>
              <w:rPr>
                <w:rFonts w:ascii="Times New Roman" w:hAnsi="Times New Roman"/>
              </w:rPr>
            </w:pPr>
          </w:p>
        </w:tc>
      </w:tr>
      <w:tr w:rsidR="0070492F" w:rsidRPr="00D62C4D" w:rsidTr="00CF34D5">
        <w:trPr>
          <w:cantSplit/>
          <w:trHeight w:val="1134"/>
        </w:trPr>
        <w:tc>
          <w:tcPr>
            <w:tcW w:w="630" w:type="dxa"/>
            <w:vMerge/>
          </w:tcPr>
          <w:p w:rsidR="0070492F" w:rsidRPr="00D62C4D" w:rsidRDefault="0070492F" w:rsidP="00EE437F">
            <w:pPr>
              <w:spacing w:after="0" w:line="240" w:lineRule="auto"/>
              <w:rPr>
                <w:rFonts w:ascii="Times New Roman" w:hAnsi="Times New Roman"/>
              </w:rPr>
            </w:pPr>
          </w:p>
        </w:tc>
        <w:tc>
          <w:tcPr>
            <w:tcW w:w="720" w:type="dxa"/>
            <w:textDirection w:val="btLr"/>
          </w:tcPr>
          <w:p w:rsidR="0070492F" w:rsidRPr="00D62C4D" w:rsidRDefault="0070492F" w:rsidP="00EE437F">
            <w:pPr>
              <w:spacing w:after="0" w:line="240" w:lineRule="auto"/>
              <w:ind w:left="113" w:right="113"/>
              <w:rPr>
                <w:rFonts w:ascii="Times New Roman" w:hAnsi="Times New Roman"/>
              </w:rPr>
            </w:pPr>
            <w:r w:rsidRPr="00D62C4D">
              <w:rPr>
                <w:rFonts w:ascii="Times New Roman" w:hAnsi="Times New Roman"/>
              </w:rPr>
              <w:t>G.CO.3</w:t>
            </w:r>
          </w:p>
        </w:tc>
        <w:tc>
          <w:tcPr>
            <w:tcW w:w="3600" w:type="dxa"/>
          </w:tcPr>
          <w:p w:rsidR="0070492F" w:rsidRPr="00D62C4D" w:rsidRDefault="0070492F" w:rsidP="00EE437F">
            <w:pPr>
              <w:autoSpaceDE w:val="0"/>
              <w:autoSpaceDN w:val="0"/>
              <w:adjustRightInd w:val="0"/>
              <w:spacing w:after="0" w:line="240" w:lineRule="auto"/>
              <w:rPr>
                <w:rFonts w:ascii="Times New Roman" w:hAnsi="Times New Roman"/>
              </w:rPr>
            </w:pPr>
            <w:r w:rsidRPr="00D62C4D">
              <w:rPr>
                <w:rFonts w:ascii="Times New Roman" w:hAnsi="Times New Roman"/>
              </w:rPr>
              <w:t>Given a rectangle, parallelogram, trapezoid, or regular polygon, describe the rotations and reflections that carry it onto itself.</w:t>
            </w:r>
          </w:p>
        </w:tc>
        <w:tc>
          <w:tcPr>
            <w:tcW w:w="3870" w:type="dxa"/>
          </w:tcPr>
          <w:p w:rsidR="0070492F" w:rsidRPr="00D62C4D" w:rsidRDefault="0070492F" w:rsidP="00EE437F">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describe rotations and reflections of rectangles, parallelograms, trapezoids, and regular polygons.</w:t>
            </w:r>
          </w:p>
        </w:tc>
        <w:tc>
          <w:tcPr>
            <w:tcW w:w="3150" w:type="dxa"/>
          </w:tcPr>
          <w:p w:rsidR="0070492F" w:rsidRDefault="0063751E" w:rsidP="0063751E">
            <w:pPr>
              <w:spacing w:after="0" w:line="240" w:lineRule="auto"/>
              <w:rPr>
                <w:rFonts w:ascii="Times New Roman" w:hAnsi="Times New Roman"/>
              </w:rPr>
            </w:pPr>
            <w:r>
              <w:rPr>
                <w:rFonts w:ascii="Times New Roman" w:hAnsi="Times New Roman"/>
              </w:rPr>
              <w:t>Model with Mathematics</w:t>
            </w:r>
          </w:p>
          <w:p w:rsidR="0063751E" w:rsidRDefault="0063751E" w:rsidP="0063751E">
            <w:pPr>
              <w:spacing w:after="0" w:line="240" w:lineRule="auto"/>
              <w:rPr>
                <w:rFonts w:ascii="Times New Roman" w:hAnsi="Times New Roman"/>
              </w:rPr>
            </w:pPr>
          </w:p>
          <w:p w:rsidR="0063751E" w:rsidRDefault="0063751E" w:rsidP="0063751E">
            <w:pPr>
              <w:spacing w:after="0" w:line="240" w:lineRule="auto"/>
              <w:rPr>
                <w:rFonts w:ascii="Times New Roman" w:hAnsi="Times New Roman"/>
              </w:rPr>
            </w:pPr>
            <w:r>
              <w:rPr>
                <w:rFonts w:ascii="Times New Roman" w:hAnsi="Times New Roman"/>
              </w:rPr>
              <w:t>Attend to Precision</w:t>
            </w:r>
          </w:p>
          <w:p w:rsidR="0063751E" w:rsidRDefault="0063751E" w:rsidP="0063751E">
            <w:pPr>
              <w:spacing w:after="0" w:line="240" w:lineRule="auto"/>
              <w:rPr>
                <w:rFonts w:ascii="Times New Roman" w:hAnsi="Times New Roman"/>
              </w:rPr>
            </w:pPr>
          </w:p>
          <w:p w:rsidR="0063751E" w:rsidRDefault="0063751E" w:rsidP="0063751E">
            <w:pPr>
              <w:spacing w:after="0" w:line="240" w:lineRule="auto"/>
              <w:rPr>
                <w:rFonts w:ascii="Times New Roman" w:hAnsi="Times New Roman"/>
              </w:rPr>
            </w:pPr>
            <w:r>
              <w:rPr>
                <w:rFonts w:ascii="Times New Roman" w:hAnsi="Times New Roman"/>
              </w:rPr>
              <w:t>Look for and make use of structure</w:t>
            </w:r>
          </w:p>
        </w:tc>
        <w:tc>
          <w:tcPr>
            <w:tcW w:w="3150" w:type="dxa"/>
          </w:tcPr>
          <w:p w:rsidR="0070492F" w:rsidRDefault="0070492F" w:rsidP="00EE437F">
            <w:pPr>
              <w:spacing w:after="0" w:line="240" w:lineRule="auto"/>
              <w:rPr>
                <w:rFonts w:ascii="Times New Roman" w:hAnsi="Times New Roman"/>
              </w:rPr>
            </w:pPr>
            <w:r>
              <w:rPr>
                <w:rFonts w:ascii="Times New Roman" w:hAnsi="Times New Roman"/>
              </w:rPr>
              <w:t>12.1</w:t>
            </w:r>
          </w:p>
          <w:p w:rsidR="0070492F" w:rsidRDefault="0070492F" w:rsidP="00EE437F">
            <w:pPr>
              <w:spacing w:after="0" w:line="240" w:lineRule="auto"/>
              <w:rPr>
                <w:rFonts w:ascii="Times New Roman" w:hAnsi="Times New Roman"/>
              </w:rPr>
            </w:pPr>
            <w:r>
              <w:rPr>
                <w:rFonts w:ascii="Times New Roman" w:hAnsi="Times New Roman"/>
              </w:rPr>
              <w:t>12.2</w:t>
            </w:r>
          </w:p>
          <w:p w:rsidR="0070492F" w:rsidRDefault="0070492F" w:rsidP="00EE437F">
            <w:pPr>
              <w:spacing w:after="0" w:line="240" w:lineRule="auto"/>
              <w:rPr>
                <w:rFonts w:ascii="Times New Roman" w:hAnsi="Times New Roman"/>
              </w:rPr>
            </w:pPr>
            <w:r>
              <w:rPr>
                <w:rFonts w:ascii="Times New Roman" w:hAnsi="Times New Roman"/>
              </w:rPr>
              <w:t>12.3</w:t>
            </w:r>
          </w:p>
          <w:p w:rsidR="0070492F" w:rsidRPr="00D62C4D" w:rsidRDefault="00747372" w:rsidP="00EE437F">
            <w:pPr>
              <w:spacing w:after="0" w:line="240" w:lineRule="auto"/>
              <w:rPr>
                <w:rFonts w:ascii="Times New Roman" w:hAnsi="Times New Roman"/>
              </w:rPr>
            </w:pPr>
            <w:r>
              <w:rPr>
                <w:rFonts w:ascii="Times New Roman" w:hAnsi="Times New Roman"/>
              </w:rPr>
              <w:t>(from Prentice Hall Geometry)</w:t>
            </w:r>
          </w:p>
        </w:tc>
      </w:tr>
      <w:tr w:rsidR="0070492F" w:rsidRPr="00D62C4D" w:rsidTr="00CF34D5">
        <w:trPr>
          <w:cantSplit/>
          <w:trHeight w:val="1160"/>
        </w:trPr>
        <w:tc>
          <w:tcPr>
            <w:tcW w:w="630" w:type="dxa"/>
            <w:vMerge/>
          </w:tcPr>
          <w:p w:rsidR="0070492F" w:rsidRPr="00D62C4D" w:rsidRDefault="0070492F" w:rsidP="00EE437F">
            <w:pPr>
              <w:spacing w:after="0" w:line="240" w:lineRule="auto"/>
              <w:rPr>
                <w:rFonts w:ascii="Times New Roman" w:hAnsi="Times New Roman"/>
              </w:rPr>
            </w:pPr>
          </w:p>
        </w:tc>
        <w:tc>
          <w:tcPr>
            <w:tcW w:w="720" w:type="dxa"/>
            <w:textDirection w:val="btLr"/>
          </w:tcPr>
          <w:p w:rsidR="0070492F" w:rsidRPr="00D62C4D" w:rsidRDefault="0070492F" w:rsidP="00EE437F">
            <w:pPr>
              <w:spacing w:after="0" w:line="240" w:lineRule="auto"/>
              <w:ind w:left="113" w:right="113"/>
              <w:jc w:val="right"/>
              <w:rPr>
                <w:rFonts w:ascii="Times New Roman" w:hAnsi="Times New Roman"/>
              </w:rPr>
            </w:pPr>
            <w:bookmarkStart w:id="0" w:name="-a-sse-1"/>
            <w:bookmarkEnd w:id="0"/>
            <w:r w:rsidRPr="00D62C4D">
              <w:rPr>
                <w:rFonts w:ascii="Times New Roman" w:hAnsi="Times New Roman"/>
              </w:rPr>
              <w:t>G.CO.4</w:t>
            </w:r>
          </w:p>
        </w:tc>
        <w:tc>
          <w:tcPr>
            <w:tcW w:w="3600" w:type="dxa"/>
          </w:tcPr>
          <w:p w:rsidR="0070492F" w:rsidRPr="00D62C4D" w:rsidRDefault="0070492F" w:rsidP="00EE437F">
            <w:pPr>
              <w:autoSpaceDE w:val="0"/>
              <w:autoSpaceDN w:val="0"/>
              <w:adjustRightInd w:val="0"/>
              <w:spacing w:after="0" w:line="240" w:lineRule="auto"/>
              <w:rPr>
                <w:rFonts w:ascii="Times New Roman" w:hAnsi="Times New Roman"/>
              </w:rPr>
            </w:pPr>
            <w:r w:rsidRPr="00D62C4D">
              <w:rPr>
                <w:rFonts w:ascii="Times New Roman" w:hAnsi="Times New Roman"/>
              </w:rPr>
              <w:t>Develop definitions of rotations, reflections, and translations in terms of angles, circles, perpendicular lines, parallel lines, and line segments.</w:t>
            </w:r>
          </w:p>
        </w:tc>
        <w:tc>
          <w:tcPr>
            <w:tcW w:w="3870" w:type="dxa"/>
          </w:tcPr>
          <w:p w:rsidR="0070492F" w:rsidRPr="00D62C4D" w:rsidRDefault="0070492F" w:rsidP="00EE437F">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describe and define rotations, reflections, and translations using angles, perpendicular lines, circles, parallel lines and line segments.</w:t>
            </w:r>
          </w:p>
        </w:tc>
        <w:tc>
          <w:tcPr>
            <w:tcW w:w="3150" w:type="dxa"/>
          </w:tcPr>
          <w:p w:rsidR="0070492F" w:rsidRDefault="0063751E" w:rsidP="0063751E">
            <w:pPr>
              <w:spacing w:after="0" w:line="240" w:lineRule="auto"/>
              <w:rPr>
                <w:rFonts w:ascii="Times New Roman" w:hAnsi="Times New Roman"/>
              </w:rPr>
            </w:pPr>
            <w:r>
              <w:rPr>
                <w:rFonts w:ascii="Times New Roman" w:hAnsi="Times New Roman"/>
              </w:rPr>
              <w:t>Construct viable arguments and critique the reasoning of others</w:t>
            </w:r>
          </w:p>
        </w:tc>
        <w:tc>
          <w:tcPr>
            <w:tcW w:w="3150" w:type="dxa"/>
          </w:tcPr>
          <w:p w:rsidR="0070492F" w:rsidRDefault="0070492F" w:rsidP="00EE437F">
            <w:pPr>
              <w:spacing w:after="0" w:line="240" w:lineRule="auto"/>
              <w:rPr>
                <w:rFonts w:ascii="Times New Roman" w:hAnsi="Times New Roman"/>
              </w:rPr>
            </w:pPr>
            <w:r>
              <w:rPr>
                <w:rFonts w:ascii="Times New Roman" w:hAnsi="Times New Roman"/>
              </w:rPr>
              <w:t>12.4</w:t>
            </w:r>
          </w:p>
          <w:p w:rsidR="00747372" w:rsidRPr="00D62C4D" w:rsidRDefault="00747372" w:rsidP="00EE437F">
            <w:pPr>
              <w:spacing w:after="0" w:line="240" w:lineRule="auto"/>
              <w:rPr>
                <w:rFonts w:ascii="Times New Roman" w:hAnsi="Times New Roman"/>
              </w:rPr>
            </w:pPr>
            <w:r>
              <w:rPr>
                <w:rFonts w:ascii="Times New Roman" w:hAnsi="Times New Roman"/>
              </w:rPr>
              <w:t>(from Prentice Hall Geometry)</w:t>
            </w:r>
          </w:p>
        </w:tc>
      </w:tr>
      <w:tr w:rsidR="0070492F" w:rsidRPr="00D62C4D" w:rsidTr="00CF34D5">
        <w:trPr>
          <w:cantSplit/>
          <w:trHeight w:val="1331"/>
        </w:trPr>
        <w:tc>
          <w:tcPr>
            <w:tcW w:w="630" w:type="dxa"/>
            <w:vMerge/>
          </w:tcPr>
          <w:p w:rsidR="0070492F" w:rsidRPr="00D62C4D" w:rsidRDefault="0070492F" w:rsidP="00EE437F">
            <w:pPr>
              <w:spacing w:after="0" w:line="240" w:lineRule="auto"/>
              <w:rPr>
                <w:rFonts w:ascii="Times New Roman" w:hAnsi="Times New Roman"/>
              </w:rPr>
            </w:pPr>
          </w:p>
        </w:tc>
        <w:tc>
          <w:tcPr>
            <w:tcW w:w="720" w:type="dxa"/>
            <w:textDirection w:val="btLr"/>
          </w:tcPr>
          <w:p w:rsidR="0070492F" w:rsidRPr="00D62C4D" w:rsidRDefault="0070492F" w:rsidP="00EE437F">
            <w:pPr>
              <w:spacing w:after="0" w:line="240" w:lineRule="auto"/>
              <w:ind w:left="113" w:right="113"/>
              <w:jc w:val="right"/>
              <w:rPr>
                <w:rFonts w:ascii="Times New Roman" w:hAnsi="Times New Roman"/>
              </w:rPr>
            </w:pPr>
            <w:r w:rsidRPr="00D62C4D">
              <w:rPr>
                <w:rFonts w:ascii="Times New Roman" w:hAnsi="Times New Roman"/>
              </w:rPr>
              <w:t>G.CO.5</w:t>
            </w:r>
          </w:p>
        </w:tc>
        <w:tc>
          <w:tcPr>
            <w:tcW w:w="3600" w:type="dxa"/>
          </w:tcPr>
          <w:p w:rsidR="0070492F" w:rsidRPr="00D62C4D" w:rsidRDefault="0070492F" w:rsidP="00EE437F">
            <w:pPr>
              <w:autoSpaceDE w:val="0"/>
              <w:autoSpaceDN w:val="0"/>
              <w:adjustRightInd w:val="0"/>
              <w:spacing w:after="0" w:line="240" w:lineRule="auto"/>
              <w:rPr>
                <w:rFonts w:ascii="Times New Roman" w:hAnsi="Times New Roman"/>
              </w:rPr>
            </w:pPr>
            <w:r w:rsidRPr="00D62C4D">
              <w:rPr>
                <w:rFonts w:ascii="Times New Roman" w:hAnsi="Times New Roman"/>
              </w:rPr>
              <w:t>Given a geometric figure and a rotation, reflection, or translation, draw the transformed figure using, e.g., graph paper, tracing paper, or geometry software. Specify a sequence of transformations that will carry a given figure onto another.</w:t>
            </w:r>
          </w:p>
        </w:tc>
        <w:tc>
          <w:tcPr>
            <w:tcW w:w="3870" w:type="dxa"/>
          </w:tcPr>
          <w:p w:rsidR="0070492F" w:rsidRPr="00D62C4D" w:rsidRDefault="0070492F" w:rsidP="00EE437F">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 xml:space="preserve">I can rotate, reflect and translate geometric figures from a </w:t>
            </w:r>
            <w:proofErr w:type="spellStart"/>
            <w:r w:rsidRPr="00D62C4D">
              <w:rPr>
                <w:rFonts w:ascii="Times New Roman" w:hAnsi="Times New Roman"/>
              </w:rPr>
              <w:t>preimage</w:t>
            </w:r>
            <w:proofErr w:type="spellEnd"/>
            <w:r w:rsidRPr="00D62C4D">
              <w:rPr>
                <w:rFonts w:ascii="Times New Roman" w:hAnsi="Times New Roman"/>
              </w:rPr>
              <w:t xml:space="preserve"> to an image using graph paper, tracing paper or geometry software.</w:t>
            </w:r>
          </w:p>
        </w:tc>
        <w:tc>
          <w:tcPr>
            <w:tcW w:w="3150" w:type="dxa"/>
          </w:tcPr>
          <w:p w:rsidR="0070492F" w:rsidRDefault="0063751E" w:rsidP="0063751E">
            <w:pPr>
              <w:spacing w:after="0" w:line="240" w:lineRule="auto"/>
              <w:rPr>
                <w:rFonts w:ascii="Times New Roman" w:hAnsi="Times New Roman"/>
              </w:rPr>
            </w:pPr>
            <w:r>
              <w:rPr>
                <w:rFonts w:ascii="Times New Roman" w:hAnsi="Times New Roman"/>
              </w:rPr>
              <w:t>Construct viable arguments and critique the reasoning of others</w:t>
            </w:r>
          </w:p>
          <w:p w:rsidR="0063751E" w:rsidRDefault="0063751E" w:rsidP="0063751E">
            <w:pPr>
              <w:spacing w:after="0" w:line="240" w:lineRule="auto"/>
              <w:rPr>
                <w:rFonts w:ascii="Times New Roman" w:hAnsi="Times New Roman"/>
              </w:rPr>
            </w:pPr>
          </w:p>
          <w:p w:rsidR="0063751E" w:rsidRDefault="0063751E" w:rsidP="0063751E">
            <w:pPr>
              <w:spacing w:after="0" w:line="240" w:lineRule="auto"/>
              <w:rPr>
                <w:rFonts w:ascii="Times New Roman" w:hAnsi="Times New Roman"/>
              </w:rPr>
            </w:pPr>
            <w:r>
              <w:rPr>
                <w:rFonts w:ascii="Times New Roman" w:hAnsi="Times New Roman"/>
              </w:rPr>
              <w:t>Use appropriate tools strategically</w:t>
            </w:r>
          </w:p>
          <w:p w:rsidR="0063751E" w:rsidRDefault="0063751E" w:rsidP="0063751E">
            <w:pPr>
              <w:spacing w:after="0" w:line="240" w:lineRule="auto"/>
              <w:rPr>
                <w:rFonts w:ascii="Times New Roman" w:hAnsi="Times New Roman"/>
              </w:rPr>
            </w:pPr>
          </w:p>
          <w:p w:rsidR="0063751E" w:rsidRDefault="0063751E" w:rsidP="0063751E">
            <w:pPr>
              <w:spacing w:after="0" w:line="240" w:lineRule="auto"/>
              <w:rPr>
                <w:rFonts w:ascii="Times New Roman" w:hAnsi="Times New Roman"/>
              </w:rPr>
            </w:pPr>
            <w:r>
              <w:rPr>
                <w:rFonts w:ascii="Times New Roman" w:hAnsi="Times New Roman"/>
              </w:rPr>
              <w:t>Attend to precision</w:t>
            </w:r>
          </w:p>
          <w:p w:rsidR="0063751E" w:rsidRDefault="0063751E" w:rsidP="0063751E">
            <w:pPr>
              <w:spacing w:after="0" w:line="240" w:lineRule="auto"/>
              <w:rPr>
                <w:rFonts w:ascii="Times New Roman" w:hAnsi="Times New Roman"/>
              </w:rPr>
            </w:pPr>
          </w:p>
          <w:p w:rsidR="0063751E" w:rsidRDefault="0063751E" w:rsidP="0063751E">
            <w:pPr>
              <w:spacing w:after="0" w:line="240" w:lineRule="auto"/>
              <w:rPr>
                <w:rFonts w:ascii="Times New Roman" w:hAnsi="Times New Roman"/>
              </w:rPr>
            </w:pPr>
            <w:r>
              <w:rPr>
                <w:rFonts w:ascii="Times New Roman" w:hAnsi="Times New Roman"/>
              </w:rPr>
              <w:t>Look for and express regularity in repeated reasoning</w:t>
            </w:r>
          </w:p>
        </w:tc>
        <w:tc>
          <w:tcPr>
            <w:tcW w:w="3150" w:type="dxa"/>
          </w:tcPr>
          <w:p w:rsidR="0070492F" w:rsidRDefault="0070492F" w:rsidP="00EE437F">
            <w:pPr>
              <w:spacing w:after="0" w:line="240" w:lineRule="auto"/>
              <w:rPr>
                <w:rFonts w:ascii="Times New Roman" w:hAnsi="Times New Roman"/>
              </w:rPr>
            </w:pPr>
            <w:r>
              <w:rPr>
                <w:rFonts w:ascii="Times New Roman" w:hAnsi="Times New Roman"/>
              </w:rPr>
              <w:t>Ch 12 ongoing</w:t>
            </w:r>
          </w:p>
          <w:p w:rsidR="00747372" w:rsidRPr="00D62C4D" w:rsidRDefault="00747372" w:rsidP="00EE437F">
            <w:pPr>
              <w:spacing w:after="0" w:line="240" w:lineRule="auto"/>
              <w:rPr>
                <w:rFonts w:ascii="Times New Roman" w:hAnsi="Times New Roman"/>
              </w:rPr>
            </w:pPr>
            <w:r>
              <w:rPr>
                <w:rFonts w:ascii="Times New Roman" w:hAnsi="Times New Roman"/>
              </w:rPr>
              <w:t>(from Prentice Hall Geometry)</w:t>
            </w:r>
          </w:p>
        </w:tc>
      </w:tr>
      <w:tr w:rsidR="001E12FB" w:rsidRPr="00D62C4D" w:rsidTr="000E6256">
        <w:trPr>
          <w:cantSplit/>
          <w:trHeight w:val="1331"/>
        </w:trPr>
        <w:tc>
          <w:tcPr>
            <w:tcW w:w="630" w:type="dxa"/>
            <w:vMerge w:val="restart"/>
            <w:textDirection w:val="btLr"/>
          </w:tcPr>
          <w:p w:rsidR="001E12FB" w:rsidRPr="00D62C4D" w:rsidRDefault="001E12FB" w:rsidP="001E12FB">
            <w:pPr>
              <w:spacing w:after="0" w:line="240" w:lineRule="auto"/>
              <w:ind w:left="113" w:right="113"/>
              <w:jc w:val="center"/>
              <w:rPr>
                <w:rFonts w:ascii="Times New Roman" w:hAnsi="Times New Roman"/>
              </w:rPr>
            </w:pPr>
            <w:r>
              <w:rPr>
                <w:rFonts w:ascii="Times New Roman" w:hAnsi="Times New Roman"/>
              </w:rPr>
              <w:t>Understand congruence in terms of rigid motion</w:t>
            </w:r>
          </w:p>
        </w:tc>
        <w:tc>
          <w:tcPr>
            <w:tcW w:w="720" w:type="dxa"/>
            <w:textDirection w:val="btLr"/>
          </w:tcPr>
          <w:p w:rsidR="001E12FB" w:rsidRPr="00D62C4D" w:rsidRDefault="001E12FB" w:rsidP="00EE437F">
            <w:pPr>
              <w:spacing w:after="0" w:line="240" w:lineRule="auto"/>
              <w:ind w:left="113" w:right="113"/>
              <w:jc w:val="right"/>
              <w:rPr>
                <w:rFonts w:ascii="Times New Roman" w:hAnsi="Times New Roman"/>
              </w:rPr>
            </w:pPr>
            <w:r w:rsidRPr="00D62C4D">
              <w:rPr>
                <w:rFonts w:ascii="Times New Roman" w:hAnsi="Times New Roman"/>
              </w:rPr>
              <w:t>G.CO.6</w:t>
            </w:r>
          </w:p>
        </w:tc>
        <w:tc>
          <w:tcPr>
            <w:tcW w:w="3600" w:type="dxa"/>
          </w:tcPr>
          <w:p w:rsidR="001E12FB" w:rsidRPr="00D62C4D" w:rsidRDefault="001E12FB" w:rsidP="00EE437F">
            <w:pPr>
              <w:autoSpaceDE w:val="0"/>
              <w:autoSpaceDN w:val="0"/>
              <w:adjustRightInd w:val="0"/>
              <w:spacing w:after="0" w:line="240" w:lineRule="auto"/>
              <w:rPr>
                <w:rFonts w:ascii="Times New Roman" w:hAnsi="Times New Roman"/>
              </w:rPr>
            </w:pPr>
            <w:r w:rsidRPr="00D62C4D">
              <w:rPr>
                <w:rFonts w:ascii="Times New Roman" w:hAnsi="Times New Roman"/>
              </w:rPr>
              <w:t>Use geometric descriptions of rigid motions to transform figures and to predict the effect of a given rigid motion on a given figure; given two figures, use the definition of congruence in terms of rigid motions to decide if they are congruent.</w:t>
            </w:r>
          </w:p>
        </w:tc>
        <w:tc>
          <w:tcPr>
            <w:tcW w:w="3870" w:type="dxa"/>
          </w:tcPr>
          <w:p w:rsidR="001E12FB" w:rsidRPr="00D62C4D" w:rsidRDefault="001E12FB" w:rsidP="00EE437F">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predict the effect of a given rigid motion on a given figure.</w:t>
            </w:r>
          </w:p>
          <w:p w:rsidR="001E12FB" w:rsidRDefault="001E12FB" w:rsidP="00EE437F">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determine congruence of two figure</w:t>
            </w:r>
            <w:r>
              <w:rPr>
                <w:rFonts w:ascii="Times New Roman" w:hAnsi="Times New Roman"/>
              </w:rPr>
              <w:t xml:space="preserve"> by using transformations.</w:t>
            </w:r>
          </w:p>
          <w:p w:rsidR="001E12FB" w:rsidRPr="00D62C4D" w:rsidRDefault="001E12FB" w:rsidP="00EE437F">
            <w:pPr>
              <w:tabs>
                <w:tab w:val="num" w:pos="361"/>
              </w:tabs>
              <w:spacing w:after="0" w:line="240" w:lineRule="auto"/>
              <w:ind w:left="361" w:hanging="270"/>
              <w:rPr>
                <w:rFonts w:ascii="Times New Roman" w:hAnsi="Times New Roman"/>
              </w:rPr>
            </w:pPr>
          </w:p>
        </w:tc>
        <w:tc>
          <w:tcPr>
            <w:tcW w:w="3150" w:type="dxa"/>
          </w:tcPr>
          <w:p w:rsidR="001E12FB" w:rsidRDefault="0063751E" w:rsidP="0063751E">
            <w:pPr>
              <w:spacing w:after="0" w:line="240" w:lineRule="auto"/>
              <w:rPr>
                <w:rFonts w:ascii="Times New Roman" w:hAnsi="Times New Roman"/>
              </w:rPr>
            </w:pPr>
            <w:r>
              <w:rPr>
                <w:rFonts w:ascii="Times New Roman" w:hAnsi="Times New Roman"/>
              </w:rPr>
              <w:t>Construct viable arguments and critique the reasoning of others</w:t>
            </w:r>
          </w:p>
          <w:p w:rsidR="0063751E" w:rsidRDefault="0063751E" w:rsidP="0063751E">
            <w:pPr>
              <w:spacing w:after="0" w:line="240" w:lineRule="auto"/>
              <w:rPr>
                <w:rFonts w:ascii="Times New Roman" w:hAnsi="Times New Roman"/>
              </w:rPr>
            </w:pPr>
          </w:p>
          <w:p w:rsidR="0063751E" w:rsidRDefault="0063751E" w:rsidP="0063751E">
            <w:pPr>
              <w:spacing w:after="0" w:line="240" w:lineRule="auto"/>
              <w:rPr>
                <w:rFonts w:ascii="Times New Roman" w:hAnsi="Times New Roman"/>
              </w:rPr>
            </w:pPr>
            <w:r>
              <w:rPr>
                <w:rFonts w:ascii="Times New Roman" w:hAnsi="Times New Roman"/>
              </w:rPr>
              <w:t>Model with Mathematics</w:t>
            </w:r>
          </w:p>
        </w:tc>
        <w:tc>
          <w:tcPr>
            <w:tcW w:w="3150" w:type="dxa"/>
          </w:tcPr>
          <w:p w:rsidR="001E12FB" w:rsidRDefault="001E12FB" w:rsidP="00EE437F">
            <w:pPr>
              <w:spacing w:after="0" w:line="240" w:lineRule="auto"/>
              <w:rPr>
                <w:rFonts w:ascii="Times New Roman" w:hAnsi="Times New Roman"/>
              </w:rPr>
            </w:pPr>
            <w:r>
              <w:rPr>
                <w:rFonts w:ascii="Times New Roman" w:hAnsi="Times New Roman"/>
              </w:rPr>
              <w:t>12.4</w:t>
            </w:r>
          </w:p>
          <w:p w:rsidR="00747372" w:rsidRPr="00D62C4D" w:rsidRDefault="00747372" w:rsidP="00EE437F">
            <w:pPr>
              <w:spacing w:after="0" w:line="240" w:lineRule="auto"/>
              <w:rPr>
                <w:rFonts w:ascii="Times New Roman" w:hAnsi="Times New Roman"/>
              </w:rPr>
            </w:pPr>
            <w:r>
              <w:rPr>
                <w:rFonts w:ascii="Times New Roman" w:hAnsi="Times New Roman"/>
              </w:rPr>
              <w:t>(from Prentice Hall Geometry)</w:t>
            </w:r>
          </w:p>
        </w:tc>
      </w:tr>
      <w:tr w:rsidR="001E12FB" w:rsidRPr="00D62C4D" w:rsidTr="00CF34D5">
        <w:trPr>
          <w:cantSplit/>
          <w:trHeight w:val="1331"/>
        </w:trPr>
        <w:tc>
          <w:tcPr>
            <w:tcW w:w="630" w:type="dxa"/>
            <w:vMerge/>
          </w:tcPr>
          <w:p w:rsidR="001E12FB" w:rsidRPr="00D62C4D" w:rsidRDefault="001E12FB" w:rsidP="00EE437F">
            <w:pPr>
              <w:spacing w:after="0" w:line="240" w:lineRule="auto"/>
              <w:rPr>
                <w:rFonts w:ascii="Times New Roman" w:hAnsi="Times New Roman"/>
              </w:rPr>
            </w:pPr>
          </w:p>
        </w:tc>
        <w:tc>
          <w:tcPr>
            <w:tcW w:w="720" w:type="dxa"/>
            <w:textDirection w:val="btLr"/>
          </w:tcPr>
          <w:p w:rsidR="001E12FB" w:rsidRPr="00D62C4D" w:rsidRDefault="001E12FB" w:rsidP="00EE437F">
            <w:pPr>
              <w:spacing w:after="0" w:line="240" w:lineRule="auto"/>
              <w:ind w:left="113" w:right="113"/>
              <w:jc w:val="right"/>
              <w:rPr>
                <w:rFonts w:ascii="Times New Roman" w:hAnsi="Times New Roman"/>
              </w:rPr>
            </w:pPr>
            <w:r w:rsidRPr="00D62C4D">
              <w:rPr>
                <w:rFonts w:ascii="Times New Roman" w:hAnsi="Times New Roman"/>
              </w:rPr>
              <w:t>G.CO.7</w:t>
            </w:r>
          </w:p>
        </w:tc>
        <w:tc>
          <w:tcPr>
            <w:tcW w:w="3600" w:type="dxa"/>
          </w:tcPr>
          <w:p w:rsidR="001E12FB" w:rsidRPr="00D62C4D" w:rsidRDefault="001E12FB" w:rsidP="00EE437F">
            <w:pPr>
              <w:autoSpaceDE w:val="0"/>
              <w:autoSpaceDN w:val="0"/>
              <w:adjustRightInd w:val="0"/>
              <w:spacing w:after="0" w:line="240" w:lineRule="auto"/>
              <w:rPr>
                <w:rFonts w:ascii="Times New Roman" w:hAnsi="Times New Roman"/>
              </w:rPr>
            </w:pPr>
            <w:r w:rsidRPr="00D62C4D">
              <w:rPr>
                <w:rFonts w:ascii="Times New Roman" w:hAnsi="Times New Roman"/>
              </w:rPr>
              <w:t>Use the definition of congruence in terms of rigid motions to show that two triangles are congruent if and only if corresponding pairs of sides and corresponding pairs of angles are congruent.</w:t>
            </w:r>
          </w:p>
        </w:tc>
        <w:tc>
          <w:tcPr>
            <w:tcW w:w="3870" w:type="dxa"/>
          </w:tcPr>
          <w:p w:rsidR="001E12FB" w:rsidRPr="00D62C4D" w:rsidRDefault="001E12FB" w:rsidP="00EE437F">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 xml:space="preserve">I can determine congruent triangles using corresponding part of congruent triangles. </w:t>
            </w:r>
          </w:p>
        </w:tc>
        <w:tc>
          <w:tcPr>
            <w:tcW w:w="3150" w:type="dxa"/>
          </w:tcPr>
          <w:p w:rsidR="001E12FB" w:rsidRDefault="0063751E" w:rsidP="0063751E">
            <w:pPr>
              <w:spacing w:after="0" w:line="240" w:lineRule="auto"/>
              <w:rPr>
                <w:rFonts w:ascii="Times New Roman" w:hAnsi="Times New Roman"/>
              </w:rPr>
            </w:pPr>
            <w:r>
              <w:rPr>
                <w:rFonts w:ascii="Times New Roman" w:hAnsi="Times New Roman"/>
              </w:rPr>
              <w:t>Construct viable arguments and critique the reasoning of others</w:t>
            </w:r>
          </w:p>
        </w:tc>
        <w:tc>
          <w:tcPr>
            <w:tcW w:w="3150" w:type="dxa"/>
          </w:tcPr>
          <w:p w:rsidR="001E12FB" w:rsidRPr="00D62C4D" w:rsidRDefault="00747372" w:rsidP="00EE437F">
            <w:pPr>
              <w:spacing w:after="0" w:line="240" w:lineRule="auto"/>
              <w:rPr>
                <w:rFonts w:ascii="Times New Roman" w:hAnsi="Times New Roman"/>
              </w:rPr>
            </w:pPr>
            <w:r>
              <w:rPr>
                <w:rFonts w:ascii="Times New Roman" w:hAnsi="Times New Roman"/>
              </w:rPr>
              <w:t>3.1</w:t>
            </w:r>
          </w:p>
        </w:tc>
      </w:tr>
      <w:tr w:rsidR="001E12FB" w:rsidRPr="00D62C4D" w:rsidTr="00CF34D5">
        <w:trPr>
          <w:cantSplit/>
          <w:trHeight w:val="1134"/>
        </w:trPr>
        <w:tc>
          <w:tcPr>
            <w:tcW w:w="630" w:type="dxa"/>
            <w:vMerge/>
          </w:tcPr>
          <w:p w:rsidR="001E12FB" w:rsidRPr="00D62C4D" w:rsidRDefault="001E12FB" w:rsidP="00EE437F">
            <w:pPr>
              <w:spacing w:after="0" w:line="240" w:lineRule="auto"/>
              <w:rPr>
                <w:rFonts w:ascii="Times New Roman" w:hAnsi="Times New Roman"/>
              </w:rPr>
            </w:pPr>
          </w:p>
        </w:tc>
        <w:tc>
          <w:tcPr>
            <w:tcW w:w="720" w:type="dxa"/>
            <w:textDirection w:val="btLr"/>
          </w:tcPr>
          <w:p w:rsidR="001E12FB" w:rsidRPr="00D62C4D" w:rsidRDefault="001E12FB" w:rsidP="00CF34D5">
            <w:pPr>
              <w:spacing w:after="0" w:line="240" w:lineRule="auto"/>
              <w:ind w:left="113" w:right="113"/>
              <w:rPr>
                <w:rFonts w:ascii="Times New Roman" w:hAnsi="Times New Roman"/>
              </w:rPr>
            </w:pPr>
            <w:r w:rsidRPr="00D62C4D">
              <w:rPr>
                <w:rFonts w:ascii="Times New Roman" w:hAnsi="Times New Roman"/>
              </w:rPr>
              <w:t>G.CO.8</w:t>
            </w:r>
          </w:p>
        </w:tc>
        <w:tc>
          <w:tcPr>
            <w:tcW w:w="3600" w:type="dxa"/>
          </w:tcPr>
          <w:p w:rsidR="001E12FB" w:rsidRPr="00D62C4D" w:rsidRDefault="001E12FB" w:rsidP="00EE437F">
            <w:pPr>
              <w:autoSpaceDE w:val="0"/>
              <w:autoSpaceDN w:val="0"/>
              <w:adjustRightInd w:val="0"/>
              <w:spacing w:after="0" w:line="240" w:lineRule="auto"/>
              <w:rPr>
                <w:rFonts w:ascii="Times New Roman" w:hAnsi="Times New Roman"/>
              </w:rPr>
            </w:pPr>
            <w:r w:rsidRPr="00D62C4D">
              <w:rPr>
                <w:rFonts w:ascii="Times New Roman" w:hAnsi="Times New Roman"/>
              </w:rPr>
              <w:t>Explain how the criteria for triangle congruence (ASA, SAS, and SSS) follow from the definition of congruence in terms of rigid motions.</w:t>
            </w:r>
          </w:p>
        </w:tc>
        <w:tc>
          <w:tcPr>
            <w:tcW w:w="3870" w:type="dxa"/>
          </w:tcPr>
          <w:p w:rsidR="001E12FB" w:rsidRPr="00D62C4D" w:rsidRDefault="001E12FB" w:rsidP="00EE437F">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explain how triangle congruence theorems</w:t>
            </w:r>
            <w:r>
              <w:rPr>
                <w:rFonts w:ascii="Times New Roman" w:hAnsi="Times New Roman"/>
              </w:rPr>
              <w:t>(SSS, SAS, ASA)</w:t>
            </w:r>
            <w:r w:rsidRPr="00D62C4D">
              <w:rPr>
                <w:rFonts w:ascii="Times New Roman" w:hAnsi="Times New Roman"/>
              </w:rPr>
              <w:t xml:space="preserve"> are based upon rigid motion.</w:t>
            </w:r>
          </w:p>
        </w:tc>
        <w:tc>
          <w:tcPr>
            <w:tcW w:w="3150" w:type="dxa"/>
          </w:tcPr>
          <w:p w:rsidR="001E12FB" w:rsidRDefault="0063751E" w:rsidP="0063751E">
            <w:pPr>
              <w:spacing w:after="0" w:line="240" w:lineRule="auto"/>
              <w:rPr>
                <w:rFonts w:ascii="Times New Roman" w:hAnsi="Times New Roman"/>
              </w:rPr>
            </w:pPr>
            <w:r>
              <w:rPr>
                <w:rFonts w:ascii="Times New Roman" w:hAnsi="Times New Roman"/>
              </w:rPr>
              <w:t>Make sense of problems and persevere in solving them</w:t>
            </w:r>
          </w:p>
          <w:p w:rsidR="0063751E" w:rsidRDefault="0063751E" w:rsidP="0063751E">
            <w:pPr>
              <w:spacing w:after="0" w:line="240" w:lineRule="auto"/>
              <w:rPr>
                <w:rFonts w:ascii="Times New Roman" w:hAnsi="Times New Roman"/>
              </w:rPr>
            </w:pPr>
          </w:p>
          <w:p w:rsidR="0063751E" w:rsidRDefault="0063751E" w:rsidP="0063751E">
            <w:pPr>
              <w:spacing w:after="0" w:line="240" w:lineRule="auto"/>
              <w:rPr>
                <w:rFonts w:ascii="Times New Roman" w:hAnsi="Times New Roman"/>
              </w:rPr>
            </w:pPr>
            <w:r>
              <w:rPr>
                <w:rFonts w:ascii="Times New Roman" w:hAnsi="Times New Roman"/>
              </w:rPr>
              <w:t>Construct viable arguments and critique the reasoning of others</w:t>
            </w:r>
          </w:p>
          <w:p w:rsidR="0063751E" w:rsidRDefault="0063751E" w:rsidP="0063751E">
            <w:pPr>
              <w:spacing w:after="0" w:line="240" w:lineRule="auto"/>
              <w:rPr>
                <w:rFonts w:ascii="Times New Roman" w:hAnsi="Times New Roman"/>
              </w:rPr>
            </w:pPr>
          </w:p>
          <w:p w:rsidR="0063751E" w:rsidRDefault="0063751E" w:rsidP="0063751E">
            <w:pPr>
              <w:spacing w:after="0" w:line="240" w:lineRule="auto"/>
              <w:rPr>
                <w:rFonts w:ascii="Times New Roman" w:hAnsi="Times New Roman"/>
              </w:rPr>
            </w:pPr>
            <w:r>
              <w:rPr>
                <w:rFonts w:ascii="Times New Roman" w:hAnsi="Times New Roman"/>
              </w:rPr>
              <w:t>Look for and make use of structures</w:t>
            </w:r>
          </w:p>
          <w:p w:rsidR="0063751E" w:rsidRDefault="0063751E" w:rsidP="0063751E">
            <w:pPr>
              <w:spacing w:after="0" w:line="240" w:lineRule="auto"/>
              <w:rPr>
                <w:rFonts w:ascii="Times New Roman" w:hAnsi="Times New Roman"/>
              </w:rPr>
            </w:pPr>
          </w:p>
          <w:p w:rsidR="0063751E" w:rsidRDefault="0063751E" w:rsidP="0063751E">
            <w:pPr>
              <w:spacing w:after="0" w:line="240" w:lineRule="auto"/>
              <w:rPr>
                <w:rFonts w:ascii="Times New Roman" w:hAnsi="Times New Roman"/>
              </w:rPr>
            </w:pPr>
            <w:r>
              <w:rPr>
                <w:rFonts w:ascii="Times New Roman" w:hAnsi="Times New Roman"/>
              </w:rPr>
              <w:t>Look for and express regularity in repeated reasoning</w:t>
            </w:r>
          </w:p>
        </w:tc>
        <w:tc>
          <w:tcPr>
            <w:tcW w:w="3150" w:type="dxa"/>
          </w:tcPr>
          <w:p w:rsidR="001E12FB" w:rsidRDefault="00747372" w:rsidP="00EE437F">
            <w:pPr>
              <w:spacing w:after="0" w:line="240" w:lineRule="auto"/>
              <w:rPr>
                <w:rFonts w:ascii="Times New Roman" w:hAnsi="Times New Roman"/>
              </w:rPr>
            </w:pPr>
            <w:r>
              <w:rPr>
                <w:rFonts w:ascii="Times New Roman" w:hAnsi="Times New Roman"/>
              </w:rPr>
              <w:t>3.2</w:t>
            </w:r>
          </w:p>
          <w:p w:rsidR="00337625" w:rsidRDefault="00337625" w:rsidP="00EE437F">
            <w:pPr>
              <w:spacing w:after="0" w:line="240" w:lineRule="auto"/>
              <w:rPr>
                <w:rFonts w:ascii="Times New Roman" w:hAnsi="Times New Roman"/>
              </w:rPr>
            </w:pPr>
            <w:r>
              <w:rPr>
                <w:rFonts w:ascii="Times New Roman" w:hAnsi="Times New Roman"/>
              </w:rPr>
              <w:t>3.3</w:t>
            </w:r>
          </w:p>
          <w:p w:rsidR="001E12FB" w:rsidRDefault="00747372" w:rsidP="00EE437F">
            <w:pPr>
              <w:spacing w:after="0" w:line="240" w:lineRule="auto"/>
              <w:rPr>
                <w:rFonts w:ascii="Times New Roman" w:hAnsi="Times New Roman"/>
              </w:rPr>
            </w:pPr>
            <w:r>
              <w:rPr>
                <w:rFonts w:ascii="Times New Roman" w:hAnsi="Times New Roman"/>
              </w:rPr>
              <w:t>3.5</w:t>
            </w:r>
          </w:p>
          <w:p w:rsidR="00747372" w:rsidRDefault="00747372" w:rsidP="00EE437F">
            <w:pPr>
              <w:spacing w:after="0" w:line="240" w:lineRule="auto"/>
              <w:rPr>
                <w:rFonts w:ascii="Times New Roman" w:hAnsi="Times New Roman"/>
              </w:rPr>
            </w:pPr>
            <w:r>
              <w:rPr>
                <w:rFonts w:ascii="Times New Roman" w:hAnsi="Times New Roman"/>
              </w:rPr>
              <w:t>3.6</w:t>
            </w:r>
          </w:p>
          <w:p w:rsidR="00747372" w:rsidRPr="00D62C4D" w:rsidRDefault="00747372" w:rsidP="00EE437F">
            <w:pPr>
              <w:spacing w:after="0" w:line="240" w:lineRule="auto"/>
              <w:rPr>
                <w:rFonts w:ascii="Times New Roman" w:hAnsi="Times New Roman"/>
              </w:rPr>
            </w:pPr>
            <w:r>
              <w:rPr>
                <w:rFonts w:ascii="Times New Roman" w:hAnsi="Times New Roman"/>
              </w:rPr>
              <w:t>3.8</w:t>
            </w:r>
          </w:p>
        </w:tc>
      </w:tr>
      <w:tr w:rsidR="001E12FB" w:rsidRPr="00D62C4D" w:rsidTr="001E12FB">
        <w:trPr>
          <w:cantSplit/>
          <w:trHeight w:val="1331"/>
        </w:trPr>
        <w:tc>
          <w:tcPr>
            <w:tcW w:w="630" w:type="dxa"/>
            <w:vMerge w:val="restart"/>
            <w:textDirection w:val="btLr"/>
          </w:tcPr>
          <w:p w:rsidR="001E12FB" w:rsidRPr="00D62C4D" w:rsidRDefault="001E12FB" w:rsidP="001E12FB">
            <w:pPr>
              <w:spacing w:after="0" w:line="240" w:lineRule="auto"/>
              <w:ind w:left="113" w:right="113"/>
              <w:jc w:val="both"/>
              <w:rPr>
                <w:rFonts w:ascii="Times New Roman" w:hAnsi="Times New Roman"/>
              </w:rPr>
            </w:pPr>
            <w:r>
              <w:rPr>
                <w:rFonts w:ascii="Times New Roman" w:hAnsi="Times New Roman"/>
              </w:rPr>
              <w:lastRenderedPageBreak/>
              <w:t xml:space="preserve">Prove Geometric Theorems                  </w:t>
            </w:r>
          </w:p>
        </w:tc>
        <w:tc>
          <w:tcPr>
            <w:tcW w:w="720" w:type="dxa"/>
            <w:textDirection w:val="btLr"/>
          </w:tcPr>
          <w:p w:rsidR="001E12FB" w:rsidRPr="00D62C4D" w:rsidRDefault="001E12FB" w:rsidP="00CF34D5">
            <w:pPr>
              <w:spacing w:after="0" w:line="240" w:lineRule="auto"/>
              <w:ind w:left="113" w:right="113"/>
              <w:rPr>
                <w:rFonts w:ascii="Times New Roman" w:hAnsi="Times New Roman"/>
              </w:rPr>
            </w:pPr>
            <w:r w:rsidRPr="00D62C4D">
              <w:rPr>
                <w:rFonts w:ascii="Times New Roman" w:hAnsi="Times New Roman"/>
              </w:rPr>
              <w:t>G.CO.9</w:t>
            </w:r>
          </w:p>
        </w:tc>
        <w:tc>
          <w:tcPr>
            <w:tcW w:w="3600" w:type="dxa"/>
          </w:tcPr>
          <w:p w:rsidR="001E12FB" w:rsidRPr="00D62C4D" w:rsidRDefault="001E12FB" w:rsidP="00EE437F">
            <w:pPr>
              <w:autoSpaceDE w:val="0"/>
              <w:autoSpaceDN w:val="0"/>
              <w:adjustRightInd w:val="0"/>
              <w:spacing w:after="0" w:line="240" w:lineRule="auto"/>
              <w:rPr>
                <w:rFonts w:ascii="Times New Roman" w:hAnsi="Times New Roman"/>
                <w:i/>
                <w:iCs/>
              </w:rPr>
            </w:pPr>
            <w:r w:rsidRPr="00D62C4D">
              <w:rPr>
                <w:rFonts w:ascii="Times New Roman" w:hAnsi="Times New Roman"/>
              </w:rPr>
              <w:t xml:space="preserve">Prove theorems about lines and angles. </w:t>
            </w:r>
            <w:r w:rsidRPr="00D62C4D">
              <w:rPr>
                <w:rFonts w:ascii="Times New Roman" w:hAnsi="Times New Roman"/>
                <w:i/>
                <w:iCs/>
              </w:rPr>
              <w:t>Theorems include: vertical angles are congruent; when a transversal crosses parallel lines, alternate interior angles are congruent and corresponding angles are congruent; points on a perpendicular bisector of a line segment are exactly those</w:t>
            </w:r>
          </w:p>
          <w:p w:rsidR="001E12FB" w:rsidRPr="00D62C4D" w:rsidRDefault="001E12FB" w:rsidP="00EE437F">
            <w:pPr>
              <w:autoSpaceDE w:val="0"/>
              <w:autoSpaceDN w:val="0"/>
              <w:adjustRightInd w:val="0"/>
              <w:spacing w:after="0" w:line="240" w:lineRule="auto"/>
              <w:rPr>
                <w:rFonts w:ascii="Times New Roman" w:hAnsi="Times New Roman"/>
              </w:rPr>
            </w:pPr>
            <w:r w:rsidRPr="00D62C4D">
              <w:rPr>
                <w:rFonts w:ascii="Times New Roman" w:hAnsi="Times New Roman"/>
                <w:i/>
                <w:iCs/>
              </w:rPr>
              <w:t>equidistant from the segment’s endpoints.</w:t>
            </w:r>
          </w:p>
        </w:tc>
        <w:tc>
          <w:tcPr>
            <w:tcW w:w="3870" w:type="dxa"/>
          </w:tcPr>
          <w:p w:rsidR="001E12FB" w:rsidRPr="00D62C4D" w:rsidRDefault="001E12FB" w:rsidP="00EE437F">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prove theorems about lines and angles, including _____________. (the blank is meant to be filled in with the angle pair relationship or line relationship you are covering for that particular lesson)</w:t>
            </w:r>
          </w:p>
        </w:tc>
        <w:tc>
          <w:tcPr>
            <w:tcW w:w="3150" w:type="dxa"/>
          </w:tcPr>
          <w:p w:rsidR="001E12FB" w:rsidRDefault="001E12FB" w:rsidP="00EE437F">
            <w:pPr>
              <w:spacing w:after="0" w:line="240" w:lineRule="auto"/>
              <w:ind w:left="360"/>
              <w:rPr>
                <w:rFonts w:ascii="Times New Roman" w:hAnsi="Times New Roman"/>
              </w:rPr>
            </w:pPr>
          </w:p>
        </w:tc>
        <w:tc>
          <w:tcPr>
            <w:tcW w:w="3150" w:type="dxa"/>
          </w:tcPr>
          <w:p w:rsidR="001E12FB" w:rsidRDefault="00747372" w:rsidP="00EE437F">
            <w:pPr>
              <w:spacing w:after="0" w:line="240" w:lineRule="auto"/>
              <w:rPr>
                <w:rFonts w:ascii="Times New Roman" w:hAnsi="Times New Roman"/>
              </w:rPr>
            </w:pPr>
            <w:r>
              <w:rPr>
                <w:rFonts w:ascii="Times New Roman" w:hAnsi="Times New Roman"/>
              </w:rPr>
              <w:t>4.5</w:t>
            </w:r>
          </w:p>
          <w:p w:rsidR="00747372" w:rsidRDefault="00747372" w:rsidP="00EE437F">
            <w:pPr>
              <w:spacing w:after="0" w:line="240" w:lineRule="auto"/>
              <w:rPr>
                <w:rFonts w:ascii="Times New Roman" w:hAnsi="Times New Roman"/>
              </w:rPr>
            </w:pPr>
            <w:r>
              <w:rPr>
                <w:rFonts w:ascii="Times New Roman" w:hAnsi="Times New Roman"/>
              </w:rPr>
              <w:t>5.2</w:t>
            </w:r>
          </w:p>
          <w:p w:rsidR="00747372" w:rsidRPr="00D62C4D" w:rsidRDefault="00747372" w:rsidP="00EE437F">
            <w:pPr>
              <w:spacing w:after="0" w:line="240" w:lineRule="auto"/>
              <w:rPr>
                <w:rFonts w:ascii="Times New Roman" w:hAnsi="Times New Roman"/>
              </w:rPr>
            </w:pPr>
            <w:r>
              <w:rPr>
                <w:rFonts w:ascii="Times New Roman" w:hAnsi="Times New Roman"/>
              </w:rPr>
              <w:t>5.3</w:t>
            </w:r>
          </w:p>
        </w:tc>
      </w:tr>
      <w:tr w:rsidR="001E12FB" w:rsidRPr="00D62C4D" w:rsidTr="001E12FB">
        <w:trPr>
          <w:cantSplit/>
          <w:trHeight w:val="1331"/>
        </w:trPr>
        <w:tc>
          <w:tcPr>
            <w:tcW w:w="630" w:type="dxa"/>
            <w:vMerge/>
            <w:textDirection w:val="btLr"/>
          </w:tcPr>
          <w:p w:rsidR="001E12FB" w:rsidRPr="00D62C4D" w:rsidRDefault="001E12FB" w:rsidP="001E12FB">
            <w:pPr>
              <w:spacing w:after="0" w:line="240" w:lineRule="auto"/>
              <w:ind w:left="113" w:right="113"/>
              <w:rPr>
                <w:rFonts w:ascii="Times New Roman" w:hAnsi="Times New Roman"/>
              </w:rPr>
            </w:pPr>
          </w:p>
        </w:tc>
        <w:tc>
          <w:tcPr>
            <w:tcW w:w="720" w:type="dxa"/>
            <w:textDirection w:val="btLr"/>
          </w:tcPr>
          <w:p w:rsidR="001E12FB" w:rsidRPr="00D62C4D" w:rsidRDefault="001E12FB" w:rsidP="00CF34D5">
            <w:pPr>
              <w:spacing w:after="0" w:line="240" w:lineRule="auto"/>
              <w:ind w:left="113" w:right="113"/>
              <w:rPr>
                <w:rFonts w:ascii="Times New Roman" w:hAnsi="Times New Roman"/>
              </w:rPr>
            </w:pPr>
            <w:r w:rsidRPr="00D62C4D">
              <w:rPr>
                <w:rFonts w:ascii="Times New Roman" w:hAnsi="Times New Roman"/>
              </w:rPr>
              <w:t>G.CO.10</w:t>
            </w:r>
          </w:p>
        </w:tc>
        <w:tc>
          <w:tcPr>
            <w:tcW w:w="3600" w:type="dxa"/>
          </w:tcPr>
          <w:p w:rsidR="001E12FB" w:rsidRPr="00D62C4D" w:rsidRDefault="001E12FB" w:rsidP="00EE437F">
            <w:pPr>
              <w:autoSpaceDE w:val="0"/>
              <w:autoSpaceDN w:val="0"/>
              <w:adjustRightInd w:val="0"/>
              <w:spacing w:after="0" w:line="240" w:lineRule="auto"/>
              <w:rPr>
                <w:rFonts w:ascii="Times New Roman" w:hAnsi="Times New Roman"/>
              </w:rPr>
            </w:pPr>
            <w:r w:rsidRPr="00D62C4D">
              <w:rPr>
                <w:rFonts w:ascii="Times New Roman" w:hAnsi="Times New Roman"/>
              </w:rPr>
              <w:t xml:space="preserve">Prove theorems about triangles. </w:t>
            </w:r>
            <w:r w:rsidRPr="00D62C4D">
              <w:rPr>
                <w:rFonts w:ascii="Times New Roman" w:hAnsi="Times New Roman"/>
                <w:i/>
                <w:iCs/>
              </w:rPr>
              <w:t>Theorems include: measures of interior angles of a triangle sum to 180°; base angles of isosceles triangles are congruent; the segment joining midpoints of two sides of a triangle is parallel to the third side and half the length; the medians of a triangle meet at a point</w:t>
            </w:r>
          </w:p>
        </w:tc>
        <w:tc>
          <w:tcPr>
            <w:tcW w:w="3870" w:type="dxa"/>
          </w:tcPr>
          <w:p w:rsidR="001E12FB" w:rsidRPr="00D62C4D" w:rsidRDefault="001E12FB" w:rsidP="00EE437F">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prove theorems about triangles, including ___________. (the black is meant to be filled in with the particular theorem(s)/characteristic of triangles you are covering for that particular lesson)</w:t>
            </w:r>
          </w:p>
        </w:tc>
        <w:tc>
          <w:tcPr>
            <w:tcW w:w="3150" w:type="dxa"/>
          </w:tcPr>
          <w:p w:rsidR="0063751E" w:rsidRDefault="0063751E" w:rsidP="0063751E">
            <w:pPr>
              <w:spacing w:after="0" w:line="240" w:lineRule="auto"/>
              <w:rPr>
                <w:rFonts w:ascii="Times New Roman" w:hAnsi="Times New Roman"/>
              </w:rPr>
            </w:pPr>
            <w:r>
              <w:rPr>
                <w:rFonts w:ascii="Times New Roman" w:hAnsi="Times New Roman"/>
              </w:rPr>
              <w:t>Make Sense of Problems and persevere in solving them.</w:t>
            </w:r>
          </w:p>
          <w:p w:rsidR="0063751E" w:rsidRDefault="0063751E" w:rsidP="0063751E">
            <w:pPr>
              <w:spacing w:after="0" w:line="240" w:lineRule="auto"/>
              <w:rPr>
                <w:rFonts w:ascii="Times New Roman" w:hAnsi="Times New Roman"/>
              </w:rPr>
            </w:pPr>
          </w:p>
          <w:p w:rsidR="0063751E" w:rsidRDefault="0063751E" w:rsidP="0063751E">
            <w:pPr>
              <w:spacing w:after="0" w:line="240" w:lineRule="auto"/>
              <w:rPr>
                <w:rFonts w:ascii="Times New Roman" w:hAnsi="Times New Roman"/>
              </w:rPr>
            </w:pPr>
            <w:r>
              <w:rPr>
                <w:rFonts w:ascii="Times New Roman" w:hAnsi="Times New Roman"/>
              </w:rPr>
              <w:t>Construct viable arguments and critique the reasoning of others</w:t>
            </w:r>
          </w:p>
          <w:p w:rsidR="0063751E" w:rsidRDefault="0063751E" w:rsidP="0063751E">
            <w:pPr>
              <w:spacing w:after="0" w:line="240" w:lineRule="auto"/>
              <w:rPr>
                <w:rFonts w:ascii="Times New Roman" w:hAnsi="Times New Roman"/>
              </w:rPr>
            </w:pPr>
          </w:p>
          <w:p w:rsidR="0063751E" w:rsidRDefault="0063751E" w:rsidP="0063751E">
            <w:pPr>
              <w:spacing w:after="0" w:line="240" w:lineRule="auto"/>
              <w:rPr>
                <w:rFonts w:ascii="Times New Roman" w:hAnsi="Times New Roman"/>
              </w:rPr>
            </w:pPr>
            <w:r>
              <w:rPr>
                <w:rFonts w:ascii="Times New Roman" w:hAnsi="Times New Roman"/>
              </w:rPr>
              <w:t>Look for and make use of structures</w:t>
            </w:r>
          </w:p>
          <w:p w:rsidR="0063751E" w:rsidRDefault="0063751E" w:rsidP="0063751E">
            <w:pPr>
              <w:spacing w:after="0" w:line="240" w:lineRule="auto"/>
              <w:rPr>
                <w:rFonts w:ascii="Times New Roman" w:hAnsi="Times New Roman"/>
              </w:rPr>
            </w:pPr>
          </w:p>
          <w:p w:rsidR="001E12FB" w:rsidRDefault="0063751E" w:rsidP="0063751E">
            <w:pPr>
              <w:spacing w:after="0" w:line="240" w:lineRule="auto"/>
              <w:rPr>
                <w:rFonts w:ascii="Times New Roman" w:hAnsi="Times New Roman"/>
              </w:rPr>
            </w:pPr>
            <w:r>
              <w:rPr>
                <w:rFonts w:ascii="Times New Roman" w:hAnsi="Times New Roman"/>
              </w:rPr>
              <w:t>Look for and express regularity in repeated reasoning</w:t>
            </w:r>
          </w:p>
        </w:tc>
        <w:tc>
          <w:tcPr>
            <w:tcW w:w="3150" w:type="dxa"/>
          </w:tcPr>
          <w:p w:rsidR="00747372" w:rsidRDefault="00747372" w:rsidP="00EE437F">
            <w:pPr>
              <w:spacing w:after="0" w:line="240" w:lineRule="auto"/>
              <w:rPr>
                <w:rFonts w:ascii="Times New Roman" w:hAnsi="Times New Roman"/>
              </w:rPr>
            </w:pPr>
            <w:r>
              <w:rPr>
                <w:rFonts w:ascii="Times New Roman" w:hAnsi="Times New Roman"/>
              </w:rPr>
              <w:t>3.4 median</w:t>
            </w:r>
          </w:p>
          <w:p w:rsidR="001E12FB" w:rsidRDefault="00747372" w:rsidP="00EE437F">
            <w:pPr>
              <w:spacing w:after="0" w:line="240" w:lineRule="auto"/>
              <w:rPr>
                <w:rFonts w:ascii="Times New Roman" w:hAnsi="Times New Roman"/>
              </w:rPr>
            </w:pPr>
            <w:r>
              <w:rPr>
                <w:rFonts w:ascii="Times New Roman" w:hAnsi="Times New Roman"/>
              </w:rPr>
              <w:t>3.7</w:t>
            </w:r>
          </w:p>
          <w:p w:rsidR="00747372" w:rsidRDefault="00747372" w:rsidP="00EE437F">
            <w:pPr>
              <w:spacing w:after="0" w:line="240" w:lineRule="auto"/>
              <w:rPr>
                <w:rFonts w:ascii="Times New Roman" w:hAnsi="Times New Roman"/>
              </w:rPr>
            </w:pPr>
            <w:r>
              <w:rPr>
                <w:rFonts w:ascii="Times New Roman" w:hAnsi="Times New Roman"/>
              </w:rPr>
              <w:t>4.1</w:t>
            </w:r>
            <w:r w:rsidR="002A7DDB">
              <w:rPr>
                <w:rFonts w:ascii="Times New Roman" w:hAnsi="Times New Roman"/>
              </w:rPr>
              <w:t xml:space="preserve"> proof only</w:t>
            </w:r>
          </w:p>
          <w:p w:rsidR="00747372" w:rsidRDefault="00747372" w:rsidP="00EE437F">
            <w:pPr>
              <w:spacing w:after="0" w:line="240" w:lineRule="auto"/>
              <w:rPr>
                <w:rFonts w:ascii="Times New Roman" w:hAnsi="Times New Roman"/>
              </w:rPr>
            </w:pPr>
            <w:r>
              <w:rPr>
                <w:rFonts w:ascii="Times New Roman" w:hAnsi="Times New Roman"/>
              </w:rPr>
              <w:t>4.2</w:t>
            </w:r>
          </w:p>
          <w:p w:rsidR="00747372" w:rsidRDefault="00747372" w:rsidP="00EE437F">
            <w:pPr>
              <w:spacing w:after="0" w:line="240" w:lineRule="auto"/>
              <w:rPr>
                <w:rFonts w:ascii="Times New Roman" w:hAnsi="Times New Roman"/>
              </w:rPr>
            </w:pPr>
            <w:r>
              <w:rPr>
                <w:rFonts w:ascii="Times New Roman" w:hAnsi="Times New Roman"/>
              </w:rPr>
              <w:t>4.3</w:t>
            </w:r>
          </w:p>
          <w:p w:rsidR="00747372" w:rsidRDefault="00747372" w:rsidP="00EE437F">
            <w:pPr>
              <w:spacing w:after="0" w:line="240" w:lineRule="auto"/>
              <w:rPr>
                <w:rFonts w:ascii="Times New Roman" w:hAnsi="Times New Roman"/>
              </w:rPr>
            </w:pPr>
            <w:r>
              <w:rPr>
                <w:rFonts w:ascii="Times New Roman" w:hAnsi="Times New Roman"/>
              </w:rPr>
              <w:t>4.4</w:t>
            </w:r>
          </w:p>
          <w:p w:rsidR="00747372" w:rsidRDefault="00747372" w:rsidP="00EE437F">
            <w:pPr>
              <w:spacing w:after="0" w:line="240" w:lineRule="auto"/>
              <w:rPr>
                <w:rFonts w:ascii="Times New Roman" w:hAnsi="Times New Roman"/>
              </w:rPr>
            </w:pPr>
            <w:r>
              <w:rPr>
                <w:rFonts w:ascii="Times New Roman" w:hAnsi="Times New Roman"/>
              </w:rPr>
              <w:t>7.1</w:t>
            </w:r>
          </w:p>
          <w:p w:rsidR="00747372" w:rsidRDefault="00747372" w:rsidP="00EE437F">
            <w:pPr>
              <w:spacing w:after="0" w:line="240" w:lineRule="auto"/>
              <w:rPr>
                <w:rFonts w:ascii="Times New Roman" w:hAnsi="Times New Roman"/>
              </w:rPr>
            </w:pPr>
            <w:r>
              <w:rPr>
                <w:rFonts w:ascii="Times New Roman" w:hAnsi="Times New Roman"/>
              </w:rPr>
              <w:t>7.2</w:t>
            </w:r>
          </w:p>
          <w:p w:rsidR="00747372" w:rsidRDefault="00747372" w:rsidP="00EE437F">
            <w:pPr>
              <w:spacing w:after="0" w:line="240" w:lineRule="auto"/>
              <w:rPr>
                <w:rFonts w:ascii="Times New Roman" w:hAnsi="Times New Roman"/>
              </w:rPr>
            </w:pPr>
            <w:r>
              <w:rPr>
                <w:rFonts w:ascii="Times New Roman" w:hAnsi="Times New Roman"/>
              </w:rPr>
              <w:t>7.3</w:t>
            </w:r>
          </w:p>
          <w:p w:rsidR="00747372" w:rsidRDefault="00747372" w:rsidP="00EE437F">
            <w:pPr>
              <w:spacing w:after="0" w:line="240" w:lineRule="auto"/>
              <w:rPr>
                <w:rFonts w:ascii="Times New Roman" w:hAnsi="Times New Roman"/>
              </w:rPr>
            </w:pPr>
          </w:p>
          <w:p w:rsidR="001E12FB" w:rsidRPr="00D62C4D" w:rsidRDefault="001E12FB" w:rsidP="00EE437F">
            <w:pPr>
              <w:spacing w:after="0" w:line="240" w:lineRule="auto"/>
              <w:rPr>
                <w:rFonts w:ascii="Times New Roman" w:hAnsi="Times New Roman"/>
              </w:rPr>
            </w:pPr>
          </w:p>
        </w:tc>
      </w:tr>
      <w:tr w:rsidR="001E12FB" w:rsidRPr="00D62C4D" w:rsidTr="000E6256">
        <w:trPr>
          <w:cantSplit/>
          <w:trHeight w:val="1331"/>
        </w:trPr>
        <w:tc>
          <w:tcPr>
            <w:tcW w:w="630" w:type="dxa"/>
            <w:vMerge/>
            <w:textDirection w:val="btLr"/>
          </w:tcPr>
          <w:p w:rsidR="001E12FB" w:rsidRPr="00D62C4D" w:rsidRDefault="001E12FB" w:rsidP="000E6256">
            <w:pPr>
              <w:spacing w:after="0" w:line="240" w:lineRule="auto"/>
              <w:ind w:left="113" w:right="113"/>
              <w:jc w:val="center"/>
              <w:rPr>
                <w:rFonts w:ascii="Times New Roman" w:hAnsi="Times New Roman"/>
              </w:rPr>
            </w:pPr>
          </w:p>
        </w:tc>
        <w:tc>
          <w:tcPr>
            <w:tcW w:w="720" w:type="dxa"/>
            <w:textDirection w:val="btLr"/>
          </w:tcPr>
          <w:p w:rsidR="001E12FB" w:rsidRPr="00D62C4D" w:rsidRDefault="001E12FB" w:rsidP="001E12FB">
            <w:pPr>
              <w:spacing w:after="0" w:line="240" w:lineRule="auto"/>
              <w:ind w:left="113" w:right="113"/>
              <w:jc w:val="both"/>
              <w:rPr>
                <w:rFonts w:ascii="Times New Roman" w:hAnsi="Times New Roman"/>
              </w:rPr>
            </w:pPr>
            <w:r w:rsidRPr="00D62C4D">
              <w:rPr>
                <w:rFonts w:ascii="Times New Roman" w:hAnsi="Times New Roman"/>
              </w:rPr>
              <w:t>G.CO.11</w:t>
            </w:r>
          </w:p>
        </w:tc>
        <w:tc>
          <w:tcPr>
            <w:tcW w:w="3600" w:type="dxa"/>
          </w:tcPr>
          <w:p w:rsidR="001E12FB" w:rsidRPr="00D62C4D" w:rsidRDefault="001E12FB" w:rsidP="00EE437F">
            <w:pPr>
              <w:autoSpaceDE w:val="0"/>
              <w:autoSpaceDN w:val="0"/>
              <w:adjustRightInd w:val="0"/>
              <w:spacing w:after="0" w:line="240" w:lineRule="auto"/>
              <w:rPr>
                <w:rFonts w:ascii="Times New Roman" w:hAnsi="Times New Roman"/>
              </w:rPr>
            </w:pPr>
            <w:r w:rsidRPr="00D62C4D">
              <w:rPr>
                <w:rFonts w:ascii="Times New Roman" w:hAnsi="Times New Roman"/>
              </w:rPr>
              <w:t xml:space="preserve">Prove theorems about parallelograms. </w:t>
            </w:r>
            <w:r w:rsidRPr="00D62C4D">
              <w:rPr>
                <w:rFonts w:ascii="Times New Roman" w:hAnsi="Times New Roman"/>
                <w:i/>
                <w:iCs/>
              </w:rPr>
              <w:t>Theorems include: opposite sides are congruent, opposite angles are congruent, the diagonals of a parallelogram bisect each other, and conversely, rectangles are parallelograms with congruent diagonals.</w:t>
            </w:r>
          </w:p>
        </w:tc>
        <w:tc>
          <w:tcPr>
            <w:tcW w:w="3870" w:type="dxa"/>
          </w:tcPr>
          <w:p w:rsidR="001E12FB" w:rsidRPr="00D62C4D" w:rsidRDefault="001E12FB" w:rsidP="00EE437F">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prove theorems about paralle</w:t>
            </w:r>
            <w:r>
              <w:rPr>
                <w:rFonts w:ascii="Times New Roman" w:hAnsi="Times New Roman"/>
              </w:rPr>
              <w:t>lograms, including _________</w:t>
            </w:r>
            <w:r w:rsidRPr="00D62C4D">
              <w:rPr>
                <w:rFonts w:ascii="Times New Roman" w:hAnsi="Times New Roman"/>
              </w:rPr>
              <w:t>. (the blank is meant to be filled in with the particular theorem(s)/characteristic of triangles you are coving for that particular lesson)</w:t>
            </w:r>
          </w:p>
        </w:tc>
        <w:tc>
          <w:tcPr>
            <w:tcW w:w="3150" w:type="dxa"/>
          </w:tcPr>
          <w:p w:rsidR="001E12FB" w:rsidRDefault="001E12FB" w:rsidP="00EE437F">
            <w:pPr>
              <w:spacing w:after="0" w:line="240" w:lineRule="auto"/>
              <w:ind w:left="360"/>
              <w:rPr>
                <w:rFonts w:ascii="Times New Roman" w:hAnsi="Times New Roman"/>
              </w:rPr>
            </w:pPr>
          </w:p>
        </w:tc>
        <w:tc>
          <w:tcPr>
            <w:tcW w:w="3150" w:type="dxa"/>
          </w:tcPr>
          <w:p w:rsidR="001E12FB" w:rsidRDefault="002A7DDB" w:rsidP="00EE437F">
            <w:pPr>
              <w:spacing w:after="0" w:line="240" w:lineRule="auto"/>
              <w:rPr>
                <w:rFonts w:ascii="Times New Roman" w:hAnsi="Times New Roman"/>
              </w:rPr>
            </w:pPr>
            <w:r>
              <w:rPr>
                <w:rFonts w:ascii="Times New Roman" w:hAnsi="Times New Roman"/>
              </w:rPr>
              <w:t>5.5</w:t>
            </w:r>
          </w:p>
          <w:p w:rsidR="002A7DDB" w:rsidRDefault="002A7DDB" w:rsidP="00EE437F">
            <w:pPr>
              <w:spacing w:after="0" w:line="240" w:lineRule="auto"/>
              <w:rPr>
                <w:rFonts w:ascii="Times New Roman" w:hAnsi="Times New Roman"/>
              </w:rPr>
            </w:pPr>
            <w:r>
              <w:rPr>
                <w:rFonts w:ascii="Times New Roman" w:hAnsi="Times New Roman"/>
              </w:rPr>
              <w:t>5.6 proof only</w:t>
            </w:r>
          </w:p>
          <w:p w:rsidR="002A7DDB" w:rsidRDefault="002A7DDB" w:rsidP="00EE437F">
            <w:pPr>
              <w:spacing w:after="0" w:line="240" w:lineRule="auto"/>
              <w:rPr>
                <w:rFonts w:ascii="Times New Roman" w:hAnsi="Times New Roman"/>
              </w:rPr>
            </w:pPr>
            <w:r>
              <w:rPr>
                <w:rFonts w:ascii="Times New Roman" w:hAnsi="Times New Roman"/>
              </w:rPr>
              <w:t>5.7 proof only</w:t>
            </w:r>
          </w:p>
          <w:p w:rsidR="002A7DDB" w:rsidRDefault="002A7DDB" w:rsidP="00EE437F">
            <w:pPr>
              <w:spacing w:after="0" w:line="240" w:lineRule="auto"/>
              <w:rPr>
                <w:rFonts w:ascii="Times New Roman" w:hAnsi="Times New Roman"/>
              </w:rPr>
            </w:pPr>
            <w:r>
              <w:rPr>
                <w:rFonts w:ascii="Times New Roman" w:hAnsi="Times New Roman"/>
              </w:rPr>
              <w:t>Need to know 5.4 but taught in previous course now</w:t>
            </w:r>
          </w:p>
          <w:p w:rsidR="001E12FB" w:rsidRPr="00D62C4D" w:rsidRDefault="001E12FB" w:rsidP="00EE437F">
            <w:pPr>
              <w:spacing w:after="0" w:line="240" w:lineRule="auto"/>
              <w:rPr>
                <w:rFonts w:ascii="Times New Roman" w:hAnsi="Times New Roman"/>
              </w:rPr>
            </w:pPr>
          </w:p>
        </w:tc>
      </w:tr>
      <w:tr w:rsidR="001E12FB" w:rsidRPr="00D62C4D" w:rsidTr="001E12FB">
        <w:trPr>
          <w:cantSplit/>
          <w:trHeight w:val="1331"/>
        </w:trPr>
        <w:tc>
          <w:tcPr>
            <w:tcW w:w="630" w:type="dxa"/>
            <w:vMerge w:val="restart"/>
            <w:textDirection w:val="btLr"/>
          </w:tcPr>
          <w:p w:rsidR="001E12FB" w:rsidRPr="00D62C4D" w:rsidRDefault="001E12FB" w:rsidP="001E12FB">
            <w:pPr>
              <w:spacing w:after="0" w:line="240" w:lineRule="auto"/>
              <w:ind w:left="113" w:right="113"/>
              <w:jc w:val="center"/>
              <w:rPr>
                <w:rFonts w:ascii="Times New Roman" w:hAnsi="Times New Roman"/>
              </w:rPr>
            </w:pPr>
            <w:r>
              <w:rPr>
                <w:rFonts w:ascii="Times New Roman" w:hAnsi="Times New Roman"/>
              </w:rPr>
              <w:lastRenderedPageBreak/>
              <w:t>Make Geometric Constructions</w:t>
            </w:r>
          </w:p>
        </w:tc>
        <w:tc>
          <w:tcPr>
            <w:tcW w:w="720" w:type="dxa"/>
            <w:textDirection w:val="btLr"/>
          </w:tcPr>
          <w:p w:rsidR="001E12FB" w:rsidRPr="00D62C4D" w:rsidRDefault="001E12FB" w:rsidP="00CF34D5">
            <w:pPr>
              <w:spacing w:after="0" w:line="240" w:lineRule="auto"/>
              <w:ind w:left="113" w:right="113"/>
              <w:rPr>
                <w:rFonts w:ascii="Times New Roman" w:hAnsi="Times New Roman"/>
              </w:rPr>
            </w:pPr>
            <w:r w:rsidRPr="00D62C4D">
              <w:rPr>
                <w:rFonts w:ascii="Times New Roman" w:hAnsi="Times New Roman"/>
              </w:rPr>
              <w:t>G.CO.12</w:t>
            </w:r>
          </w:p>
        </w:tc>
        <w:tc>
          <w:tcPr>
            <w:tcW w:w="3600" w:type="dxa"/>
          </w:tcPr>
          <w:p w:rsidR="001E12FB" w:rsidRPr="00D62C4D" w:rsidRDefault="001E12FB" w:rsidP="00EE437F">
            <w:pPr>
              <w:autoSpaceDE w:val="0"/>
              <w:autoSpaceDN w:val="0"/>
              <w:adjustRightInd w:val="0"/>
              <w:spacing w:after="0" w:line="240" w:lineRule="auto"/>
              <w:rPr>
                <w:rFonts w:ascii="Times New Roman" w:hAnsi="Times New Roman"/>
                <w:i/>
                <w:iCs/>
              </w:rPr>
            </w:pPr>
            <w:r w:rsidRPr="00D62C4D">
              <w:rPr>
                <w:rFonts w:ascii="Times New Roman" w:hAnsi="Times New Roman"/>
              </w:rPr>
              <w:t xml:space="preserve">Make formal geometric constructions with a variety of tools and methods (compass and straightedge, string, reflective devices, paper folding, dynamic geometric software, etc.). </w:t>
            </w:r>
            <w:r w:rsidRPr="00D62C4D">
              <w:rPr>
                <w:rFonts w:ascii="Times New Roman" w:hAnsi="Times New Roman"/>
                <w:i/>
                <w:iCs/>
              </w:rPr>
              <w:t>Copying a segment; copying an angle; bisecting a segment; bisecting an angle; constructing perpendicular lines, including the perpendicular bisector of a line segment;</w:t>
            </w:r>
          </w:p>
          <w:p w:rsidR="001E12FB" w:rsidRPr="00D62C4D" w:rsidRDefault="001E12FB" w:rsidP="00EE437F">
            <w:pPr>
              <w:autoSpaceDE w:val="0"/>
              <w:autoSpaceDN w:val="0"/>
              <w:adjustRightInd w:val="0"/>
              <w:spacing w:after="0" w:line="240" w:lineRule="auto"/>
              <w:rPr>
                <w:rFonts w:ascii="Times New Roman" w:hAnsi="Times New Roman"/>
              </w:rPr>
            </w:pPr>
            <w:r w:rsidRPr="00D62C4D">
              <w:rPr>
                <w:rFonts w:ascii="Times New Roman" w:hAnsi="Times New Roman"/>
                <w:i/>
                <w:iCs/>
              </w:rPr>
              <w:t>and constructing a line parallel to a given line through a point not on the line.</w:t>
            </w:r>
          </w:p>
        </w:tc>
        <w:tc>
          <w:tcPr>
            <w:tcW w:w="3870" w:type="dxa"/>
          </w:tcPr>
          <w:p w:rsidR="001E12FB" w:rsidRPr="00D62C4D" w:rsidRDefault="001E12FB" w:rsidP="00EE437F">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construct segments, angles, bisectors, and lines using a variety of tools.</w:t>
            </w:r>
          </w:p>
        </w:tc>
        <w:tc>
          <w:tcPr>
            <w:tcW w:w="3150" w:type="dxa"/>
          </w:tcPr>
          <w:p w:rsidR="001E12FB" w:rsidRDefault="001E12FB" w:rsidP="00EE437F">
            <w:pPr>
              <w:spacing w:after="0" w:line="240" w:lineRule="auto"/>
              <w:ind w:left="360"/>
              <w:rPr>
                <w:rFonts w:ascii="Times New Roman" w:hAnsi="Times New Roman"/>
              </w:rPr>
            </w:pPr>
          </w:p>
        </w:tc>
        <w:tc>
          <w:tcPr>
            <w:tcW w:w="3150" w:type="dxa"/>
          </w:tcPr>
          <w:p w:rsidR="001E12FB" w:rsidRDefault="002A7DDB" w:rsidP="00EE437F">
            <w:pPr>
              <w:spacing w:after="0" w:line="240" w:lineRule="auto"/>
              <w:rPr>
                <w:rFonts w:ascii="Times New Roman" w:hAnsi="Times New Roman"/>
              </w:rPr>
            </w:pPr>
            <w:r>
              <w:rPr>
                <w:rFonts w:ascii="Times New Roman" w:hAnsi="Times New Roman"/>
              </w:rPr>
              <w:t>14.4</w:t>
            </w:r>
          </w:p>
          <w:p w:rsidR="002A7DDB" w:rsidRDefault="002A7DDB" w:rsidP="00EE437F">
            <w:pPr>
              <w:spacing w:after="0" w:line="240" w:lineRule="auto"/>
              <w:rPr>
                <w:rFonts w:ascii="Times New Roman" w:hAnsi="Times New Roman"/>
              </w:rPr>
            </w:pPr>
            <w:r>
              <w:rPr>
                <w:rFonts w:ascii="Times New Roman" w:hAnsi="Times New Roman"/>
              </w:rPr>
              <w:t>14.5</w:t>
            </w:r>
          </w:p>
          <w:p w:rsidR="002A7DDB" w:rsidRDefault="002A7DDB" w:rsidP="00EE437F">
            <w:pPr>
              <w:spacing w:after="0" w:line="240" w:lineRule="auto"/>
              <w:rPr>
                <w:rFonts w:ascii="Times New Roman" w:hAnsi="Times New Roman"/>
              </w:rPr>
            </w:pPr>
            <w:r>
              <w:rPr>
                <w:rFonts w:ascii="Times New Roman" w:hAnsi="Times New Roman"/>
              </w:rPr>
              <w:t>14.6</w:t>
            </w:r>
          </w:p>
          <w:p w:rsidR="001E12FB" w:rsidRPr="00D62C4D" w:rsidRDefault="001E12FB" w:rsidP="00EE437F">
            <w:pPr>
              <w:spacing w:after="0" w:line="240" w:lineRule="auto"/>
              <w:rPr>
                <w:rFonts w:ascii="Times New Roman" w:hAnsi="Times New Roman"/>
              </w:rPr>
            </w:pPr>
            <w:r>
              <w:rPr>
                <w:rFonts w:ascii="Times New Roman" w:hAnsi="Times New Roman"/>
              </w:rPr>
              <w:t>Ongoing and incorporated through out</w:t>
            </w:r>
          </w:p>
        </w:tc>
      </w:tr>
      <w:tr w:rsidR="001E12FB" w:rsidRPr="00D62C4D" w:rsidTr="001E12FB">
        <w:trPr>
          <w:cantSplit/>
          <w:trHeight w:val="1134"/>
        </w:trPr>
        <w:tc>
          <w:tcPr>
            <w:tcW w:w="630" w:type="dxa"/>
            <w:vMerge/>
            <w:textDirection w:val="btLr"/>
          </w:tcPr>
          <w:p w:rsidR="001E12FB" w:rsidRPr="00D62C4D" w:rsidRDefault="001E12FB" w:rsidP="001E12FB">
            <w:pPr>
              <w:spacing w:after="0" w:line="240" w:lineRule="auto"/>
              <w:ind w:left="113" w:right="113"/>
              <w:rPr>
                <w:rFonts w:ascii="Times New Roman" w:hAnsi="Times New Roman"/>
              </w:rPr>
            </w:pPr>
          </w:p>
        </w:tc>
        <w:tc>
          <w:tcPr>
            <w:tcW w:w="720" w:type="dxa"/>
            <w:textDirection w:val="btLr"/>
          </w:tcPr>
          <w:p w:rsidR="001E12FB" w:rsidRPr="00D62C4D" w:rsidRDefault="001E12FB" w:rsidP="00CF34D5">
            <w:pPr>
              <w:spacing w:after="0" w:line="240" w:lineRule="auto"/>
              <w:ind w:left="113" w:right="113"/>
              <w:rPr>
                <w:rFonts w:ascii="Times New Roman" w:hAnsi="Times New Roman"/>
              </w:rPr>
            </w:pPr>
            <w:r w:rsidRPr="00D62C4D">
              <w:rPr>
                <w:rFonts w:ascii="Times New Roman" w:hAnsi="Times New Roman"/>
              </w:rPr>
              <w:t>G.CO.13</w:t>
            </w:r>
          </w:p>
        </w:tc>
        <w:tc>
          <w:tcPr>
            <w:tcW w:w="3600" w:type="dxa"/>
          </w:tcPr>
          <w:p w:rsidR="001E12FB" w:rsidRPr="00D62C4D" w:rsidRDefault="001E12FB" w:rsidP="00EE437F">
            <w:pPr>
              <w:autoSpaceDE w:val="0"/>
              <w:autoSpaceDN w:val="0"/>
              <w:adjustRightInd w:val="0"/>
              <w:spacing w:after="0" w:line="240" w:lineRule="auto"/>
              <w:rPr>
                <w:rFonts w:ascii="Times New Roman" w:hAnsi="Times New Roman"/>
              </w:rPr>
            </w:pPr>
            <w:r w:rsidRPr="00D62C4D">
              <w:rPr>
                <w:rFonts w:ascii="Times New Roman" w:hAnsi="Times New Roman"/>
              </w:rPr>
              <w:t>Construct an equilateral triangle, a square, and a regular hexagon inscribed in a circle.</w:t>
            </w:r>
          </w:p>
        </w:tc>
        <w:tc>
          <w:tcPr>
            <w:tcW w:w="3870" w:type="dxa"/>
          </w:tcPr>
          <w:p w:rsidR="001E12FB" w:rsidRPr="00D62C4D" w:rsidRDefault="001E12FB" w:rsidP="00EE437F">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construct an equilateral triangle, square, and a regular hexagon inscribed in a triangle.</w:t>
            </w:r>
          </w:p>
        </w:tc>
        <w:tc>
          <w:tcPr>
            <w:tcW w:w="3150" w:type="dxa"/>
          </w:tcPr>
          <w:p w:rsidR="001E12FB" w:rsidRDefault="0063751E" w:rsidP="0063751E">
            <w:pPr>
              <w:spacing w:after="0" w:line="240" w:lineRule="auto"/>
              <w:rPr>
                <w:rFonts w:ascii="Times New Roman" w:hAnsi="Times New Roman"/>
              </w:rPr>
            </w:pPr>
            <w:r>
              <w:rPr>
                <w:rFonts w:ascii="Times New Roman" w:hAnsi="Times New Roman"/>
              </w:rPr>
              <w:t>Model with Mathematics</w:t>
            </w:r>
          </w:p>
        </w:tc>
        <w:tc>
          <w:tcPr>
            <w:tcW w:w="3150" w:type="dxa"/>
          </w:tcPr>
          <w:p w:rsidR="001E12FB" w:rsidRDefault="001E12FB" w:rsidP="00261528">
            <w:pPr>
              <w:spacing w:after="0" w:line="240" w:lineRule="auto"/>
              <w:rPr>
                <w:rFonts w:ascii="Times New Roman" w:hAnsi="Times New Roman"/>
              </w:rPr>
            </w:pPr>
            <w:r>
              <w:rPr>
                <w:rFonts w:ascii="Times New Roman" w:hAnsi="Times New Roman"/>
              </w:rPr>
              <w:t>Ongoing and incorporated through out</w:t>
            </w:r>
          </w:p>
          <w:p w:rsidR="00747372" w:rsidRPr="00D62C4D" w:rsidRDefault="00747372" w:rsidP="00261528">
            <w:pPr>
              <w:spacing w:after="0" w:line="240" w:lineRule="auto"/>
              <w:rPr>
                <w:rFonts w:ascii="Times New Roman" w:hAnsi="Times New Roman"/>
              </w:rPr>
            </w:pPr>
            <w:r>
              <w:rPr>
                <w:rFonts w:ascii="Times New Roman" w:hAnsi="Times New Roman"/>
              </w:rPr>
              <w:t>14.4, 14.5, 14.6</w:t>
            </w:r>
          </w:p>
        </w:tc>
      </w:tr>
    </w:tbl>
    <w:p w:rsidR="00261528" w:rsidRDefault="00261528"/>
    <w:p w:rsidR="001E12FB" w:rsidRDefault="001E12FB"/>
    <w:p w:rsidR="001E12FB" w:rsidRDefault="001E12FB"/>
    <w:p w:rsidR="00EE437F" w:rsidRDefault="00EE437F"/>
    <w:p w:rsidR="00EE437F" w:rsidRDefault="00EE437F"/>
    <w:p w:rsidR="00EE437F" w:rsidRDefault="00EE437F"/>
    <w:p w:rsidR="00EE437F" w:rsidRDefault="00EE437F"/>
    <w:p w:rsidR="00EE437F" w:rsidRDefault="00EE437F"/>
    <w:p w:rsidR="00EE437F" w:rsidRDefault="00EE437F"/>
    <w:p w:rsidR="00EE437F" w:rsidRDefault="00EE437F"/>
    <w:p w:rsidR="00EE437F" w:rsidRDefault="00EE437F"/>
    <w:p w:rsidR="00EE437F" w:rsidRDefault="00EE437F"/>
    <w:p w:rsidR="00261528" w:rsidRPr="003E62BA" w:rsidRDefault="00261528">
      <w:pPr>
        <w:rPr>
          <w:rFonts w:ascii="Times New Roman" w:hAnsi="Times New Roman"/>
          <w:sz w:val="28"/>
          <w:szCs w:val="28"/>
        </w:rPr>
      </w:pPr>
      <w:r w:rsidRPr="003E62BA">
        <w:rPr>
          <w:rFonts w:ascii="Times New Roman" w:hAnsi="Times New Roman"/>
          <w:sz w:val="28"/>
          <w:szCs w:val="28"/>
        </w:rPr>
        <w:lastRenderedPageBreak/>
        <w:t xml:space="preserve">HS </w:t>
      </w:r>
      <w:r w:rsidR="00EE437F">
        <w:rPr>
          <w:rFonts w:ascii="Times New Roman" w:hAnsi="Times New Roman"/>
          <w:sz w:val="28"/>
          <w:szCs w:val="28"/>
        </w:rPr>
        <w:t xml:space="preserve">ADV </w:t>
      </w:r>
      <w:r w:rsidR="00EE437F" w:rsidRPr="003E62BA">
        <w:rPr>
          <w:rFonts w:ascii="Times New Roman" w:hAnsi="Times New Roman"/>
          <w:sz w:val="28"/>
          <w:szCs w:val="28"/>
        </w:rPr>
        <w:t>GEOMET</w:t>
      </w:r>
      <w:r w:rsidR="00EE437F">
        <w:rPr>
          <w:rFonts w:ascii="Times New Roman" w:hAnsi="Times New Roman"/>
          <w:sz w:val="28"/>
          <w:szCs w:val="28"/>
        </w:rPr>
        <w:t>RY UNIT 2:  SIMILARITY, PROOF, A</w:t>
      </w:r>
      <w:r w:rsidR="00EE437F" w:rsidRPr="003E62BA">
        <w:rPr>
          <w:rFonts w:ascii="Times New Roman" w:hAnsi="Times New Roman"/>
          <w:sz w:val="28"/>
          <w:szCs w:val="28"/>
        </w:rPr>
        <w:t>ND TRIGONOMETRY</w:t>
      </w:r>
    </w:p>
    <w:tbl>
      <w:tblPr>
        <w:tblW w:w="151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30"/>
        <w:gridCol w:w="720"/>
        <w:gridCol w:w="3600"/>
        <w:gridCol w:w="3870"/>
        <w:gridCol w:w="3150"/>
        <w:gridCol w:w="3150"/>
      </w:tblGrid>
      <w:tr w:rsidR="0070492F" w:rsidRPr="00D62C4D" w:rsidTr="0070492F">
        <w:trPr>
          <w:cantSplit/>
          <w:trHeight w:val="1268"/>
        </w:trPr>
        <w:tc>
          <w:tcPr>
            <w:tcW w:w="630" w:type="dxa"/>
            <w:shd w:val="clear" w:color="auto" w:fill="C0C0C0"/>
            <w:textDirection w:val="btLr"/>
          </w:tcPr>
          <w:p w:rsidR="0070492F" w:rsidRPr="00D62C4D" w:rsidRDefault="0070492F" w:rsidP="0070492F">
            <w:pPr>
              <w:spacing w:after="0" w:line="240" w:lineRule="auto"/>
              <w:ind w:left="113" w:right="113"/>
              <w:jc w:val="center"/>
              <w:rPr>
                <w:rFonts w:ascii="Times New Roman" w:hAnsi="Times New Roman"/>
              </w:rPr>
            </w:pPr>
            <w:r>
              <w:rPr>
                <w:rFonts w:ascii="Times New Roman" w:hAnsi="Times New Roman"/>
              </w:rPr>
              <w:t>CLUSTER</w:t>
            </w:r>
          </w:p>
        </w:tc>
        <w:tc>
          <w:tcPr>
            <w:tcW w:w="720" w:type="dxa"/>
            <w:shd w:val="clear" w:color="auto" w:fill="C0C0C0"/>
            <w:textDirection w:val="btLr"/>
          </w:tcPr>
          <w:p w:rsidR="0070492F" w:rsidRPr="00D62C4D" w:rsidRDefault="0070492F" w:rsidP="0070492F">
            <w:pPr>
              <w:spacing w:after="0" w:line="240" w:lineRule="auto"/>
              <w:ind w:left="113" w:right="113"/>
              <w:jc w:val="center"/>
              <w:rPr>
                <w:rFonts w:ascii="Times New Roman" w:hAnsi="Times New Roman"/>
              </w:rPr>
            </w:pPr>
            <w:r w:rsidRPr="00D62C4D">
              <w:rPr>
                <w:rFonts w:ascii="Times New Roman" w:hAnsi="Times New Roman"/>
              </w:rPr>
              <w:t>CCSS Number</w:t>
            </w:r>
          </w:p>
        </w:tc>
        <w:tc>
          <w:tcPr>
            <w:tcW w:w="3600" w:type="dxa"/>
            <w:shd w:val="clear" w:color="auto" w:fill="C0C0C0"/>
          </w:tcPr>
          <w:p w:rsidR="0070492F" w:rsidRPr="00D62C4D" w:rsidRDefault="0070492F" w:rsidP="00EE437F">
            <w:pPr>
              <w:spacing w:after="0" w:line="240" w:lineRule="auto"/>
              <w:jc w:val="center"/>
              <w:rPr>
                <w:rFonts w:ascii="Times New Roman" w:hAnsi="Times New Roman"/>
              </w:rPr>
            </w:pPr>
            <w:smartTag w:uri="urn:schemas-microsoft-com:office:smarttags" w:element="place">
              <w:smartTag w:uri="urn:schemas-microsoft-com:office:smarttags" w:element="PlaceName">
                <w:r w:rsidRPr="00D62C4D">
                  <w:rPr>
                    <w:rFonts w:ascii="Times New Roman" w:hAnsi="Times New Roman"/>
                  </w:rPr>
                  <w:t>Common</w:t>
                </w:r>
              </w:smartTag>
              <w:r w:rsidRPr="00D62C4D">
                <w:rPr>
                  <w:rFonts w:ascii="Times New Roman" w:hAnsi="Times New Roman"/>
                </w:rPr>
                <w:t xml:space="preserve"> </w:t>
              </w:r>
              <w:smartTag w:uri="urn:schemas-microsoft-com:office:smarttags" w:element="PlaceName">
                <w:r w:rsidRPr="00D62C4D">
                  <w:rPr>
                    <w:rFonts w:ascii="Times New Roman" w:hAnsi="Times New Roman"/>
                  </w:rPr>
                  <w:t>Core</w:t>
                </w:r>
              </w:smartTag>
              <w:r w:rsidRPr="00D62C4D">
                <w:rPr>
                  <w:rFonts w:ascii="Times New Roman" w:hAnsi="Times New Roman"/>
                </w:rPr>
                <w:t xml:space="preserve"> </w:t>
              </w:r>
              <w:smartTag w:uri="urn:schemas-microsoft-com:office:smarttags" w:element="PlaceType">
                <w:r w:rsidRPr="00D62C4D">
                  <w:rPr>
                    <w:rFonts w:ascii="Times New Roman" w:hAnsi="Times New Roman"/>
                  </w:rPr>
                  <w:t>State</w:t>
                </w:r>
              </w:smartTag>
            </w:smartTag>
            <w:r w:rsidRPr="00D62C4D">
              <w:rPr>
                <w:rFonts w:ascii="Times New Roman" w:hAnsi="Times New Roman"/>
              </w:rPr>
              <w:t xml:space="preserve"> Standard</w:t>
            </w:r>
          </w:p>
        </w:tc>
        <w:tc>
          <w:tcPr>
            <w:tcW w:w="3870" w:type="dxa"/>
            <w:shd w:val="clear" w:color="auto" w:fill="C0C0C0"/>
          </w:tcPr>
          <w:p w:rsidR="0070492F" w:rsidRPr="00D62C4D" w:rsidRDefault="0070492F" w:rsidP="00EE437F">
            <w:pPr>
              <w:tabs>
                <w:tab w:val="num" w:pos="361"/>
              </w:tabs>
              <w:spacing w:after="0" w:line="240" w:lineRule="auto"/>
              <w:ind w:left="361" w:hanging="270"/>
              <w:jc w:val="center"/>
              <w:rPr>
                <w:rFonts w:ascii="Times New Roman" w:hAnsi="Times New Roman"/>
              </w:rPr>
            </w:pPr>
            <w:r w:rsidRPr="00D62C4D">
              <w:rPr>
                <w:rFonts w:ascii="Times New Roman" w:hAnsi="Times New Roman"/>
              </w:rPr>
              <w:t>Learning Target – “I CAN…”</w:t>
            </w:r>
          </w:p>
        </w:tc>
        <w:tc>
          <w:tcPr>
            <w:tcW w:w="3150" w:type="dxa"/>
            <w:shd w:val="clear" w:color="auto" w:fill="C0C0C0"/>
          </w:tcPr>
          <w:p w:rsidR="0070492F" w:rsidRPr="00D62C4D" w:rsidRDefault="0070492F" w:rsidP="00EE437F">
            <w:pPr>
              <w:spacing w:after="0" w:line="240" w:lineRule="auto"/>
              <w:jc w:val="center"/>
              <w:rPr>
                <w:rFonts w:ascii="Times New Roman" w:hAnsi="Times New Roman"/>
              </w:rPr>
            </w:pPr>
            <w:r>
              <w:rPr>
                <w:rFonts w:ascii="Times New Roman" w:hAnsi="Times New Roman"/>
              </w:rPr>
              <w:t>Mathematical Practices</w:t>
            </w:r>
          </w:p>
        </w:tc>
        <w:tc>
          <w:tcPr>
            <w:tcW w:w="3150" w:type="dxa"/>
            <w:shd w:val="clear" w:color="auto" w:fill="C0C0C0"/>
          </w:tcPr>
          <w:p w:rsidR="0070492F" w:rsidRPr="00D62C4D" w:rsidRDefault="0070492F" w:rsidP="00EE437F">
            <w:pPr>
              <w:spacing w:after="0" w:line="240" w:lineRule="auto"/>
              <w:jc w:val="center"/>
              <w:rPr>
                <w:rFonts w:ascii="Times New Roman" w:hAnsi="Times New Roman"/>
              </w:rPr>
            </w:pPr>
            <w:r>
              <w:rPr>
                <w:rFonts w:ascii="Times New Roman" w:hAnsi="Times New Roman"/>
              </w:rPr>
              <w:t>Resources</w:t>
            </w:r>
          </w:p>
        </w:tc>
      </w:tr>
      <w:tr w:rsidR="001E12FB" w:rsidRPr="00D62C4D" w:rsidTr="001E12FB">
        <w:trPr>
          <w:cantSplit/>
          <w:trHeight w:val="1134"/>
        </w:trPr>
        <w:tc>
          <w:tcPr>
            <w:tcW w:w="630" w:type="dxa"/>
            <w:vMerge w:val="restart"/>
            <w:textDirection w:val="btLr"/>
          </w:tcPr>
          <w:p w:rsidR="001E12FB" w:rsidRPr="00D62C4D" w:rsidRDefault="001E12FB" w:rsidP="001E12FB">
            <w:pPr>
              <w:spacing w:after="0" w:line="240" w:lineRule="auto"/>
              <w:ind w:left="113" w:right="113"/>
              <w:jc w:val="center"/>
              <w:rPr>
                <w:rFonts w:ascii="Times New Roman" w:hAnsi="Times New Roman"/>
              </w:rPr>
            </w:pPr>
            <w:r>
              <w:rPr>
                <w:rFonts w:ascii="Times New Roman" w:hAnsi="Times New Roman"/>
              </w:rPr>
              <w:t>Understand similarity in terms of similarity transformations</w:t>
            </w:r>
          </w:p>
        </w:tc>
        <w:tc>
          <w:tcPr>
            <w:tcW w:w="720" w:type="dxa"/>
            <w:textDirection w:val="btLr"/>
          </w:tcPr>
          <w:p w:rsidR="001E12FB" w:rsidRPr="00D62C4D" w:rsidRDefault="001E12FB" w:rsidP="0070492F">
            <w:pPr>
              <w:spacing w:after="0" w:line="240" w:lineRule="auto"/>
              <w:ind w:left="113" w:right="113"/>
              <w:jc w:val="center"/>
              <w:rPr>
                <w:rFonts w:ascii="Times New Roman" w:hAnsi="Times New Roman"/>
              </w:rPr>
            </w:pPr>
            <w:r w:rsidRPr="00D62C4D">
              <w:rPr>
                <w:rFonts w:ascii="Times New Roman" w:hAnsi="Times New Roman"/>
              </w:rPr>
              <w:t>G.SRT.1</w:t>
            </w:r>
          </w:p>
        </w:tc>
        <w:tc>
          <w:tcPr>
            <w:tcW w:w="3600" w:type="dxa"/>
          </w:tcPr>
          <w:p w:rsidR="001E12FB" w:rsidRDefault="001E12FB" w:rsidP="00EE437F">
            <w:pPr>
              <w:autoSpaceDE w:val="0"/>
              <w:autoSpaceDN w:val="0"/>
              <w:adjustRightInd w:val="0"/>
              <w:spacing w:after="0" w:line="240" w:lineRule="auto"/>
              <w:rPr>
                <w:rFonts w:ascii="Times New Roman" w:hAnsi="Times New Roman"/>
              </w:rPr>
            </w:pPr>
            <w:r w:rsidRPr="00D62C4D">
              <w:rPr>
                <w:rFonts w:ascii="Times New Roman" w:hAnsi="Times New Roman"/>
              </w:rPr>
              <w:t>Verify experimentally the properties of dilations given by a center and</w:t>
            </w:r>
            <w:r>
              <w:rPr>
                <w:rFonts w:ascii="Times New Roman" w:hAnsi="Times New Roman"/>
              </w:rPr>
              <w:t xml:space="preserve"> </w:t>
            </w:r>
            <w:r w:rsidRPr="00D62C4D">
              <w:rPr>
                <w:rFonts w:ascii="Times New Roman" w:hAnsi="Times New Roman"/>
              </w:rPr>
              <w:t>a scale factor:</w:t>
            </w:r>
            <w:r>
              <w:rPr>
                <w:rFonts w:ascii="Times New Roman" w:hAnsi="Times New Roman"/>
              </w:rPr>
              <w:t xml:space="preserve">  </w:t>
            </w:r>
          </w:p>
          <w:p w:rsidR="001E12FB" w:rsidRPr="00D62C4D" w:rsidRDefault="001E12FB" w:rsidP="00EE437F">
            <w:pPr>
              <w:autoSpaceDE w:val="0"/>
              <w:autoSpaceDN w:val="0"/>
              <w:adjustRightInd w:val="0"/>
              <w:spacing w:after="0" w:line="240" w:lineRule="auto"/>
              <w:rPr>
                <w:rFonts w:ascii="Times New Roman" w:hAnsi="Times New Roman"/>
              </w:rPr>
            </w:pPr>
          </w:p>
          <w:p w:rsidR="001E12FB" w:rsidRPr="00D62C4D" w:rsidRDefault="001E12FB" w:rsidP="00EE437F">
            <w:pPr>
              <w:autoSpaceDE w:val="0"/>
              <w:autoSpaceDN w:val="0"/>
              <w:adjustRightInd w:val="0"/>
              <w:spacing w:after="0" w:line="240" w:lineRule="auto"/>
              <w:rPr>
                <w:rFonts w:ascii="Times New Roman" w:hAnsi="Times New Roman"/>
              </w:rPr>
            </w:pPr>
            <w:r w:rsidRPr="00D62C4D">
              <w:rPr>
                <w:rFonts w:ascii="Times New Roman" w:hAnsi="Times New Roman"/>
              </w:rPr>
              <w:t>a. A dilation takes a line not passing through the center of the</w:t>
            </w:r>
          </w:p>
          <w:p w:rsidR="001E12FB" w:rsidRPr="00D62C4D" w:rsidRDefault="001E12FB" w:rsidP="00EE437F">
            <w:pPr>
              <w:autoSpaceDE w:val="0"/>
              <w:autoSpaceDN w:val="0"/>
              <w:adjustRightInd w:val="0"/>
              <w:spacing w:after="0" w:line="240" w:lineRule="auto"/>
              <w:rPr>
                <w:rFonts w:ascii="Times New Roman" w:hAnsi="Times New Roman"/>
              </w:rPr>
            </w:pPr>
            <w:r w:rsidRPr="00D62C4D">
              <w:rPr>
                <w:rFonts w:ascii="Times New Roman" w:hAnsi="Times New Roman"/>
              </w:rPr>
              <w:t>dilation to a parallel line, and leaves a line passing through the</w:t>
            </w:r>
            <w:r w:rsidR="00747372">
              <w:rPr>
                <w:rFonts w:ascii="Times New Roman" w:hAnsi="Times New Roman"/>
              </w:rPr>
              <w:t xml:space="preserve"> </w:t>
            </w:r>
            <w:r w:rsidRPr="00D62C4D">
              <w:rPr>
                <w:rFonts w:ascii="Times New Roman" w:hAnsi="Times New Roman"/>
              </w:rPr>
              <w:t>center unchanged.</w:t>
            </w:r>
          </w:p>
          <w:p w:rsidR="001E12FB" w:rsidRPr="00D62C4D" w:rsidRDefault="001E12FB" w:rsidP="00EE437F">
            <w:pPr>
              <w:autoSpaceDE w:val="0"/>
              <w:autoSpaceDN w:val="0"/>
              <w:adjustRightInd w:val="0"/>
              <w:spacing w:after="0" w:line="240" w:lineRule="auto"/>
              <w:rPr>
                <w:rFonts w:ascii="Times New Roman" w:hAnsi="Times New Roman"/>
              </w:rPr>
            </w:pPr>
            <w:r w:rsidRPr="00D62C4D">
              <w:rPr>
                <w:rFonts w:ascii="Times New Roman" w:hAnsi="Times New Roman"/>
              </w:rPr>
              <w:t>b. The dilation of a line segment is longer or shorter in the ratio</w:t>
            </w:r>
            <w:r>
              <w:rPr>
                <w:rFonts w:ascii="Times New Roman" w:hAnsi="Times New Roman"/>
              </w:rPr>
              <w:t xml:space="preserve"> </w:t>
            </w:r>
            <w:r w:rsidRPr="00D62C4D">
              <w:rPr>
                <w:rFonts w:ascii="Times New Roman" w:hAnsi="Times New Roman"/>
              </w:rPr>
              <w:t>given by the scale factor.</w:t>
            </w:r>
          </w:p>
        </w:tc>
        <w:tc>
          <w:tcPr>
            <w:tcW w:w="3870" w:type="dxa"/>
          </w:tcPr>
          <w:p w:rsidR="001E12FB" w:rsidRPr="00D62C4D" w:rsidRDefault="001E12FB" w:rsidP="00EE437F">
            <w:pPr>
              <w:numPr>
                <w:ilvl w:val="0"/>
                <w:numId w:val="32"/>
              </w:numPr>
              <w:tabs>
                <w:tab w:val="clear" w:pos="720"/>
                <w:tab w:val="num" w:pos="361"/>
              </w:tabs>
              <w:spacing w:after="0" w:line="240" w:lineRule="auto"/>
              <w:ind w:left="361" w:hanging="270"/>
              <w:rPr>
                <w:rFonts w:ascii="Times New Roman" w:hAnsi="Times New Roman"/>
              </w:rPr>
            </w:pPr>
            <w:r w:rsidRPr="00D62C4D">
              <w:rPr>
                <w:rFonts w:ascii="Times New Roman" w:hAnsi="Times New Roman"/>
              </w:rPr>
              <w:t>I can use properties of dilations to transform figures</w:t>
            </w:r>
            <w:r>
              <w:rPr>
                <w:rFonts w:ascii="Times New Roman" w:hAnsi="Times New Roman"/>
              </w:rPr>
              <w:t xml:space="preserve"> from the </w:t>
            </w:r>
            <w:proofErr w:type="spellStart"/>
            <w:r>
              <w:rPr>
                <w:rFonts w:ascii="Times New Roman" w:hAnsi="Times New Roman"/>
              </w:rPr>
              <w:t>preimage</w:t>
            </w:r>
            <w:proofErr w:type="spellEnd"/>
            <w:r>
              <w:rPr>
                <w:rFonts w:ascii="Times New Roman" w:hAnsi="Times New Roman"/>
              </w:rPr>
              <w:t xml:space="preserve"> to the image. </w:t>
            </w:r>
          </w:p>
        </w:tc>
        <w:tc>
          <w:tcPr>
            <w:tcW w:w="3150" w:type="dxa"/>
          </w:tcPr>
          <w:p w:rsidR="001E12FB" w:rsidRDefault="00446C1C" w:rsidP="00446C1C">
            <w:pPr>
              <w:spacing w:after="0" w:line="240" w:lineRule="auto"/>
              <w:rPr>
                <w:rFonts w:ascii="Times New Roman" w:hAnsi="Times New Roman"/>
              </w:rPr>
            </w:pPr>
            <w:r>
              <w:rPr>
                <w:rFonts w:ascii="Times New Roman" w:hAnsi="Times New Roman"/>
              </w:rPr>
              <w:t>Make sense of problems and persevere in solving them</w:t>
            </w:r>
          </w:p>
          <w:p w:rsidR="00446C1C" w:rsidRDefault="00446C1C" w:rsidP="00446C1C">
            <w:pPr>
              <w:spacing w:after="0" w:line="240" w:lineRule="auto"/>
              <w:rPr>
                <w:rFonts w:ascii="Times New Roman" w:hAnsi="Times New Roman"/>
              </w:rPr>
            </w:pPr>
          </w:p>
          <w:p w:rsidR="00446C1C" w:rsidRDefault="00446C1C" w:rsidP="00446C1C">
            <w:pPr>
              <w:spacing w:after="0" w:line="240" w:lineRule="auto"/>
              <w:rPr>
                <w:rFonts w:ascii="Times New Roman" w:hAnsi="Times New Roman"/>
              </w:rPr>
            </w:pPr>
            <w:r>
              <w:rPr>
                <w:rFonts w:ascii="Times New Roman" w:hAnsi="Times New Roman"/>
              </w:rPr>
              <w:t>Reason abstractly and quantitatively</w:t>
            </w:r>
          </w:p>
          <w:p w:rsidR="00446C1C" w:rsidRDefault="00446C1C" w:rsidP="00446C1C">
            <w:pPr>
              <w:spacing w:after="0" w:line="240" w:lineRule="auto"/>
              <w:rPr>
                <w:rFonts w:ascii="Times New Roman" w:hAnsi="Times New Roman"/>
              </w:rPr>
            </w:pPr>
          </w:p>
          <w:p w:rsidR="00446C1C" w:rsidRDefault="00446C1C" w:rsidP="00446C1C">
            <w:pPr>
              <w:spacing w:after="0" w:line="240" w:lineRule="auto"/>
              <w:rPr>
                <w:rFonts w:ascii="Times New Roman" w:hAnsi="Times New Roman"/>
              </w:rPr>
            </w:pPr>
            <w:r>
              <w:rPr>
                <w:rFonts w:ascii="Times New Roman" w:hAnsi="Times New Roman"/>
              </w:rPr>
              <w:t>Construct viable arguments and critique the reasoning of others</w:t>
            </w:r>
          </w:p>
          <w:p w:rsidR="00446C1C" w:rsidRDefault="00446C1C" w:rsidP="00446C1C">
            <w:pPr>
              <w:spacing w:after="0" w:line="240" w:lineRule="auto"/>
              <w:rPr>
                <w:rFonts w:ascii="Times New Roman" w:hAnsi="Times New Roman"/>
              </w:rPr>
            </w:pPr>
          </w:p>
          <w:p w:rsidR="00446C1C" w:rsidRDefault="00446C1C" w:rsidP="00446C1C">
            <w:pPr>
              <w:spacing w:after="0" w:line="240" w:lineRule="auto"/>
              <w:rPr>
                <w:rFonts w:ascii="Times New Roman" w:hAnsi="Times New Roman"/>
              </w:rPr>
            </w:pPr>
            <w:r>
              <w:rPr>
                <w:rFonts w:ascii="Times New Roman" w:hAnsi="Times New Roman"/>
              </w:rPr>
              <w:t>Model with mathematics</w:t>
            </w:r>
          </w:p>
          <w:p w:rsidR="00446C1C" w:rsidRDefault="00446C1C" w:rsidP="00446C1C">
            <w:pPr>
              <w:spacing w:after="0" w:line="240" w:lineRule="auto"/>
              <w:rPr>
                <w:rFonts w:ascii="Times New Roman" w:hAnsi="Times New Roman"/>
              </w:rPr>
            </w:pPr>
          </w:p>
          <w:p w:rsidR="00446C1C" w:rsidRDefault="00446C1C" w:rsidP="00446C1C">
            <w:pPr>
              <w:spacing w:after="0" w:line="240" w:lineRule="auto"/>
              <w:rPr>
                <w:rFonts w:ascii="Times New Roman" w:hAnsi="Times New Roman"/>
              </w:rPr>
            </w:pPr>
            <w:r>
              <w:rPr>
                <w:rFonts w:ascii="Times New Roman" w:hAnsi="Times New Roman"/>
              </w:rPr>
              <w:t>Look for and make use of structures</w:t>
            </w:r>
          </w:p>
        </w:tc>
        <w:tc>
          <w:tcPr>
            <w:tcW w:w="3150" w:type="dxa"/>
          </w:tcPr>
          <w:p w:rsidR="001E12FB" w:rsidRDefault="00747372" w:rsidP="00747372">
            <w:pPr>
              <w:spacing w:after="0" w:line="240" w:lineRule="auto"/>
              <w:ind w:left="360"/>
              <w:rPr>
                <w:rFonts w:ascii="Times New Roman" w:hAnsi="Times New Roman"/>
              </w:rPr>
            </w:pPr>
            <w:r>
              <w:rPr>
                <w:rFonts w:ascii="Times New Roman" w:hAnsi="Times New Roman"/>
              </w:rPr>
              <w:t>12.7</w:t>
            </w:r>
          </w:p>
          <w:p w:rsidR="00747372" w:rsidRPr="00D62C4D" w:rsidRDefault="00747372" w:rsidP="00747372">
            <w:pPr>
              <w:spacing w:after="0" w:line="240" w:lineRule="auto"/>
              <w:ind w:left="360"/>
              <w:rPr>
                <w:rFonts w:ascii="Times New Roman" w:hAnsi="Times New Roman"/>
              </w:rPr>
            </w:pPr>
            <w:r>
              <w:rPr>
                <w:rFonts w:ascii="Times New Roman" w:hAnsi="Times New Roman"/>
              </w:rPr>
              <w:t>(from Prentice Hall Geometry)</w:t>
            </w:r>
          </w:p>
        </w:tc>
      </w:tr>
      <w:tr w:rsidR="001E12FB" w:rsidRPr="00D62C4D" w:rsidTr="0070492F">
        <w:trPr>
          <w:cantSplit/>
          <w:trHeight w:val="2060"/>
        </w:trPr>
        <w:tc>
          <w:tcPr>
            <w:tcW w:w="630" w:type="dxa"/>
            <w:vMerge/>
          </w:tcPr>
          <w:p w:rsidR="001E12FB" w:rsidRDefault="001E12FB" w:rsidP="00EE437F">
            <w:pPr>
              <w:spacing w:after="0" w:line="240" w:lineRule="auto"/>
              <w:jc w:val="center"/>
              <w:rPr>
                <w:rFonts w:ascii="Times New Roman" w:hAnsi="Times New Roman"/>
              </w:rPr>
            </w:pPr>
          </w:p>
        </w:tc>
        <w:tc>
          <w:tcPr>
            <w:tcW w:w="720" w:type="dxa"/>
            <w:textDirection w:val="btLr"/>
          </w:tcPr>
          <w:p w:rsidR="001E12FB" w:rsidRPr="00D62C4D" w:rsidRDefault="001E12FB" w:rsidP="0070492F">
            <w:pPr>
              <w:spacing w:after="0" w:line="240" w:lineRule="auto"/>
              <w:ind w:left="113" w:right="113"/>
              <w:jc w:val="center"/>
              <w:rPr>
                <w:rFonts w:ascii="Times New Roman" w:hAnsi="Times New Roman"/>
              </w:rPr>
            </w:pPr>
            <w:r>
              <w:rPr>
                <w:rFonts w:ascii="Times New Roman" w:hAnsi="Times New Roman"/>
              </w:rPr>
              <w:t>G.SRT.2</w:t>
            </w:r>
          </w:p>
        </w:tc>
        <w:tc>
          <w:tcPr>
            <w:tcW w:w="3600" w:type="dxa"/>
          </w:tcPr>
          <w:p w:rsidR="001E12FB" w:rsidRPr="00D62C4D" w:rsidRDefault="001E12FB" w:rsidP="00EE437F">
            <w:pPr>
              <w:autoSpaceDE w:val="0"/>
              <w:autoSpaceDN w:val="0"/>
              <w:adjustRightInd w:val="0"/>
              <w:spacing w:after="0" w:line="240" w:lineRule="auto"/>
              <w:rPr>
                <w:rFonts w:ascii="Times New Roman" w:hAnsi="Times New Roman"/>
              </w:rPr>
            </w:pPr>
            <w:r w:rsidRPr="00D62C4D">
              <w:rPr>
                <w:rFonts w:ascii="Times New Roman" w:hAnsi="Times New Roman"/>
              </w:rPr>
              <w:t>Given two figures, use the definition of similarity in terms of similarity</w:t>
            </w:r>
            <w:r>
              <w:rPr>
                <w:rFonts w:ascii="Times New Roman" w:hAnsi="Times New Roman"/>
              </w:rPr>
              <w:t xml:space="preserve"> </w:t>
            </w:r>
            <w:r w:rsidRPr="00D62C4D">
              <w:rPr>
                <w:rFonts w:ascii="Times New Roman" w:hAnsi="Times New Roman"/>
              </w:rPr>
              <w:t>transformations to decide if they are similar; explain using similarity</w:t>
            </w:r>
            <w:r>
              <w:rPr>
                <w:rFonts w:ascii="Times New Roman" w:hAnsi="Times New Roman"/>
              </w:rPr>
              <w:t xml:space="preserve"> </w:t>
            </w:r>
            <w:r w:rsidRPr="00D62C4D">
              <w:rPr>
                <w:rFonts w:ascii="Times New Roman" w:hAnsi="Times New Roman"/>
              </w:rPr>
              <w:t>transformations the meaning of similarity for triangles as the equality</w:t>
            </w:r>
            <w:r>
              <w:rPr>
                <w:rFonts w:ascii="Times New Roman" w:hAnsi="Times New Roman"/>
              </w:rPr>
              <w:t xml:space="preserve"> </w:t>
            </w:r>
            <w:r w:rsidRPr="00D62C4D">
              <w:rPr>
                <w:rFonts w:ascii="Times New Roman" w:hAnsi="Times New Roman"/>
              </w:rPr>
              <w:t>of all corresponding pairs of angles and the proportionality of all</w:t>
            </w:r>
            <w:r>
              <w:rPr>
                <w:rFonts w:ascii="Times New Roman" w:hAnsi="Times New Roman"/>
              </w:rPr>
              <w:t xml:space="preserve"> </w:t>
            </w:r>
            <w:r w:rsidRPr="00D62C4D">
              <w:rPr>
                <w:rFonts w:ascii="Times New Roman" w:hAnsi="Times New Roman"/>
              </w:rPr>
              <w:t>corresponding pairs of sides.</w:t>
            </w:r>
          </w:p>
        </w:tc>
        <w:tc>
          <w:tcPr>
            <w:tcW w:w="3870" w:type="dxa"/>
          </w:tcPr>
          <w:p w:rsidR="001E12FB" w:rsidRDefault="001E12FB"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determine if two figures are similar by utilizing similarity transformations (dilations).</w:t>
            </w:r>
          </w:p>
          <w:p w:rsidR="001E12FB" w:rsidRPr="00D62C4D" w:rsidRDefault="001E12FB"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prove triangle similarity using similarity transformations (dilations).</w:t>
            </w:r>
          </w:p>
        </w:tc>
        <w:tc>
          <w:tcPr>
            <w:tcW w:w="3150" w:type="dxa"/>
          </w:tcPr>
          <w:p w:rsidR="001E12FB" w:rsidRDefault="00446C1C" w:rsidP="00446C1C">
            <w:pPr>
              <w:spacing w:after="0" w:line="240" w:lineRule="auto"/>
              <w:rPr>
                <w:rFonts w:ascii="Times New Roman" w:hAnsi="Times New Roman"/>
              </w:rPr>
            </w:pPr>
            <w:r>
              <w:rPr>
                <w:rFonts w:ascii="Times New Roman" w:hAnsi="Times New Roman"/>
              </w:rPr>
              <w:t>Make sense of problems and persevere in solving them</w:t>
            </w:r>
          </w:p>
          <w:p w:rsidR="00446C1C" w:rsidRDefault="00446C1C" w:rsidP="00446C1C">
            <w:pPr>
              <w:spacing w:after="0" w:line="240" w:lineRule="auto"/>
              <w:rPr>
                <w:rFonts w:ascii="Times New Roman" w:hAnsi="Times New Roman"/>
              </w:rPr>
            </w:pPr>
          </w:p>
          <w:p w:rsidR="00446C1C" w:rsidRDefault="00446C1C" w:rsidP="00446C1C">
            <w:pPr>
              <w:spacing w:after="0" w:line="240" w:lineRule="auto"/>
              <w:rPr>
                <w:rFonts w:ascii="Times New Roman" w:hAnsi="Times New Roman"/>
              </w:rPr>
            </w:pPr>
            <w:r>
              <w:rPr>
                <w:rFonts w:ascii="Times New Roman" w:hAnsi="Times New Roman"/>
              </w:rPr>
              <w:t>Construct viable arguments and critique the reasoning of others</w:t>
            </w:r>
          </w:p>
          <w:p w:rsidR="00446C1C" w:rsidRDefault="00446C1C" w:rsidP="00446C1C">
            <w:pPr>
              <w:spacing w:after="0" w:line="240" w:lineRule="auto"/>
              <w:rPr>
                <w:rFonts w:ascii="Times New Roman" w:hAnsi="Times New Roman"/>
              </w:rPr>
            </w:pPr>
          </w:p>
          <w:p w:rsidR="00446C1C" w:rsidRDefault="00446C1C" w:rsidP="00446C1C">
            <w:pPr>
              <w:spacing w:after="0" w:line="240" w:lineRule="auto"/>
              <w:rPr>
                <w:rFonts w:ascii="Times New Roman" w:hAnsi="Times New Roman"/>
              </w:rPr>
            </w:pPr>
            <w:r>
              <w:rPr>
                <w:rFonts w:ascii="Times New Roman" w:hAnsi="Times New Roman"/>
              </w:rPr>
              <w:t>Attend to precision</w:t>
            </w:r>
          </w:p>
        </w:tc>
        <w:tc>
          <w:tcPr>
            <w:tcW w:w="3150" w:type="dxa"/>
          </w:tcPr>
          <w:p w:rsidR="001E12FB" w:rsidRDefault="002A7DDB" w:rsidP="002A7DDB">
            <w:pPr>
              <w:spacing w:after="0" w:line="240" w:lineRule="auto"/>
              <w:ind w:left="360"/>
              <w:rPr>
                <w:rFonts w:ascii="Times New Roman" w:hAnsi="Times New Roman"/>
              </w:rPr>
            </w:pPr>
            <w:r>
              <w:rPr>
                <w:rFonts w:ascii="Times New Roman" w:hAnsi="Times New Roman"/>
              </w:rPr>
              <w:t>8.1 as flashback</w:t>
            </w:r>
          </w:p>
          <w:p w:rsidR="002A7DDB" w:rsidRDefault="002A7DDB" w:rsidP="002A7DDB">
            <w:pPr>
              <w:spacing w:after="0" w:line="240" w:lineRule="auto"/>
              <w:ind w:left="360"/>
              <w:rPr>
                <w:rFonts w:ascii="Times New Roman" w:hAnsi="Times New Roman"/>
              </w:rPr>
            </w:pPr>
          </w:p>
          <w:p w:rsidR="002A7DDB" w:rsidRDefault="002A7DDB" w:rsidP="002A7DDB">
            <w:pPr>
              <w:spacing w:after="0" w:line="240" w:lineRule="auto"/>
              <w:ind w:left="360"/>
              <w:rPr>
                <w:rFonts w:ascii="Times New Roman" w:hAnsi="Times New Roman"/>
              </w:rPr>
            </w:pPr>
            <w:r>
              <w:rPr>
                <w:rFonts w:ascii="Times New Roman" w:hAnsi="Times New Roman"/>
              </w:rPr>
              <w:t>8.2</w:t>
            </w:r>
          </w:p>
        </w:tc>
      </w:tr>
      <w:tr w:rsidR="001E12FB" w:rsidRPr="00D62C4D" w:rsidTr="0070492F">
        <w:trPr>
          <w:cantSplit/>
          <w:trHeight w:val="1134"/>
        </w:trPr>
        <w:tc>
          <w:tcPr>
            <w:tcW w:w="630" w:type="dxa"/>
            <w:vMerge/>
          </w:tcPr>
          <w:p w:rsidR="001E12FB" w:rsidRDefault="001E12FB" w:rsidP="00EE437F">
            <w:pPr>
              <w:spacing w:after="0" w:line="240" w:lineRule="auto"/>
              <w:jc w:val="center"/>
              <w:rPr>
                <w:rFonts w:ascii="Times New Roman" w:hAnsi="Times New Roman"/>
              </w:rPr>
            </w:pPr>
          </w:p>
        </w:tc>
        <w:tc>
          <w:tcPr>
            <w:tcW w:w="720" w:type="dxa"/>
            <w:textDirection w:val="btLr"/>
          </w:tcPr>
          <w:p w:rsidR="001E12FB" w:rsidRDefault="001E12FB" w:rsidP="0070492F">
            <w:pPr>
              <w:spacing w:after="0" w:line="240" w:lineRule="auto"/>
              <w:ind w:left="113" w:right="113"/>
              <w:jc w:val="center"/>
              <w:rPr>
                <w:rFonts w:ascii="Times New Roman" w:hAnsi="Times New Roman"/>
              </w:rPr>
            </w:pPr>
            <w:r>
              <w:rPr>
                <w:rFonts w:ascii="Times New Roman" w:hAnsi="Times New Roman"/>
              </w:rPr>
              <w:t>G.SRT.3</w:t>
            </w:r>
          </w:p>
        </w:tc>
        <w:tc>
          <w:tcPr>
            <w:tcW w:w="3600" w:type="dxa"/>
          </w:tcPr>
          <w:p w:rsidR="001E12FB" w:rsidRPr="00B139BB" w:rsidRDefault="001E12FB" w:rsidP="00EE437F">
            <w:pPr>
              <w:autoSpaceDE w:val="0"/>
              <w:autoSpaceDN w:val="0"/>
              <w:adjustRightInd w:val="0"/>
              <w:spacing w:after="0" w:line="240" w:lineRule="auto"/>
              <w:rPr>
                <w:rFonts w:ascii="Times New Roman" w:hAnsi="Times New Roman"/>
              </w:rPr>
            </w:pPr>
            <w:r w:rsidRPr="00B139BB">
              <w:rPr>
                <w:rFonts w:ascii="Times New Roman" w:hAnsi="Times New Roman"/>
              </w:rPr>
              <w:t>Use the properties of similarity transformations to establish the AA</w:t>
            </w:r>
            <w:r>
              <w:rPr>
                <w:rFonts w:ascii="Times New Roman" w:hAnsi="Times New Roman"/>
              </w:rPr>
              <w:t xml:space="preserve"> </w:t>
            </w:r>
            <w:r w:rsidRPr="00B139BB">
              <w:rPr>
                <w:rFonts w:ascii="Times New Roman" w:hAnsi="Times New Roman"/>
              </w:rPr>
              <w:t>criterion for two triangles to be similar.</w:t>
            </w:r>
          </w:p>
        </w:tc>
        <w:tc>
          <w:tcPr>
            <w:tcW w:w="3870" w:type="dxa"/>
          </w:tcPr>
          <w:p w:rsidR="001E12FB" w:rsidRDefault="001E12FB" w:rsidP="00EE437F">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use the AA criterion to prove two triangles to be similar.</w:t>
            </w:r>
          </w:p>
        </w:tc>
        <w:tc>
          <w:tcPr>
            <w:tcW w:w="3150" w:type="dxa"/>
          </w:tcPr>
          <w:p w:rsidR="001E12FB" w:rsidRDefault="00446C1C" w:rsidP="00446C1C">
            <w:pPr>
              <w:spacing w:after="0" w:line="240" w:lineRule="auto"/>
              <w:rPr>
                <w:rFonts w:ascii="Times New Roman" w:hAnsi="Times New Roman"/>
              </w:rPr>
            </w:pPr>
            <w:r>
              <w:rPr>
                <w:rFonts w:ascii="Times New Roman" w:hAnsi="Times New Roman"/>
              </w:rPr>
              <w:t>Make sense of problems and persevere in solving them</w:t>
            </w:r>
          </w:p>
          <w:p w:rsidR="00446C1C" w:rsidRDefault="00446C1C" w:rsidP="00446C1C">
            <w:pPr>
              <w:spacing w:after="0" w:line="240" w:lineRule="auto"/>
              <w:rPr>
                <w:rFonts w:ascii="Times New Roman" w:hAnsi="Times New Roman"/>
              </w:rPr>
            </w:pPr>
          </w:p>
          <w:p w:rsidR="00446C1C" w:rsidRDefault="00446C1C" w:rsidP="00446C1C">
            <w:pPr>
              <w:spacing w:after="0" w:line="240" w:lineRule="auto"/>
              <w:rPr>
                <w:rFonts w:ascii="Times New Roman" w:hAnsi="Times New Roman"/>
              </w:rPr>
            </w:pPr>
            <w:r>
              <w:rPr>
                <w:rFonts w:ascii="Times New Roman" w:hAnsi="Times New Roman"/>
              </w:rPr>
              <w:t>Construct viable arguments and critique the reasoning of others</w:t>
            </w:r>
          </w:p>
        </w:tc>
        <w:tc>
          <w:tcPr>
            <w:tcW w:w="3150" w:type="dxa"/>
          </w:tcPr>
          <w:p w:rsidR="001E12FB" w:rsidRDefault="002A7DDB" w:rsidP="002A7DDB">
            <w:pPr>
              <w:spacing w:after="0" w:line="240" w:lineRule="auto"/>
              <w:ind w:left="360"/>
              <w:rPr>
                <w:rFonts w:ascii="Times New Roman" w:hAnsi="Times New Roman"/>
              </w:rPr>
            </w:pPr>
            <w:r>
              <w:rPr>
                <w:rFonts w:ascii="Times New Roman" w:hAnsi="Times New Roman"/>
              </w:rPr>
              <w:t>8.3</w:t>
            </w:r>
          </w:p>
          <w:p w:rsidR="002A7DDB" w:rsidRDefault="002A7DDB" w:rsidP="002A7DDB">
            <w:pPr>
              <w:spacing w:after="0" w:line="240" w:lineRule="auto"/>
              <w:ind w:left="360"/>
              <w:rPr>
                <w:rFonts w:ascii="Times New Roman" w:hAnsi="Times New Roman"/>
              </w:rPr>
            </w:pPr>
          </w:p>
        </w:tc>
      </w:tr>
    </w:tbl>
    <w:p w:rsidR="00907F51" w:rsidRDefault="00907F51"/>
    <w:tbl>
      <w:tblPr>
        <w:tblW w:w="151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30"/>
        <w:gridCol w:w="720"/>
        <w:gridCol w:w="3600"/>
        <w:gridCol w:w="3870"/>
        <w:gridCol w:w="3150"/>
        <w:gridCol w:w="3150"/>
      </w:tblGrid>
      <w:tr w:rsidR="001E12FB" w:rsidRPr="00D62C4D" w:rsidTr="001E12FB">
        <w:trPr>
          <w:cantSplit/>
          <w:trHeight w:val="1134"/>
        </w:trPr>
        <w:tc>
          <w:tcPr>
            <w:tcW w:w="630" w:type="dxa"/>
            <w:vMerge w:val="restart"/>
            <w:textDirection w:val="btLr"/>
          </w:tcPr>
          <w:p w:rsidR="001E12FB" w:rsidRDefault="001E12FB" w:rsidP="001E12FB">
            <w:pPr>
              <w:spacing w:after="0" w:line="240" w:lineRule="auto"/>
              <w:ind w:left="113" w:right="113"/>
              <w:jc w:val="center"/>
              <w:rPr>
                <w:rFonts w:ascii="Times New Roman" w:hAnsi="Times New Roman"/>
              </w:rPr>
            </w:pPr>
            <w:r>
              <w:rPr>
                <w:rFonts w:ascii="Times New Roman" w:hAnsi="Times New Roman"/>
              </w:rPr>
              <w:lastRenderedPageBreak/>
              <w:t>Prove theorems involving similarity</w:t>
            </w:r>
          </w:p>
        </w:tc>
        <w:tc>
          <w:tcPr>
            <w:tcW w:w="720" w:type="dxa"/>
            <w:textDirection w:val="btLr"/>
          </w:tcPr>
          <w:p w:rsidR="001E12FB" w:rsidRDefault="001E12FB" w:rsidP="0070492F">
            <w:pPr>
              <w:spacing w:after="0" w:line="240" w:lineRule="auto"/>
              <w:ind w:left="113" w:right="113"/>
              <w:jc w:val="center"/>
              <w:rPr>
                <w:rFonts w:ascii="Times New Roman" w:hAnsi="Times New Roman"/>
              </w:rPr>
            </w:pPr>
            <w:r>
              <w:rPr>
                <w:rFonts w:ascii="Times New Roman" w:hAnsi="Times New Roman"/>
              </w:rPr>
              <w:t>G.SRT.4</w:t>
            </w:r>
          </w:p>
        </w:tc>
        <w:tc>
          <w:tcPr>
            <w:tcW w:w="3600" w:type="dxa"/>
          </w:tcPr>
          <w:p w:rsidR="001E12FB" w:rsidRPr="00B139BB" w:rsidRDefault="001E12FB" w:rsidP="00EE437F">
            <w:pPr>
              <w:autoSpaceDE w:val="0"/>
              <w:autoSpaceDN w:val="0"/>
              <w:adjustRightInd w:val="0"/>
              <w:spacing w:after="0" w:line="240" w:lineRule="auto"/>
              <w:rPr>
                <w:rFonts w:ascii="Times New Roman" w:hAnsi="Times New Roman"/>
              </w:rPr>
            </w:pPr>
            <w:r w:rsidRPr="00B139BB">
              <w:rPr>
                <w:rFonts w:ascii="Times New Roman" w:hAnsi="Times New Roman"/>
              </w:rPr>
              <w:t xml:space="preserve">Prove theorems about triangles. </w:t>
            </w:r>
            <w:r w:rsidRPr="00B139BB">
              <w:rPr>
                <w:rFonts w:ascii="Times New Roman" w:hAnsi="Times New Roman"/>
                <w:i/>
                <w:iCs/>
              </w:rPr>
              <w:t>Theorems include: a line parallel to one</w:t>
            </w:r>
            <w:r>
              <w:rPr>
                <w:rFonts w:ascii="Times New Roman" w:hAnsi="Times New Roman"/>
                <w:i/>
                <w:iCs/>
              </w:rPr>
              <w:t xml:space="preserve"> </w:t>
            </w:r>
            <w:r w:rsidRPr="00B139BB">
              <w:rPr>
                <w:rFonts w:ascii="Times New Roman" w:hAnsi="Times New Roman"/>
                <w:i/>
                <w:iCs/>
              </w:rPr>
              <w:t>side of a triangle divides the other two proportionally, and conversely; the</w:t>
            </w:r>
            <w:r>
              <w:rPr>
                <w:rFonts w:ascii="Times New Roman" w:hAnsi="Times New Roman"/>
                <w:i/>
                <w:iCs/>
              </w:rPr>
              <w:t xml:space="preserve"> </w:t>
            </w:r>
            <w:r w:rsidRPr="00B139BB">
              <w:rPr>
                <w:rFonts w:ascii="Times New Roman" w:hAnsi="Times New Roman"/>
                <w:i/>
                <w:iCs/>
              </w:rPr>
              <w:t>Pythagorean Theorem proved using triangle similarity.</w:t>
            </w:r>
          </w:p>
        </w:tc>
        <w:tc>
          <w:tcPr>
            <w:tcW w:w="3870" w:type="dxa"/>
          </w:tcPr>
          <w:p w:rsidR="001E12FB" w:rsidRDefault="001E12FB" w:rsidP="00EE437F">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prove similarity theorems about triangles, including __________. (the blank is meant to be filled in with the corresponding theorem you are covering that lesson)</w:t>
            </w:r>
          </w:p>
        </w:tc>
        <w:tc>
          <w:tcPr>
            <w:tcW w:w="3150" w:type="dxa"/>
          </w:tcPr>
          <w:p w:rsidR="001E12FB" w:rsidRDefault="001E12FB" w:rsidP="00446C1C">
            <w:pPr>
              <w:spacing w:after="0" w:line="240" w:lineRule="auto"/>
              <w:rPr>
                <w:rFonts w:ascii="Times New Roman" w:hAnsi="Times New Roman"/>
              </w:rPr>
            </w:pPr>
          </w:p>
        </w:tc>
        <w:tc>
          <w:tcPr>
            <w:tcW w:w="3150" w:type="dxa"/>
          </w:tcPr>
          <w:p w:rsidR="001E12FB" w:rsidRDefault="002A7DDB" w:rsidP="002A7DDB">
            <w:pPr>
              <w:spacing w:after="0" w:line="240" w:lineRule="auto"/>
              <w:ind w:left="360"/>
              <w:rPr>
                <w:rFonts w:ascii="Times New Roman" w:hAnsi="Times New Roman"/>
              </w:rPr>
            </w:pPr>
            <w:r>
              <w:rPr>
                <w:rFonts w:ascii="Times New Roman" w:hAnsi="Times New Roman"/>
              </w:rPr>
              <w:t>8.4</w:t>
            </w:r>
          </w:p>
          <w:p w:rsidR="002A7DDB" w:rsidRDefault="002A7DDB" w:rsidP="002A7DDB">
            <w:pPr>
              <w:spacing w:after="0" w:line="240" w:lineRule="auto"/>
              <w:ind w:left="360"/>
              <w:rPr>
                <w:rFonts w:ascii="Times New Roman" w:hAnsi="Times New Roman"/>
              </w:rPr>
            </w:pPr>
            <w:r>
              <w:rPr>
                <w:rFonts w:ascii="Times New Roman" w:hAnsi="Times New Roman"/>
              </w:rPr>
              <w:t>9.3</w:t>
            </w:r>
          </w:p>
          <w:p w:rsidR="002A7DDB" w:rsidRDefault="002A7DDB" w:rsidP="002A7DDB">
            <w:pPr>
              <w:spacing w:after="0" w:line="240" w:lineRule="auto"/>
              <w:ind w:left="360"/>
              <w:rPr>
                <w:rFonts w:ascii="Times New Roman" w:hAnsi="Times New Roman"/>
              </w:rPr>
            </w:pPr>
            <w:r>
              <w:rPr>
                <w:rFonts w:ascii="Times New Roman" w:hAnsi="Times New Roman"/>
              </w:rPr>
              <w:t>9.4</w:t>
            </w:r>
          </w:p>
          <w:p w:rsidR="002A7DDB" w:rsidRDefault="002A7DDB" w:rsidP="002A7DDB">
            <w:pPr>
              <w:spacing w:after="0" w:line="240" w:lineRule="auto"/>
              <w:ind w:left="360"/>
              <w:rPr>
                <w:rFonts w:ascii="Times New Roman" w:hAnsi="Times New Roman"/>
              </w:rPr>
            </w:pPr>
            <w:r>
              <w:rPr>
                <w:rFonts w:ascii="Times New Roman" w:hAnsi="Times New Roman"/>
              </w:rPr>
              <w:t>9.6</w:t>
            </w:r>
          </w:p>
          <w:p w:rsidR="002A7DDB" w:rsidRDefault="002A7DDB" w:rsidP="002A7DDB">
            <w:pPr>
              <w:spacing w:after="0" w:line="240" w:lineRule="auto"/>
              <w:ind w:left="360"/>
              <w:rPr>
                <w:rFonts w:ascii="Times New Roman" w:hAnsi="Times New Roman"/>
              </w:rPr>
            </w:pPr>
            <w:r>
              <w:rPr>
                <w:rFonts w:ascii="Times New Roman" w:hAnsi="Times New Roman"/>
              </w:rPr>
              <w:t>9.7</w:t>
            </w:r>
          </w:p>
        </w:tc>
      </w:tr>
      <w:tr w:rsidR="001E12FB" w:rsidRPr="00D62C4D" w:rsidTr="0070492F">
        <w:trPr>
          <w:cantSplit/>
          <w:trHeight w:val="1134"/>
        </w:trPr>
        <w:tc>
          <w:tcPr>
            <w:tcW w:w="630" w:type="dxa"/>
            <w:vMerge/>
          </w:tcPr>
          <w:p w:rsidR="001E12FB" w:rsidRDefault="001E12FB" w:rsidP="00EE437F">
            <w:pPr>
              <w:spacing w:after="0" w:line="240" w:lineRule="auto"/>
              <w:jc w:val="center"/>
              <w:rPr>
                <w:rFonts w:ascii="Times New Roman" w:hAnsi="Times New Roman"/>
              </w:rPr>
            </w:pPr>
          </w:p>
        </w:tc>
        <w:tc>
          <w:tcPr>
            <w:tcW w:w="720" w:type="dxa"/>
            <w:textDirection w:val="btLr"/>
          </w:tcPr>
          <w:p w:rsidR="001E12FB" w:rsidRDefault="001E12FB" w:rsidP="0070492F">
            <w:pPr>
              <w:spacing w:after="0" w:line="240" w:lineRule="auto"/>
              <w:ind w:left="113" w:right="113"/>
              <w:jc w:val="center"/>
              <w:rPr>
                <w:rFonts w:ascii="Times New Roman" w:hAnsi="Times New Roman"/>
              </w:rPr>
            </w:pPr>
            <w:r>
              <w:rPr>
                <w:rFonts w:ascii="Times New Roman" w:hAnsi="Times New Roman"/>
              </w:rPr>
              <w:t>G.SRT.5</w:t>
            </w:r>
          </w:p>
        </w:tc>
        <w:tc>
          <w:tcPr>
            <w:tcW w:w="3600" w:type="dxa"/>
          </w:tcPr>
          <w:p w:rsidR="001E12FB" w:rsidRPr="00B139BB" w:rsidRDefault="001E12FB" w:rsidP="00EE437F">
            <w:pPr>
              <w:autoSpaceDE w:val="0"/>
              <w:autoSpaceDN w:val="0"/>
              <w:adjustRightInd w:val="0"/>
              <w:spacing w:after="0" w:line="240" w:lineRule="auto"/>
              <w:rPr>
                <w:rFonts w:ascii="Times New Roman" w:hAnsi="Times New Roman"/>
              </w:rPr>
            </w:pPr>
            <w:r w:rsidRPr="00B139BB">
              <w:rPr>
                <w:rFonts w:ascii="Times New Roman" w:hAnsi="Times New Roman"/>
              </w:rPr>
              <w:t>Use congruence and similarity criteria for triangles to solve problems</w:t>
            </w:r>
            <w:r>
              <w:rPr>
                <w:rFonts w:ascii="Times New Roman" w:hAnsi="Times New Roman"/>
              </w:rPr>
              <w:t xml:space="preserve"> </w:t>
            </w:r>
            <w:r w:rsidRPr="00B139BB">
              <w:rPr>
                <w:rFonts w:ascii="Times New Roman" w:hAnsi="Times New Roman"/>
              </w:rPr>
              <w:t>and to prove relationships in geometric figures.</w:t>
            </w:r>
          </w:p>
          <w:p w:rsidR="001E12FB" w:rsidRPr="00B139BB" w:rsidRDefault="001E12FB" w:rsidP="00EE437F">
            <w:pPr>
              <w:autoSpaceDE w:val="0"/>
              <w:autoSpaceDN w:val="0"/>
              <w:adjustRightInd w:val="0"/>
              <w:spacing w:after="0" w:line="240" w:lineRule="auto"/>
              <w:rPr>
                <w:rFonts w:ascii="Times New Roman" w:hAnsi="Times New Roman"/>
              </w:rPr>
            </w:pPr>
          </w:p>
        </w:tc>
        <w:tc>
          <w:tcPr>
            <w:tcW w:w="3870" w:type="dxa"/>
          </w:tcPr>
          <w:p w:rsidR="001E12FB" w:rsidRDefault="001E12FB" w:rsidP="00EE437F">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prove relationships about figures using similarity and congruence theorems.</w:t>
            </w:r>
          </w:p>
          <w:p w:rsidR="001E12FB" w:rsidRDefault="001E12FB" w:rsidP="00EE437F">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solve problems involving congruent and/or similar triangles.</w:t>
            </w:r>
          </w:p>
        </w:tc>
        <w:tc>
          <w:tcPr>
            <w:tcW w:w="3150" w:type="dxa"/>
          </w:tcPr>
          <w:p w:rsidR="001E12FB" w:rsidRDefault="00446C1C" w:rsidP="00446C1C">
            <w:pPr>
              <w:spacing w:after="0" w:line="240" w:lineRule="auto"/>
              <w:rPr>
                <w:rFonts w:ascii="Times New Roman" w:hAnsi="Times New Roman"/>
              </w:rPr>
            </w:pPr>
            <w:r>
              <w:rPr>
                <w:rFonts w:ascii="Times New Roman" w:hAnsi="Times New Roman"/>
              </w:rPr>
              <w:t>Make sense of problems and persevere in solving them</w:t>
            </w:r>
          </w:p>
          <w:p w:rsidR="00446C1C" w:rsidRDefault="00446C1C" w:rsidP="00446C1C">
            <w:pPr>
              <w:spacing w:after="0" w:line="240" w:lineRule="auto"/>
              <w:rPr>
                <w:rFonts w:ascii="Times New Roman" w:hAnsi="Times New Roman"/>
              </w:rPr>
            </w:pPr>
          </w:p>
          <w:p w:rsidR="00446C1C" w:rsidRDefault="00446C1C" w:rsidP="00446C1C">
            <w:pPr>
              <w:spacing w:after="0" w:line="240" w:lineRule="auto"/>
              <w:rPr>
                <w:rFonts w:ascii="Times New Roman" w:hAnsi="Times New Roman"/>
              </w:rPr>
            </w:pPr>
            <w:r>
              <w:rPr>
                <w:rFonts w:ascii="Times New Roman" w:hAnsi="Times New Roman"/>
              </w:rPr>
              <w:t>Construct viable arguments and critique the reasoning of others</w:t>
            </w:r>
          </w:p>
        </w:tc>
        <w:tc>
          <w:tcPr>
            <w:tcW w:w="3150" w:type="dxa"/>
          </w:tcPr>
          <w:p w:rsidR="001E12FB" w:rsidRDefault="002A7DDB" w:rsidP="002A7DDB">
            <w:pPr>
              <w:spacing w:after="0" w:line="240" w:lineRule="auto"/>
              <w:ind w:left="360"/>
              <w:rPr>
                <w:rFonts w:ascii="Times New Roman" w:hAnsi="Times New Roman"/>
              </w:rPr>
            </w:pPr>
            <w:r>
              <w:rPr>
                <w:rFonts w:ascii="Times New Roman" w:hAnsi="Times New Roman"/>
              </w:rPr>
              <w:t>8.4</w:t>
            </w:r>
          </w:p>
          <w:p w:rsidR="002A7DDB" w:rsidRDefault="002A7DDB" w:rsidP="002A7DDB">
            <w:pPr>
              <w:spacing w:after="0" w:line="240" w:lineRule="auto"/>
              <w:ind w:left="360"/>
              <w:rPr>
                <w:rFonts w:ascii="Times New Roman" w:hAnsi="Times New Roman"/>
              </w:rPr>
            </w:pPr>
            <w:r>
              <w:rPr>
                <w:rFonts w:ascii="Times New Roman" w:hAnsi="Times New Roman"/>
              </w:rPr>
              <w:t>8.5</w:t>
            </w:r>
          </w:p>
          <w:p w:rsidR="002A7DDB" w:rsidRDefault="002A7DDB" w:rsidP="002A7DDB">
            <w:pPr>
              <w:spacing w:after="0" w:line="240" w:lineRule="auto"/>
              <w:ind w:left="360"/>
              <w:rPr>
                <w:rFonts w:ascii="Times New Roman" w:hAnsi="Times New Roman"/>
              </w:rPr>
            </w:pPr>
          </w:p>
        </w:tc>
      </w:tr>
      <w:tr w:rsidR="00907F51" w:rsidRPr="00D62C4D" w:rsidTr="00907F51">
        <w:trPr>
          <w:cantSplit/>
          <w:trHeight w:val="1134"/>
        </w:trPr>
        <w:tc>
          <w:tcPr>
            <w:tcW w:w="630" w:type="dxa"/>
            <w:vMerge w:val="restart"/>
            <w:textDirection w:val="btLr"/>
          </w:tcPr>
          <w:p w:rsidR="00907F51" w:rsidRDefault="00907F51" w:rsidP="00907F51">
            <w:pPr>
              <w:spacing w:after="0" w:line="240" w:lineRule="auto"/>
              <w:ind w:left="113" w:right="113"/>
              <w:jc w:val="center"/>
              <w:rPr>
                <w:rFonts w:ascii="Times New Roman" w:hAnsi="Times New Roman"/>
              </w:rPr>
            </w:pPr>
            <w:r>
              <w:rPr>
                <w:rFonts w:ascii="Times New Roman" w:hAnsi="Times New Roman"/>
              </w:rPr>
              <w:t>Define trigonometric ratios and solve problems involving right triangles.</w:t>
            </w:r>
          </w:p>
        </w:tc>
        <w:tc>
          <w:tcPr>
            <w:tcW w:w="720" w:type="dxa"/>
            <w:textDirection w:val="btLr"/>
          </w:tcPr>
          <w:p w:rsidR="00907F51" w:rsidRDefault="00907F51" w:rsidP="0070492F">
            <w:pPr>
              <w:spacing w:after="0" w:line="240" w:lineRule="auto"/>
              <w:ind w:left="113" w:right="113"/>
              <w:jc w:val="center"/>
              <w:rPr>
                <w:rFonts w:ascii="Times New Roman" w:hAnsi="Times New Roman"/>
              </w:rPr>
            </w:pPr>
            <w:r>
              <w:rPr>
                <w:rFonts w:ascii="Times New Roman" w:hAnsi="Times New Roman"/>
              </w:rPr>
              <w:t>G.SRT.6</w:t>
            </w:r>
          </w:p>
        </w:tc>
        <w:tc>
          <w:tcPr>
            <w:tcW w:w="3600" w:type="dxa"/>
          </w:tcPr>
          <w:p w:rsidR="00907F51" w:rsidRPr="00B139BB" w:rsidRDefault="00907F51" w:rsidP="00EE437F">
            <w:pPr>
              <w:autoSpaceDE w:val="0"/>
              <w:autoSpaceDN w:val="0"/>
              <w:adjustRightInd w:val="0"/>
              <w:spacing w:after="0" w:line="240" w:lineRule="auto"/>
              <w:rPr>
                <w:rFonts w:ascii="Times New Roman" w:hAnsi="Times New Roman"/>
              </w:rPr>
            </w:pPr>
            <w:r w:rsidRPr="00B139BB">
              <w:rPr>
                <w:rFonts w:ascii="Times New Roman" w:hAnsi="Times New Roman"/>
              </w:rPr>
              <w:t>Understand that by similarity, side ratios in right triangles are</w:t>
            </w:r>
          </w:p>
          <w:p w:rsidR="00907F51" w:rsidRPr="00B139BB" w:rsidRDefault="00907F51" w:rsidP="00EE437F">
            <w:pPr>
              <w:autoSpaceDE w:val="0"/>
              <w:autoSpaceDN w:val="0"/>
              <w:adjustRightInd w:val="0"/>
              <w:spacing w:after="0" w:line="240" w:lineRule="auto"/>
              <w:rPr>
                <w:rFonts w:ascii="Times New Roman" w:hAnsi="Times New Roman"/>
              </w:rPr>
            </w:pPr>
            <w:r w:rsidRPr="00B139BB">
              <w:rPr>
                <w:rFonts w:ascii="Times New Roman" w:hAnsi="Times New Roman"/>
              </w:rPr>
              <w:t>properties of the angles in the triangle, leading to definitions of</w:t>
            </w:r>
            <w:r>
              <w:rPr>
                <w:rFonts w:ascii="Times New Roman" w:hAnsi="Times New Roman"/>
              </w:rPr>
              <w:t xml:space="preserve"> </w:t>
            </w:r>
            <w:r w:rsidRPr="00B139BB">
              <w:rPr>
                <w:rFonts w:ascii="Times New Roman" w:hAnsi="Times New Roman"/>
              </w:rPr>
              <w:t>trigonometric ratios for acute angles.</w:t>
            </w:r>
          </w:p>
        </w:tc>
        <w:tc>
          <w:tcPr>
            <w:tcW w:w="3870" w:type="dxa"/>
          </w:tcPr>
          <w:p w:rsidR="00907F51" w:rsidRDefault="00907F51" w:rsidP="00EE437F">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prove sides of right triangles are proportional using similarity theorems.</w:t>
            </w:r>
          </w:p>
          <w:p w:rsidR="00907F51" w:rsidRDefault="00907F51" w:rsidP="00EE437F">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use similarity to prove trigonometric ratios are the same for all right triangles.</w:t>
            </w:r>
          </w:p>
        </w:tc>
        <w:tc>
          <w:tcPr>
            <w:tcW w:w="3150" w:type="dxa"/>
          </w:tcPr>
          <w:p w:rsidR="00907F51" w:rsidRDefault="00907F51" w:rsidP="00446C1C">
            <w:pPr>
              <w:spacing w:after="0" w:line="240" w:lineRule="auto"/>
              <w:rPr>
                <w:rFonts w:ascii="Times New Roman" w:hAnsi="Times New Roman"/>
              </w:rPr>
            </w:pPr>
          </w:p>
        </w:tc>
        <w:tc>
          <w:tcPr>
            <w:tcW w:w="3150" w:type="dxa"/>
          </w:tcPr>
          <w:p w:rsidR="00907F51" w:rsidRDefault="002A7DDB" w:rsidP="002A7DDB">
            <w:pPr>
              <w:spacing w:after="0" w:line="240" w:lineRule="auto"/>
              <w:ind w:left="360"/>
              <w:rPr>
                <w:rFonts w:ascii="Times New Roman" w:hAnsi="Times New Roman"/>
              </w:rPr>
            </w:pPr>
            <w:r>
              <w:rPr>
                <w:rFonts w:ascii="Times New Roman" w:hAnsi="Times New Roman"/>
              </w:rPr>
              <w:t>9.9</w:t>
            </w:r>
          </w:p>
          <w:p w:rsidR="002A7DDB" w:rsidRDefault="002A7DDB" w:rsidP="002A7DDB">
            <w:pPr>
              <w:spacing w:after="0" w:line="240" w:lineRule="auto"/>
              <w:ind w:left="360"/>
              <w:rPr>
                <w:rFonts w:ascii="Times New Roman" w:hAnsi="Times New Roman"/>
              </w:rPr>
            </w:pPr>
            <w:r>
              <w:rPr>
                <w:rFonts w:ascii="Times New Roman" w:hAnsi="Times New Roman"/>
              </w:rPr>
              <w:t>9.10</w:t>
            </w:r>
          </w:p>
          <w:p w:rsidR="002A7DDB" w:rsidRDefault="002A7DDB" w:rsidP="002A7DDB">
            <w:pPr>
              <w:spacing w:after="0" w:line="240" w:lineRule="auto"/>
              <w:ind w:left="360"/>
              <w:rPr>
                <w:rFonts w:ascii="Times New Roman" w:hAnsi="Times New Roman"/>
              </w:rPr>
            </w:pPr>
          </w:p>
        </w:tc>
      </w:tr>
      <w:tr w:rsidR="00907F51" w:rsidRPr="00D62C4D" w:rsidTr="0070492F">
        <w:trPr>
          <w:cantSplit/>
          <w:trHeight w:val="1134"/>
        </w:trPr>
        <w:tc>
          <w:tcPr>
            <w:tcW w:w="630" w:type="dxa"/>
            <w:vMerge/>
          </w:tcPr>
          <w:p w:rsidR="00907F51" w:rsidRDefault="00907F51" w:rsidP="00EE437F">
            <w:pPr>
              <w:spacing w:after="0" w:line="240" w:lineRule="auto"/>
              <w:jc w:val="center"/>
              <w:rPr>
                <w:rFonts w:ascii="Times New Roman" w:hAnsi="Times New Roman"/>
              </w:rPr>
            </w:pPr>
          </w:p>
        </w:tc>
        <w:tc>
          <w:tcPr>
            <w:tcW w:w="720" w:type="dxa"/>
            <w:textDirection w:val="btLr"/>
          </w:tcPr>
          <w:p w:rsidR="00907F51" w:rsidRDefault="00907F51" w:rsidP="0070492F">
            <w:pPr>
              <w:spacing w:after="0" w:line="240" w:lineRule="auto"/>
              <w:ind w:left="113" w:right="113"/>
              <w:jc w:val="center"/>
              <w:rPr>
                <w:rFonts w:ascii="Times New Roman" w:hAnsi="Times New Roman"/>
              </w:rPr>
            </w:pPr>
            <w:r>
              <w:rPr>
                <w:rFonts w:ascii="Times New Roman" w:hAnsi="Times New Roman"/>
              </w:rPr>
              <w:t>G.SRT.7</w:t>
            </w:r>
          </w:p>
        </w:tc>
        <w:tc>
          <w:tcPr>
            <w:tcW w:w="3600" w:type="dxa"/>
          </w:tcPr>
          <w:p w:rsidR="00907F51" w:rsidRPr="00B139BB" w:rsidRDefault="00907F51" w:rsidP="00EE437F">
            <w:pPr>
              <w:autoSpaceDE w:val="0"/>
              <w:autoSpaceDN w:val="0"/>
              <w:adjustRightInd w:val="0"/>
              <w:spacing w:after="0" w:line="240" w:lineRule="auto"/>
              <w:rPr>
                <w:rFonts w:ascii="Times New Roman" w:hAnsi="Times New Roman"/>
              </w:rPr>
            </w:pPr>
            <w:r w:rsidRPr="00B139BB">
              <w:rPr>
                <w:rFonts w:ascii="Times New Roman" w:hAnsi="Times New Roman"/>
              </w:rPr>
              <w:t>Explain and use the relationship between the sine and cosine of</w:t>
            </w:r>
            <w:r>
              <w:rPr>
                <w:rFonts w:ascii="Times New Roman" w:hAnsi="Times New Roman"/>
              </w:rPr>
              <w:t xml:space="preserve"> </w:t>
            </w:r>
            <w:r w:rsidRPr="00B139BB">
              <w:rPr>
                <w:rFonts w:ascii="Times New Roman" w:hAnsi="Times New Roman"/>
              </w:rPr>
              <w:t>complementary angles.</w:t>
            </w:r>
          </w:p>
        </w:tc>
        <w:tc>
          <w:tcPr>
            <w:tcW w:w="3870" w:type="dxa"/>
          </w:tcPr>
          <w:p w:rsidR="00907F51" w:rsidRDefault="00907F51" w:rsidP="00EE437F">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 xml:space="preserve">I can relate complementary angles of right triangles using sine and cosine functions. </w:t>
            </w:r>
          </w:p>
        </w:tc>
        <w:tc>
          <w:tcPr>
            <w:tcW w:w="3150" w:type="dxa"/>
          </w:tcPr>
          <w:p w:rsidR="00907F51" w:rsidRDefault="00907F51" w:rsidP="00EE437F">
            <w:pPr>
              <w:spacing w:after="0" w:line="240" w:lineRule="auto"/>
              <w:ind w:left="360"/>
              <w:jc w:val="center"/>
              <w:rPr>
                <w:rFonts w:ascii="Times New Roman" w:hAnsi="Times New Roman"/>
              </w:rPr>
            </w:pPr>
          </w:p>
        </w:tc>
        <w:tc>
          <w:tcPr>
            <w:tcW w:w="3150" w:type="dxa"/>
          </w:tcPr>
          <w:p w:rsidR="00907F51" w:rsidRDefault="00907F51" w:rsidP="002A7DDB">
            <w:pPr>
              <w:spacing w:after="0" w:line="240" w:lineRule="auto"/>
              <w:ind w:left="360"/>
              <w:rPr>
                <w:rFonts w:ascii="Times New Roman" w:hAnsi="Times New Roman"/>
              </w:rPr>
            </w:pPr>
            <w:proofErr w:type="spellStart"/>
            <w:r>
              <w:rPr>
                <w:rFonts w:ascii="Times New Roman" w:hAnsi="Times New Roman"/>
              </w:rPr>
              <w:t>supp</w:t>
            </w:r>
            <w:proofErr w:type="spellEnd"/>
          </w:p>
        </w:tc>
      </w:tr>
      <w:tr w:rsidR="00907F51" w:rsidRPr="00D62C4D" w:rsidTr="0070492F">
        <w:trPr>
          <w:cantSplit/>
          <w:trHeight w:val="1134"/>
        </w:trPr>
        <w:tc>
          <w:tcPr>
            <w:tcW w:w="630" w:type="dxa"/>
            <w:vMerge/>
          </w:tcPr>
          <w:p w:rsidR="00907F51" w:rsidRDefault="00907F51" w:rsidP="00EE437F">
            <w:pPr>
              <w:spacing w:after="0" w:line="240" w:lineRule="auto"/>
              <w:jc w:val="center"/>
              <w:rPr>
                <w:rFonts w:ascii="Times New Roman" w:hAnsi="Times New Roman"/>
              </w:rPr>
            </w:pPr>
          </w:p>
        </w:tc>
        <w:tc>
          <w:tcPr>
            <w:tcW w:w="720" w:type="dxa"/>
            <w:textDirection w:val="btLr"/>
          </w:tcPr>
          <w:p w:rsidR="00907F51" w:rsidRDefault="00907F51" w:rsidP="0070492F">
            <w:pPr>
              <w:spacing w:after="0" w:line="240" w:lineRule="auto"/>
              <w:ind w:left="113" w:right="113"/>
              <w:jc w:val="center"/>
              <w:rPr>
                <w:rFonts w:ascii="Times New Roman" w:hAnsi="Times New Roman"/>
              </w:rPr>
            </w:pPr>
            <w:r>
              <w:rPr>
                <w:rFonts w:ascii="Times New Roman" w:hAnsi="Times New Roman"/>
              </w:rPr>
              <w:t>G.SRT.8</w:t>
            </w:r>
          </w:p>
        </w:tc>
        <w:tc>
          <w:tcPr>
            <w:tcW w:w="3600" w:type="dxa"/>
          </w:tcPr>
          <w:p w:rsidR="00907F51" w:rsidRPr="00B139BB" w:rsidRDefault="00907F51" w:rsidP="00EE437F">
            <w:pPr>
              <w:autoSpaceDE w:val="0"/>
              <w:autoSpaceDN w:val="0"/>
              <w:adjustRightInd w:val="0"/>
              <w:spacing w:after="0" w:line="240" w:lineRule="auto"/>
              <w:rPr>
                <w:rFonts w:ascii="Times New Roman" w:hAnsi="Times New Roman"/>
              </w:rPr>
            </w:pPr>
            <w:r w:rsidRPr="00B139BB">
              <w:rPr>
                <w:rFonts w:ascii="Times New Roman" w:hAnsi="Times New Roman"/>
              </w:rPr>
              <w:t>Use trigonometric ratios and the Pythagorean Theorem to solve right</w:t>
            </w:r>
            <w:r>
              <w:rPr>
                <w:rFonts w:ascii="Times New Roman" w:hAnsi="Times New Roman"/>
              </w:rPr>
              <w:t xml:space="preserve"> </w:t>
            </w:r>
            <w:r w:rsidRPr="00B139BB">
              <w:rPr>
                <w:rFonts w:ascii="Times New Roman" w:hAnsi="Times New Roman"/>
              </w:rPr>
              <w:t>triangles in applied problems.</w:t>
            </w:r>
            <w:r>
              <w:rPr>
                <w:rFonts w:ascii="Arial" w:hAnsi="Arial"/>
              </w:rPr>
              <w:t>*</w:t>
            </w:r>
          </w:p>
          <w:p w:rsidR="00907F51" w:rsidRPr="00B139BB" w:rsidRDefault="00907F51" w:rsidP="00EE437F">
            <w:pPr>
              <w:autoSpaceDE w:val="0"/>
              <w:autoSpaceDN w:val="0"/>
              <w:adjustRightInd w:val="0"/>
              <w:spacing w:after="0" w:line="240" w:lineRule="auto"/>
              <w:rPr>
                <w:rFonts w:ascii="Times New Roman" w:hAnsi="Times New Roman"/>
              </w:rPr>
            </w:pPr>
          </w:p>
        </w:tc>
        <w:tc>
          <w:tcPr>
            <w:tcW w:w="3870" w:type="dxa"/>
          </w:tcPr>
          <w:p w:rsidR="00907F51" w:rsidRDefault="00907F51" w:rsidP="00EE437F">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define trigonometric ratios and solve problems involving right triangles.</w:t>
            </w:r>
          </w:p>
        </w:tc>
        <w:tc>
          <w:tcPr>
            <w:tcW w:w="3150" w:type="dxa"/>
          </w:tcPr>
          <w:p w:rsidR="00907F51" w:rsidRDefault="00446C1C" w:rsidP="00446C1C">
            <w:pPr>
              <w:spacing w:after="0" w:line="240" w:lineRule="auto"/>
              <w:rPr>
                <w:rFonts w:ascii="Times New Roman" w:hAnsi="Times New Roman"/>
              </w:rPr>
            </w:pPr>
            <w:r>
              <w:rPr>
                <w:rFonts w:ascii="Times New Roman" w:hAnsi="Times New Roman"/>
              </w:rPr>
              <w:t>Make sense of problems and persevere in solving them</w:t>
            </w:r>
          </w:p>
          <w:p w:rsidR="00446C1C" w:rsidRDefault="00446C1C" w:rsidP="00446C1C">
            <w:pPr>
              <w:spacing w:after="0" w:line="240" w:lineRule="auto"/>
              <w:rPr>
                <w:rFonts w:ascii="Times New Roman" w:hAnsi="Times New Roman"/>
              </w:rPr>
            </w:pPr>
          </w:p>
          <w:p w:rsidR="00446C1C" w:rsidRDefault="00446C1C" w:rsidP="00446C1C">
            <w:pPr>
              <w:spacing w:after="0" w:line="240" w:lineRule="auto"/>
              <w:rPr>
                <w:rFonts w:ascii="Times New Roman" w:hAnsi="Times New Roman"/>
              </w:rPr>
            </w:pPr>
            <w:r>
              <w:rPr>
                <w:rFonts w:ascii="Times New Roman" w:hAnsi="Times New Roman"/>
              </w:rPr>
              <w:t>Reason abstractly and quantitatively</w:t>
            </w:r>
          </w:p>
          <w:p w:rsidR="00446C1C" w:rsidRDefault="00446C1C" w:rsidP="00446C1C">
            <w:pPr>
              <w:spacing w:after="0" w:line="240" w:lineRule="auto"/>
              <w:rPr>
                <w:rFonts w:ascii="Times New Roman" w:hAnsi="Times New Roman"/>
              </w:rPr>
            </w:pPr>
          </w:p>
          <w:p w:rsidR="00446C1C" w:rsidRDefault="00446C1C" w:rsidP="00446C1C">
            <w:pPr>
              <w:spacing w:after="0" w:line="240" w:lineRule="auto"/>
              <w:rPr>
                <w:rFonts w:ascii="Times New Roman" w:hAnsi="Times New Roman"/>
              </w:rPr>
            </w:pPr>
            <w:r>
              <w:rPr>
                <w:rFonts w:ascii="Times New Roman" w:hAnsi="Times New Roman"/>
              </w:rPr>
              <w:t>Construct viable arguments and critique the reasoning of others</w:t>
            </w:r>
          </w:p>
        </w:tc>
        <w:tc>
          <w:tcPr>
            <w:tcW w:w="3150" w:type="dxa"/>
          </w:tcPr>
          <w:p w:rsidR="00907F51" w:rsidRDefault="002A7DDB" w:rsidP="002A7DDB">
            <w:pPr>
              <w:spacing w:after="0" w:line="240" w:lineRule="auto"/>
              <w:ind w:left="360"/>
              <w:rPr>
                <w:rFonts w:ascii="Times New Roman" w:hAnsi="Times New Roman"/>
              </w:rPr>
            </w:pPr>
            <w:proofErr w:type="spellStart"/>
            <w:r>
              <w:rPr>
                <w:rFonts w:ascii="Times New Roman" w:hAnsi="Times New Roman"/>
              </w:rPr>
              <w:t>supp</w:t>
            </w:r>
            <w:proofErr w:type="spellEnd"/>
          </w:p>
        </w:tc>
      </w:tr>
      <w:tr w:rsidR="00907F51" w:rsidRPr="00D62C4D" w:rsidTr="00907F51">
        <w:trPr>
          <w:cantSplit/>
          <w:trHeight w:val="1134"/>
        </w:trPr>
        <w:tc>
          <w:tcPr>
            <w:tcW w:w="630" w:type="dxa"/>
            <w:vMerge w:val="restart"/>
            <w:textDirection w:val="btLr"/>
          </w:tcPr>
          <w:p w:rsidR="00907F51" w:rsidRDefault="00907F51" w:rsidP="00907F51">
            <w:pPr>
              <w:spacing w:after="0" w:line="240" w:lineRule="auto"/>
              <w:ind w:left="113" w:right="113"/>
              <w:jc w:val="center"/>
              <w:rPr>
                <w:rFonts w:ascii="Times New Roman" w:hAnsi="Times New Roman"/>
              </w:rPr>
            </w:pPr>
            <w:r>
              <w:rPr>
                <w:rFonts w:ascii="Times New Roman" w:hAnsi="Times New Roman"/>
              </w:rPr>
              <w:t>Apply geometric concepts in modeling situations</w:t>
            </w:r>
          </w:p>
        </w:tc>
        <w:tc>
          <w:tcPr>
            <w:tcW w:w="720" w:type="dxa"/>
            <w:textDirection w:val="btLr"/>
          </w:tcPr>
          <w:p w:rsidR="00907F51" w:rsidRDefault="00907F51" w:rsidP="0070492F">
            <w:pPr>
              <w:spacing w:after="0" w:line="240" w:lineRule="auto"/>
              <w:ind w:left="113" w:right="113"/>
              <w:jc w:val="center"/>
              <w:rPr>
                <w:rFonts w:ascii="Times New Roman" w:hAnsi="Times New Roman"/>
              </w:rPr>
            </w:pPr>
            <w:r>
              <w:rPr>
                <w:rFonts w:ascii="Times New Roman" w:hAnsi="Times New Roman"/>
              </w:rPr>
              <w:t>G.MG.1</w:t>
            </w:r>
          </w:p>
        </w:tc>
        <w:tc>
          <w:tcPr>
            <w:tcW w:w="3600" w:type="dxa"/>
          </w:tcPr>
          <w:p w:rsidR="00907F51" w:rsidRPr="003D776B" w:rsidRDefault="00907F51" w:rsidP="00EE437F">
            <w:pPr>
              <w:autoSpaceDE w:val="0"/>
              <w:autoSpaceDN w:val="0"/>
              <w:adjustRightInd w:val="0"/>
              <w:spacing w:after="0" w:line="240" w:lineRule="auto"/>
              <w:rPr>
                <w:rFonts w:ascii="Times New Roman" w:hAnsi="Times New Roman"/>
              </w:rPr>
            </w:pPr>
            <w:r w:rsidRPr="003D776B">
              <w:rPr>
                <w:rFonts w:ascii="Times New Roman" w:hAnsi="Times New Roman"/>
              </w:rPr>
              <w:t>Use geometric shapes, their measures, and their properties to describe</w:t>
            </w:r>
            <w:r>
              <w:rPr>
                <w:rFonts w:ascii="Times New Roman" w:hAnsi="Times New Roman"/>
              </w:rPr>
              <w:t xml:space="preserve"> </w:t>
            </w:r>
            <w:r w:rsidRPr="003D776B">
              <w:rPr>
                <w:rFonts w:ascii="Times New Roman" w:hAnsi="Times New Roman"/>
              </w:rPr>
              <w:t>objects (e.g., modeling a tree trunk or a human torso as a cylinder).*</w:t>
            </w:r>
          </w:p>
        </w:tc>
        <w:tc>
          <w:tcPr>
            <w:tcW w:w="3870" w:type="dxa"/>
          </w:tcPr>
          <w:p w:rsidR="00907F51" w:rsidRDefault="00907F51" w:rsidP="00EE437F">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describe objects using properties of geometric shapes.</w:t>
            </w:r>
          </w:p>
        </w:tc>
        <w:tc>
          <w:tcPr>
            <w:tcW w:w="3150" w:type="dxa"/>
          </w:tcPr>
          <w:p w:rsidR="00907F51" w:rsidRDefault="00446C1C" w:rsidP="00446C1C">
            <w:pPr>
              <w:spacing w:after="0" w:line="240" w:lineRule="auto"/>
              <w:rPr>
                <w:rFonts w:ascii="Times New Roman" w:hAnsi="Times New Roman"/>
              </w:rPr>
            </w:pPr>
            <w:r>
              <w:rPr>
                <w:rFonts w:ascii="Times New Roman" w:hAnsi="Times New Roman"/>
              </w:rPr>
              <w:t>Model with Mathematics</w:t>
            </w:r>
          </w:p>
        </w:tc>
        <w:tc>
          <w:tcPr>
            <w:tcW w:w="3150" w:type="dxa"/>
          </w:tcPr>
          <w:p w:rsidR="00907F51" w:rsidRDefault="00907F51" w:rsidP="002A7DDB">
            <w:pPr>
              <w:spacing w:after="0" w:line="240" w:lineRule="auto"/>
              <w:ind w:left="360"/>
              <w:rPr>
                <w:rFonts w:ascii="Times New Roman" w:hAnsi="Times New Roman"/>
              </w:rPr>
            </w:pPr>
            <w:r>
              <w:rPr>
                <w:rFonts w:ascii="Times New Roman" w:hAnsi="Times New Roman"/>
              </w:rPr>
              <w:t>ongoing</w:t>
            </w:r>
          </w:p>
        </w:tc>
      </w:tr>
      <w:tr w:rsidR="00907F51" w:rsidRPr="00D62C4D" w:rsidTr="0070492F">
        <w:trPr>
          <w:cantSplit/>
          <w:trHeight w:val="1134"/>
        </w:trPr>
        <w:tc>
          <w:tcPr>
            <w:tcW w:w="630" w:type="dxa"/>
            <w:vMerge/>
          </w:tcPr>
          <w:p w:rsidR="00907F51" w:rsidRDefault="00907F51" w:rsidP="00EE437F">
            <w:pPr>
              <w:spacing w:after="0" w:line="240" w:lineRule="auto"/>
              <w:jc w:val="center"/>
              <w:rPr>
                <w:rFonts w:ascii="Times New Roman" w:hAnsi="Times New Roman"/>
              </w:rPr>
            </w:pPr>
          </w:p>
        </w:tc>
        <w:tc>
          <w:tcPr>
            <w:tcW w:w="720" w:type="dxa"/>
            <w:textDirection w:val="btLr"/>
          </w:tcPr>
          <w:p w:rsidR="00907F51" w:rsidRDefault="00907F51" w:rsidP="0070492F">
            <w:pPr>
              <w:spacing w:after="0" w:line="240" w:lineRule="auto"/>
              <w:ind w:left="113" w:right="113"/>
              <w:jc w:val="center"/>
              <w:rPr>
                <w:rFonts w:ascii="Times New Roman" w:hAnsi="Times New Roman"/>
              </w:rPr>
            </w:pPr>
            <w:r>
              <w:rPr>
                <w:rFonts w:ascii="Times New Roman" w:hAnsi="Times New Roman"/>
              </w:rPr>
              <w:t>G.MG.2</w:t>
            </w:r>
          </w:p>
        </w:tc>
        <w:tc>
          <w:tcPr>
            <w:tcW w:w="3600" w:type="dxa"/>
          </w:tcPr>
          <w:p w:rsidR="00907F51" w:rsidRPr="003D776B" w:rsidRDefault="00907F51" w:rsidP="00EE437F">
            <w:pPr>
              <w:autoSpaceDE w:val="0"/>
              <w:autoSpaceDN w:val="0"/>
              <w:adjustRightInd w:val="0"/>
              <w:spacing w:after="0" w:line="240" w:lineRule="auto"/>
              <w:rPr>
                <w:rFonts w:ascii="Times New Roman" w:hAnsi="Times New Roman"/>
              </w:rPr>
            </w:pPr>
            <w:r w:rsidRPr="003D776B">
              <w:rPr>
                <w:rFonts w:ascii="Times New Roman" w:hAnsi="Times New Roman"/>
              </w:rPr>
              <w:t>Apply concepts of density based on area and volume in modeling</w:t>
            </w:r>
            <w:r>
              <w:rPr>
                <w:rFonts w:ascii="Times New Roman" w:hAnsi="Times New Roman"/>
              </w:rPr>
              <w:t xml:space="preserve"> </w:t>
            </w:r>
            <w:r w:rsidRPr="003D776B">
              <w:rPr>
                <w:rFonts w:ascii="Times New Roman" w:hAnsi="Times New Roman"/>
              </w:rPr>
              <w:t>situations (e.g., persons per square mile, BTUs per cubic foot).*</w:t>
            </w:r>
          </w:p>
        </w:tc>
        <w:tc>
          <w:tcPr>
            <w:tcW w:w="3870" w:type="dxa"/>
          </w:tcPr>
          <w:p w:rsidR="00907F51" w:rsidRDefault="00907F51" w:rsidP="00EE437F">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apply concepts of density based on area and volume in modeling situations.</w:t>
            </w:r>
          </w:p>
        </w:tc>
        <w:tc>
          <w:tcPr>
            <w:tcW w:w="3150" w:type="dxa"/>
          </w:tcPr>
          <w:p w:rsidR="00907F51" w:rsidRDefault="00446C1C" w:rsidP="00446C1C">
            <w:pPr>
              <w:spacing w:after="0" w:line="240" w:lineRule="auto"/>
              <w:rPr>
                <w:rFonts w:ascii="Times New Roman" w:hAnsi="Times New Roman"/>
              </w:rPr>
            </w:pPr>
            <w:r>
              <w:rPr>
                <w:rFonts w:ascii="Times New Roman" w:hAnsi="Times New Roman"/>
              </w:rPr>
              <w:t>Model with Mathematics</w:t>
            </w:r>
          </w:p>
        </w:tc>
        <w:tc>
          <w:tcPr>
            <w:tcW w:w="3150" w:type="dxa"/>
          </w:tcPr>
          <w:p w:rsidR="00907F51" w:rsidRDefault="00907F51" w:rsidP="002A7DDB">
            <w:pPr>
              <w:spacing w:after="0" w:line="240" w:lineRule="auto"/>
              <w:ind w:left="360"/>
              <w:rPr>
                <w:rFonts w:ascii="Times New Roman" w:hAnsi="Times New Roman"/>
              </w:rPr>
            </w:pPr>
            <w:proofErr w:type="spellStart"/>
            <w:r>
              <w:rPr>
                <w:rFonts w:ascii="Times New Roman" w:hAnsi="Times New Roman"/>
              </w:rPr>
              <w:t>supp</w:t>
            </w:r>
            <w:proofErr w:type="spellEnd"/>
          </w:p>
        </w:tc>
      </w:tr>
      <w:tr w:rsidR="00907F51" w:rsidRPr="00D62C4D" w:rsidTr="0070492F">
        <w:trPr>
          <w:cantSplit/>
          <w:trHeight w:val="1134"/>
        </w:trPr>
        <w:tc>
          <w:tcPr>
            <w:tcW w:w="630" w:type="dxa"/>
            <w:vMerge/>
          </w:tcPr>
          <w:p w:rsidR="00907F51" w:rsidRDefault="00907F51" w:rsidP="00EE437F">
            <w:pPr>
              <w:spacing w:after="0" w:line="240" w:lineRule="auto"/>
              <w:jc w:val="center"/>
              <w:rPr>
                <w:rFonts w:ascii="Times New Roman" w:hAnsi="Times New Roman"/>
              </w:rPr>
            </w:pPr>
          </w:p>
        </w:tc>
        <w:tc>
          <w:tcPr>
            <w:tcW w:w="720" w:type="dxa"/>
            <w:textDirection w:val="btLr"/>
          </w:tcPr>
          <w:p w:rsidR="00907F51" w:rsidRDefault="00907F51" w:rsidP="0070492F">
            <w:pPr>
              <w:spacing w:after="0" w:line="240" w:lineRule="auto"/>
              <w:ind w:left="113" w:right="113"/>
              <w:jc w:val="center"/>
              <w:rPr>
                <w:rFonts w:ascii="Times New Roman" w:hAnsi="Times New Roman"/>
              </w:rPr>
            </w:pPr>
            <w:r>
              <w:rPr>
                <w:rFonts w:ascii="Times New Roman" w:hAnsi="Times New Roman"/>
              </w:rPr>
              <w:t>G.MG.3</w:t>
            </w:r>
          </w:p>
        </w:tc>
        <w:tc>
          <w:tcPr>
            <w:tcW w:w="3600" w:type="dxa"/>
          </w:tcPr>
          <w:p w:rsidR="00907F51" w:rsidRPr="003D776B" w:rsidRDefault="00907F51" w:rsidP="00EE437F">
            <w:pPr>
              <w:autoSpaceDE w:val="0"/>
              <w:autoSpaceDN w:val="0"/>
              <w:adjustRightInd w:val="0"/>
              <w:spacing w:after="0" w:line="240" w:lineRule="auto"/>
              <w:rPr>
                <w:rFonts w:ascii="Times New Roman" w:hAnsi="Times New Roman"/>
              </w:rPr>
            </w:pPr>
            <w:r w:rsidRPr="003D776B">
              <w:rPr>
                <w:rFonts w:ascii="Times New Roman" w:hAnsi="Times New Roman"/>
              </w:rPr>
              <w:t>Apply geometric methods to solve design problems (e.g., designing</w:t>
            </w:r>
            <w:r>
              <w:rPr>
                <w:rFonts w:ascii="Times New Roman" w:hAnsi="Times New Roman"/>
              </w:rPr>
              <w:t xml:space="preserve"> </w:t>
            </w:r>
            <w:r w:rsidRPr="003D776B">
              <w:rPr>
                <w:rFonts w:ascii="Times New Roman" w:hAnsi="Times New Roman"/>
              </w:rPr>
              <w:t>an object or structure to satisfy physical constraints or minimize cost;</w:t>
            </w:r>
            <w:r>
              <w:rPr>
                <w:rFonts w:ascii="Times New Roman" w:hAnsi="Times New Roman"/>
              </w:rPr>
              <w:t xml:space="preserve"> </w:t>
            </w:r>
            <w:r w:rsidRPr="003D776B">
              <w:rPr>
                <w:rFonts w:ascii="Times New Roman" w:hAnsi="Times New Roman"/>
              </w:rPr>
              <w:t>working with typographic grid systems based on ratios).*</w:t>
            </w:r>
          </w:p>
        </w:tc>
        <w:tc>
          <w:tcPr>
            <w:tcW w:w="3870" w:type="dxa"/>
          </w:tcPr>
          <w:p w:rsidR="00907F51" w:rsidRDefault="00907F51" w:rsidP="00EE437F">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apply geometric properties to model and solve problems.</w:t>
            </w:r>
          </w:p>
        </w:tc>
        <w:tc>
          <w:tcPr>
            <w:tcW w:w="3150" w:type="dxa"/>
          </w:tcPr>
          <w:p w:rsidR="00907F51" w:rsidRDefault="00446C1C" w:rsidP="00446C1C">
            <w:pPr>
              <w:spacing w:after="0" w:line="240" w:lineRule="auto"/>
              <w:rPr>
                <w:rFonts w:ascii="Times New Roman" w:hAnsi="Times New Roman"/>
              </w:rPr>
            </w:pPr>
            <w:r>
              <w:rPr>
                <w:rFonts w:ascii="Times New Roman" w:hAnsi="Times New Roman"/>
              </w:rPr>
              <w:t>Make sense of problems and persevere in solving them</w:t>
            </w:r>
          </w:p>
          <w:p w:rsidR="00446C1C" w:rsidRDefault="00446C1C" w:rsidP="00446C1C">
            <w:pPr>
              <w:spacing w:after="0" w:line="240" w:lineRule="auto"/>
              <w:rPr>
                <w:rFonts w:ascii="Times New Roman" w:hAnsi="Times New Roman"/>
              </w:rPr>
            </w:pPr>
          </w:p>
          <w:p w:rsidR="00446C1C" w:rsidRDefault="00446C1C" w:rsidP="00446C1C">
            <w:pPr>
              <w:spacing w:after="0" w:line="240" w:lineRule="auto"/>
              <w:rPr>
                <w:rFonts w:ascii="Times New Roman" w:hAnsi="Times New Roman"/>
              </w:rPr>
            </w:pPr>
            <w:r>
              <w:rPr>
                <w:rFonts w:ascii="Times New Roman" w:hAnsi="Times New Roman"/>
              </w:rPr>
              <w:t>Model with Mathematics</w:t>
            </w:r>
          </w:p>
        </w:tc>
        <w:tc>
          <w:tcPr>
            <w:tcW w:w="3150" w:type="dxa"/>
          </w:tcPr>
          <w:p w:rsidR="00907F51" w:rsidRDefault="00907F51" w:rsidP="002A7DDB">
            <w:pPr>
              <w:spacing w:after="0" w:line="240" w:lineRule="auto"/>
              <w:ind w:left="360"/>
              <w:rPr>
                <w:rFonts w:ascii="Times New Roman" w:hAnsi="Times New Roman"/>
              </w:rPr>
            </w:pPr>
            <w:proofErr w:type="spellStart"/>
            <w:r>
              <w:rPr>
                <w:rFonts w:ascii="Times New Roman" w:hAnsi="Times New Roman"/>
              </w:rPr>
              <w:t>supp</w:t>
            </w:r>
            <w:proofErr w:type="spellEnd"/>
          </w:p>
        </w:tc>
      </w:tr>
      <w:tr w:rsidR="00907F51" w:rsidRPr="00D62C4D" w:rsidTr="00907F51">
        <w:trPr>
          <w:cantSplit/>
          <w:trHeight w:val="1134"/>
        </w:trPr>
        <w:tc>
          <w:tcPr>
            <w:tcW w:w="630" w:type="dxa"/>
            <w:vMerge w:val="restart"/>
            <w:textDirection w:val="btLr"/>
          </w:tcPr>
          <w:p w:rsidR="00907F51" w:rsidRDefault="00907F51" w:rsidP="00907F51">
            <w:pPr>
              <w:spacing w:after="0" w:line="240" w:lineRule="auto"/>
              <w:ind w:left="113" w:right="113"/>
              <w:jc w:val="center"/>
              <w:rPr>
                <w:rFonts w:ascii="Times New Roman" w:hAnsi="Times New Roman"/>
              </w:rPr>
            </w:pPr>
            <w:r>
              <w:rPr>
                <w:rFonts w:ascii="Times New Roman" w:hAnsi="Times New Roman"/>
              </w:rPr>
              <w:t>Apply trigonometry to general triangles</w:t>
            </w:r>
          </w:p>
          <w:p w:rsidR="00907F51" w:rsidRDefault="00907F51" w:rsidP="00907F51">
            <w:pPr>
              <w:spacing w:after="0" w:line="240" w:lineRule="auto"/>
              <w:ind w:left="113" w:right="113"/>
              <w:jc w:val="center"/>
              <w:rPr>
                <w:rFonts w:ascii="Times New Roman" w:hAnsi="Times New Roman"/>
              </w:rPr>
            </w:pPr>
          </w:p>
        </w:tc>
        <w:tc>
          <w:tcPr>
            <w:tcW w:w="720" w:type="dxa"/>
            <w:textDirection w:val="btLr"/>
          </w:tcPr>
          <w:p w:rsidR="00907F51" w:rsidRDefault="00907F51" w:rsidP="0070492F">
            <w:pPr>
              <w:spacing w:after="0" w:line="240" w:lineRule="auto"/>
              <w:ind w:left="113" w:right="113"/>
              <w:jc w:val="center"/>
              <w:rPr>
                <w:rFonts w:ascii="Times New Roman" w:hAnsi="Times New Roman"/>
              </w:rPr>
            </w:pPr>
            <w:r>
              <w:rPr>
                <w:rFonts w:ascii="Times New Roman" w:hAnsi="Times New Roman"/>
              </w:rPr>
              <w:t>G.SRT.9</w:t>
            </w:r>
          </w:p>
        </w:tc>
        <w:tc>
          <w:tcPr>
            <w:tcW w:w="3600" w:type="dxa"/>
          </w:tcPr>
          <w:p w:rsidR="00907F51" w:rsidRPr="00B139BB" w:rsidRDefault="00907F51" w:rsidP="00EE437F">
            <w:pPr>
              <w:autoSpaceDE w:val="0"/>
              <w:autoSpaceDN w:val="0"/>
              <w:adjustRightInd w:val="0"/>
              <w:spacing w:after="0" w:line="240" w:lineRule="auto"/>
              <w:rPr>
                <w:rFonts w:ascii="Times New Roman" w:hAnsi="Times New Roman"/>
              </w:rPr>
            </w:pPr>
            <w:r w:rsidRPr="00B139BB">
              <w:rPr>
                <w:rFonts w:ascii="Times New Roman" w:hAnsi="Times New Roman"/>
              </w:rPr>
              <w:t xml:space="preserve">(+) Derive the formula </w:t>
            </w:r>
            <w:r w:rsidRPr="00B139BB">
              <w:rPr>
                <w:rFonts w:ascii="Times New Roman" w:hAnsi="Times New Roman"/>
                <w:i/>
                <w:iCs/>
              </w:rPr>
              <w:t xml:space="preserve">A </w:t>
            </w:r>
            <w:r w:rsidRPr="00B139BB">
              <w:rPr>
                <w:rFonts w:ascii="Times New Roman" w:hAnsi="Times New Roman"/>
              </w:rPr>
              <w:t xml:space="preserve">= 1/2 </w:t>
            </w:r>
            <w:proofErr w:type="spellStart"/>
            <w:r w:rsidRPr="00B139BB">
              <w:rPr>
                <w:rFonts w:ascii="Times New Roman" w:hAnsi="Times New Roman"/>
                <w:i/>
                <w:iCs/>
              </w:rPr>
              <w:t>ab</w:t>
            </w:r>
            <w:proofErr w:type="spellEnd"/>
            <w:r w:rsidRPr="00B139BB">
              <w:rPr>
                <w:rFonts w:ascii="Times New Roman" w:hAnsi="Times New Roman"/>
                <w:i/>
                <w:iCs/>
              </w:rPr>
              <w:t xml:space="preserve"> </w:t>
            </w:r>
            <w:r w:rsidRPr="00B139BB">
              <w:rPr>
                <w:rFonts w:ascii="Times New Roman" w:hAnsi="Times New Roman"/>
              </w:rPr>
              <w:t>sin(C) for the area of a triangle by</w:t>
            </w:r>
            <w:r>
              <w:rPr>
                <w:rFonts w:ascii="Times New Roman" w:hAnsi="Times New Roman"/>
              </w:rPr>
              <w:t xml:space="preserve"> </w:t>
            </w:r>
            <w:r w:rsidRPr="00B139BB">
              <w:rPr>
                <w:rFonts w:ascii="Times New Roman" w:hAnsi="Times New Roman"/>
              </w:rPr>
              <w:t>drawing an auxiliary line from a vertex perpendicular to the opposite</w:t>
            </w:r>
            <w:r>
              <w:rPr>
                <w:rFonts w:ascii="Times New Roman" w:hAnsi="Times New Roman"/>
              </w:rPr>
              <w:t xml:space="preserve"> </w:t>
            </w:r>
            <w:r w:rsidRPr="00B139BB">
              <w:rPr>
                <w:rFonts w:ascii="Times New Roman" w:hAnsi="Times New Roman"/>
              </w:rPr>
              <w:t>side.</w:t>
            </w:r>
          </w:p>
        </w:tc>
        <w:tc>
          <w:tcPr>
            <w:tcW w:w="3870" w:type="dxa"/>
          </w:tcPr>
          <w:p w:rsidR="00907F51" w:rsidRDefault="00907F51" w:rsidP="00EE437F">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I can find the area of a triangle using the sine ratio.</w:t>
            </w:r>
          </w:p>
        </w:tc>
        <w:tc>
          <w:tcPr>
            <w:tcW w:w="3150" w:type="dxa"/>
          </w:tcPr>
          <w:p w:rsidR="00907F51" w:rsidRDefault="00446C1C" w:rsidP="00446C1C">
            <w:pPr>
              <w:spacing w:after="0" w:line="240" w:lineRule="auto"/>
              <w:rPr>
                <w:rFonts w:ascii="Times New Roman" w:hAnsi="Times New Roman"/>
              </w:rPr>
            </w:pPr>
            <w:r>
              <w:rPr>
                <w:rFonts w:ascii="Times New Roman" w:hAnsi="Times New Roman"/>
              </w:rPr>
              <w:t>Model with Mathematics</w:t>
            </w:r>
          </w:p>
          <w:p w:rsidR="00446C1C" w:rsidRDefault="00446C1C" w:rsidP="00446C1C">
            <w:pPr>
              <w:spacing w:after="0" w:line="240" w:lineRule="auto"/>
              <w:rPr>
                <w:rFonts w:ascii="Times New Roman" w:hAnsi="Times New Roman"/>
              </w:rPr>
            </w:pPr>
          </w:p>
          <w:p w:rsidR="00446C1C" w:rsidRDefault="00446C1C" w:rsidP="00446C1C">
            <w:pPr>
              <w:spacing w:after="0" w:line="240" w:lineRule="auto"/>
              <w:rPr>
                <w:rFonts w:ascii="Times New Roman" w:hAnsi="Times New Roman"/>
              </w:rPr>
            </w:pPr>
            <w:r>
              <w:rPr>
                <w:rFonts w:ascii="Times New Roman" w:hAnsi="Times New Roman"/>
              </w:rPr>
              <w:t>Look for and make use of structures</w:t>
            </w:r>
          </w:p>
        </w:tc>
        <w:tc>
          <w:tcPr>
            <w:tcW w:w="3150" w:type="dxa"/>
          </w:tcPr>
          <w:p w:rsidR="00907F51" w:rsidRDefault="002A7DDB" w:rsidP="002A7DDB">
            <w:pPr>
              <w:spacing w:after="0" w:line="240" w:lineRule="auto"/>
              <w:ind w:left="360"/>
              <w:rPr>
                <w:rFonts w:ascii="Times New Roman" w:hAnsi="Times New Roman"/>
              </w:rPr>
            </w:pPr>
            <w:proofErr w:type="spellStart"/>
            <w:r>
              <w:rPr>
                <w:rFonts w:ascii="Times New Roman" w:hAnsi="Times New Roman"/>
              </w:rPr>
              <w:t>Supp</w:t>
            </w:r>
            <w:proofErr w:type="spellEnd"/>
            <w:r>
              <w:rPr>
                <w:rFonts w:ascii="Times New Roman" w:hAnsi="Times New Roman"/>
              </w:rPr>
              <w:t xml:space="preserve"> from Prentice Hall Geometry ch 9 or alg 3</w:t>
            </w:r>
          </w:p>
        </w:tc>
      </w:tr>
      <w:tr w:rsidR="00907F51" w:rsidRPr="00D62C4D" w:rsidTr="0070492F">
        <w:trPr>
          <w:cantSplit/>
          <w:trHeight w:val="1134"/>
        </w:trPr>
        <w:tc>
          <w:tcPr>
            <w:tcW w:w="630" w:type="dxa"/>
            <w:vMerge/>
          </w:tcPr>
          <w:p w:rsidR="00907F51" w:rsidRDefault="00907F51" w:rsidP="00EE437F">
            <w:pPr>
              <w:spacing w:after="0" w:line="240" w:lineRule="auto"/>
              <w:jc w:val="center"/>
              <w:rPr>
                <w:rFonts w:ascii="Times New Roman" w:hAnsi="Times New Roman"/>
              </w:rPr>
            </w:pPr>
          </w:p>
        </w:tc>
        <w:tc>
          <w:tcPr>
            <w:tcW w:w="720" w:type="dxa"/>
            <w:textDirection w:val="btLr"/>
          </w:tcPr>
          <w:p w:rsidR="00907F51" w:rsidRDefault="00907F51" w:rsidP="0070492F">
            <w:pPr>
              <w:spacing w:after="0" w:line="240" w:lineRule="auto"/>
              <w:ind w:left="113" w:right="113"/>
              <w:jc w:val="center"/>
              <w:rPr>
                <w:rFonts w:ascii="Times New Roman" w:hAnsi="Times New Roman"/>
              </w:rPr>
            </w:pPr>
            <w:r>
              <w:rPr>
                <w:rFonts w:ascii="Times New Roman" w:hAnsi="Times New Roman"/>
              </w:rPr>
              <w:t>G.SRT.10</w:t>
            </w:r>
          </w:p>
        </w:tc>
        <w:tc>
          <w:tcPr>
            <w:tcW w:w="3600" w:type="dxa"/>
          </w:tcPr>
          <w:p w:rsidR="00907F51" w:rsidRPr="00B139BB" w:rsidRDefault="00907F51" w:rsidP="00EE437F">
            <w:pPr>
              <w:autoSpaceDE w:val="0"/>
              <w:autoSpaceDN w:val="0"/>
              <w:adjustRightInd w:val="0"/>
              <w:spacing w:after="0" w:line="240" w:lineRule="auto"/>
              <w:rPr>
                <w:rFonts w:ascii="Times New Roman" w:hAnsi="Times New Roman"/>
              </w:rPr>
            </w:pPr>
            <w:r w:rsidRPr="00B139BB">
              <w:rPr>
                <w:rFonts w:ascii="Times New Roman" w:hAnsi="Times New Roman"/>
              </w:rPr>
              <w:t xml:space="preserve">(+) Prove the Laws of </w:t>
            </w:r>
            <w:proofErr w:type="spellStart"/>
            <w:r w:rsidRPr="00B139BB">
              <w:rPr>
                <w:rFonts w:ascii="Times New Roman" w:hAnsi="Times New Roman"/>
              </w:rPr>
              <w:t>Sines</w:t>
            </w:r>
            <w:proofErr w:type="spellEnd"/>
            <w:r w:rsidRPr="00B139BB">
              <w:rPr>
                <w:rFonts w:ascii="Times New Roman" w:hAnsi="Times New Roman"/>
              </w:rPr>
              <w:t xml:space="preserve"> and Cosines and use them to solve</w:t>
            </w:r>
            <w:r>
              <w:rPr>
                <w:rFonts w:ascii="Times New Roman" w:hAnsi="Times New Roman"/>
              </w:rPr>
              <w:t xml:space="preserve"> </w:t>
            </w:r>
            <w:r w:rsidRPr="00B139BB">
              <w:rPr>
                <w:rFonts w:ascii="Times New Roman" w:hAnsi="Times New Roman"/>
              </w:rPr>
              <w:t>problems.</w:t>
            </w:r>
          </w:p>
          <w:p w:rsidR="00907F51" w:rsidRPr="00B139BB" w:rsidRDefault="00907F51" w:rsidP="00EE437F">
            <w:pPr>
              <w:autoSpaceDE w:val="0"/>
              <w:autoSpaceDN w:val="0"/>
              <w:adjustRightInd w:val="0"/>
              <w:spacing w:after="0" w:line="240" w:lineRule="auto"/>
              <w:rPr>
                <w:rFonts w:ascii="Times New Roman" w:hAnsi="Times New Roman"/>
              </w:rPr>
            </w:pPr>
          </w:p>
        </w:tc>
        <w:tc>
          <w:tcPr>
            <w:tcW w:w="3870" w:type="dxa"/>
          </w:tcPr>
          <w:p w:rsidR="00907F51" w:rsidRDefault="00907F51" w:rsidP="00EE437F">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 xml:space="preserve">I can use the Law of </w:t>
            </w:r>
            <w:proofErr w:type="spellStart"/>
            <w:r>
              <w:rPr>
                <w:rFonts w:ascii="Times New Roman" w:hAnsi="Times New Roman"/>
              </w:rPr>
              <w:t>Sines</w:t>
            </w:r>
            <w:proofErr w:type="spellEnd"/>
            <w:r>
              <w:rPr>
                <w:rFonts w:ascii="Times New Roman" w:hAnsi="Times New Roman"/>
              </w:rPr>
              <w:t xml:space="preserve"> to solve of a missing triangle measure.</w:t>
            </w:r>
          </w:p>
          <w:p w:rsidR="00907F51" w:rsidRDefault="00907F51" w:rsidP="00EE437F">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 xml:space="preserve">I can use the Law of Cosines to sole for a missing triangle measure. </w:t>
            </w:r>
          </w:p>
        </w:tc>
        <w:tc>
          <w:tcPr>
            <w:tcW w:w="3150" w:type="dxa"/>
          </w:tcPr>
          <w:p w:rsidR="00907F51" w:rsidRDefault="00907F51" w:rsidP="00EE437F">
            <w:pPr>
              <w:spacing w:after="0" w:line="240" w:lineRule="auto"/>
              <w:ind w:left="360"/>
              <w:rPr>
                <w:rFonts w:ascii="Times New Roman" w:hAnsi="Times New Roman"/>
              </w:rPr>
            </w:pPr>
          </w:p>
        </w:tc>
        <w:tc>
          <w:tcPr>
            <w:tcW w:w="3150" w:type="dxa"/>
          </w:tcPr>
          <w:p w:rsidR="00907F51" w:rsidRDefault="002A7DDB" w:rsidP="002A7DDB">
            <w:pPr>
              <w:spacing w:after="0" w:line="240" w:lineRule="auto"/>
              <w:ind w:left="360"/>
              <w:rPr>
                <w:rFonts w:ascii="Times New Roman" w:hAnsi="Times New Roman"/>
              </w:rPr>
            </w:pPr>
            <w:proofErr w:type="spellStart"/>
            <w:r>
              <w:rPr>
                <w:rFonts w:ascii="Times New Roman" w:hAnsi="Times New Roman"/>
              </w:rPr>
              <w:t>Supp</w:t>
            </w:r>
            <w:proofErr w:type="spellEnd"/>
            <w:r>
              <w:rPr>
                <w:rFonts w:ascii="Times New Roman" w:hAnsi="Times New Roman"/>
              </w:rPr>
              <w:t xml:space="preserve"> from alg 3 book</w:t>
            </w:r>
          </w:p>
        </w:tc>
      </w:tr>
      <w:tr w:rsidR="00907F51" w:rsidRPr="00D62C4D" w:rsidTr="0070492F">
        <w:trPr>
          <w:cantSplit/>
          <w:trHeight w:val="1134"/>
        </w:trPr>
        <w:tc>
          <w:tcPr>
            <w:tcW w:w="630" w:type="dxa"/>
            <w:vMerge/>
          </w:tcPr>
          <w:p w:rsidR="00907F51" w:rsidRDefault="00907F51" w:rsidP="00EE437F">
            <w:pPr>
              <w:spacing w:after="0" w:line="240" w:lineRule="auto"/>
              <w:jc w:val="center"/>
              <w:rPr>
                <w:rFonts w:ascii="Times New Roman" w:hAnsi="Times New Roman"/>
              </w:rPr>
            </w:pPr>
          </w:p>
        </w:tc>
        <w:tc>
          <w:tcPr>
            <w:tcW w:w="720" w:type="dxa"/>
            <w:textDirection w:val="btLr"/>
          </w:tcPr>
          <w:p w:rsidR="00907F51" w:rsidRDefault="00907F51" w:rsidP="0070492F">
            <w:pPr>
              <w:spacing w:after="0" w:line="240" w:lineRule="auto"/>
              <w:ind w:left="113" w:right="113"/>
              <w:jc w:val="center"/>
              <w:rPr>
                <w:rFonts w:ascii="Times New Roman" w:hAnsi="Times New Roman"/>
              </w:rPr>
            </w:pPr>
            <w:r>
              <w:rPr>
                <w:rFonts w:ascii="Times New Roman" w:hAnsi="Times New Roman"/>
              </w:rPr>
              <w:t>G.SRT.11</w:t>
            </w:r>
          </w:p>
        </w:tc>
        <w:tc>
          <w:tcPr>
            <w:tcW w:w="3600" w:type="dxa"/>
          </w:tcPr>
          <w:p w:rsidR="00907F51" w:rsidRPr="00B139BB" w:rsidRDefault="00907F51" w:rsidP="00EE437F">
            <w:pPr>
              <w:autoSpaceDE w:val="0"/>
              <w:autoSpaceDN w:val="0"/>
              <w:adjustRightInd w:val="0"/>
              <w:spacing w:after="0" w:line="240" w:lineRule="auto"/>
              <w:rPr>
                <w:rFonts w:ascii="Times New Roman" w:hAnsi="Times New Roman"/>
              </w:rPr>
            </w:pPr>
            <w:r w:rsidRPr="00B139BB">
              <w:rPr>
                <w:rFonts w:ascii="Times New Roman" w:hAnsi="Times New Roman"/>
              </w:rPr>
              <w:t xml:space="preserve">(+) Understand and apply the Law of </w:t>
            </w:r>
            <w:proofErr w:type="spellStart"/>
            <w:r w:rsidRPr="00B139BB">
              <w:rPr>
                <w:rFonts w:ascii="Times New Roman" w:hAnsi="Times New Roman"/>
              </w:rPr>
              <w:t>Sines</w:t>
            </w:r>
            <w:proofErr w:type="spellEnd"/>
            <w:r w:rsidRPr="00B139BB">
              <w:rPr>
                <w:rFonts w:ascii="Times New Roman" w:hAnsi="Times New Roman"/>
              </w:rPr>
              <w:t xml:space="preserve"> and the Law of Cosines</w:t>
            </w:r>
            <w:r>
              <w:rPr>
                <w:rFonts w:ascii="Times New Roman" w:hAnsi="Times New Roman"/>
              </w:rPr>
              <w:t xml:space="preserve"> </w:t>
            </w:r>
            <w:r w:rsidRPr="00B139BB">
              <w:rPr>
                <w:rFonts w:ascii="Times New Roman" w:hAnsi="Times New Roman"/>
              </w:rPr>
              <w:t>to find unknown measurements in right and non-right triangles (e.g.,</w:t>
            </w:r>
            <w:r>
              <w:rPr>
                <w:rFonts w:ascii="Times New Roman" w:hAnsi="Times New Roman"/>
              </w:rPr>
              <w:t xml:space="preserve"> </w:t>
            </w:r>
            <w:r w:rsidRPr="00B139BB">
              <w:rPr>
                <w:rFonts w:ascii="Times New Roman" w:hAnsi="Times New Roman"/>
              </w:rPr>
              <w:t>surveying problems, resultant forces).</w:t>
            </w:r>
          </w:p>
        </w:tc>
        <w:tc>
          <w:tcPr>
            <w:tcW w:w="3870" w:type="dxa"/>
          </w:tcPr>
          <w:p w:rsidR="00907F51" w:rsidRDefault="00907F51" w:rsidP="00EE437F">
            <w:pPr>
              <w:numPr>
                <w:ilvl w:val="0"/>
                <w:numId w:val="32"/>
              </w:numPr>
              <w:tabs>
                <w:tab w:val="clear" w:pos="720"/>
                <w:tab w:val="num" w:pos="361"/>
              </w:tabs>
              <w:spacing w:after="0" w:line="240" w:lineRule="auto"/>
              <w:ind w:left="361" w:hanging="270"/>
              <w:rPr>
                <w:rFonts w:ascii="Times New Roman" w:hAnsi="Times New Roman"/>
              </w:rPr>
            </w:pPr>
            <w:r>
              <w:rPr>
                <w:rFonts w:ascii="Times New Roman" w:hAnsi="Times New Roman"/>
              </w:rPr>
              <w:t xml:space="preserve">I can use the Law of </w:t>
            </w:r>
            <w:proofErr w:type="spellStart"/>
            <w:r>
              <w:rPr>
                <w:rFonts w:ascii="Times New Roman" w:hAnsi="Times New Roman"/>
              </w:rPr>
              <w:t>Sines</w:t>
            </w:r>
            <w:proofErr w:type="spellEnd"/>
            <w:r>
              <w:rPr>
                <w:rFonts w:ascii="Times New Roman" w:hAnsi="Times New Roman"/>
              </w:rPr>
              <w:t xml:space="preserve"> and the Law of Cosines to solve real world problems.</w:t>
            </w:r>
          </w:p>
        </w:tc>
        <w:tc>
          <w:tcPr>
            <w:tcW w:w="3150" w:type="dxa"/>
          </w:tcPr>
          <w:p w:rsidR="00907F51" w:rsidRDefault="00446C1C" w:rsidP="00446C1C">
            <w:pPr>
              <w:spacing w:after="0" w:line="240" w:lineRule="auto"/>
              <w:rPr>
                <w:rFonts w:ascii="Times New Roman" w:hAnsi="Times New Roman"/>
              </w:rPr>
            </w:pPr>
            <w:r>
              <w:rPr>
                <w:rFonts w:ascii="Times New Roman" w:hAnsi="Times New Roman"/>
              </w:rPr>
              <w:t>Make sense of problems and persevere in solving them</w:t>
            </w:r>
          </w:p>
          <w:p w:rsidR="00446C1C" w:rsidRDefault="00446C1C" w:rsidP="00446C1C">
            <w:pPr>
              <w:spacing w:after="0" w:line="240" w:lineRule="auto"/>
              <w:rPr>
                <w:rFonts w:ascii="Times New Roman" w:hAnsi="Times New Roman"/>
              </w:rPr>
            </w:pPr>
          </w:p>
          <w:p w:rsidR="00446C1C" w:rsidRDefault="00446C1C" w:rsidP="00446C1C">
            <w:pPr>
              <w:spacing w:after="0" w:line="240" w:lineRule="auto"/>
              <w:rPr>
                <w:rFonts w:ascii="Times New Roman" w:hAnsi="Times New Roman"/>
              </w:rPr>
            </w:pPr>
            <w:r>
              <w:rPr>
                <w:rFonts w:ascii="Times New Roman" w:hAnsi="Times New Roman"/>
              </w:rPr>
              <w:t>Model with mathematics</w:t>
            </w:r>
          </w:p>
          <w:p w:rsidR="00446C1C" w:rsidRDefault="00446C1C" w:rsidP="00446C1C">
            <w:pPr>
              <w:spacing w:after="0" w:line="240" w:lineRule="auto"/>
              <w:rPr>
                <w:rFonts w:ascii="Times New Roman" w:hAnsi="Times New Roman"/>
              </w:rPr>
            </w:pPr>
          </w:p>
          <w:p w:rsidR="00446C1C" w:rsidRDefault="00446C1C" w:rsidP="00446C1C">
            <w:pPr>
              <w:spacing w:after="0" w:line="240" w:lineRule="auto"/>
              <w:rPr>
                <w:rFonts w:ascii="Times New Roman" w:hAnsi="Times New Roman"/>
              </w:rPr>
            </w:pPr>
            <w:r>
              <w:rPr>
                <w:rFonts w:ascii="Times New Roman" w:hAnsi="Times New Roman"/>
              </w:rPr>
              <w:t>Attend to Precision</w:t>
            </w:r>
          </w:p>
        </w:tc>
        <w:tc>
          <w:tcPr>
            <w:tcW w:w="3150" w:type="dxa"/>
          </w:tcPr>
          <w:p w:rsidR="00907F51" w:rsidRDefault="002A7DDB" w:rsidP="002A7DDB">
            <w:pPr>
              <w:spacing w:after="0" w:line="240" w:lineRule="auto"/>
              <w:ind w:left="360"/>
              <w:rPr>
                <w:rFonts w:ascii="Times New Roman" w:hAnsi="Times New Roman"/>
              </w:rPr>
            </w:pPr>
            <w:proofErr w:type="spellStart"/>
            <w:r>
              <w:rPr>
                <w:rFonts w:ascii="Times New Roman" w:hAnsi="Times New Roman"/>
              </w:rPr>
              <w:t>Supp</w:t>
            </w:r>
            <w:proofErr w:type="spellEnd"/>
            <w:r>
              <w:rPr>
                <w:rFonts w:ascii="Times New Roman" w:hAnsi="Times New Roman"/>
              </w:rPr>
              <w:t xml:space="preserve"> from alg 3 book</w:t>
            </w:r>
          </w:p>
        </w:tc>
      </w:tr>
    </w:tbl>
    <w:p w:rsidR="0070492F" w:rsidRPr="003E62BA" w:rsidRDefault="0070492F">
      <w:pPr>
        <w:rPr>
          <w:rFonts w:ascii="Times New Roman" w:hAnsi="Times New Roman"/>
          <w:sz w:val="28"/>
          <w:szCs w:val="28"/>
        </w:rPr>
      </w:pPr>
    </w:p>
    <w:p w:rsidR="003E62BA" w:rsidRDefault="003E62BA" w:rsidP="00261528">
      <w:pPr>
        <w:rPr>
          <w:rFonts w:ascii="Times New Roman" w:hAnsi="Times New Roman"/>
          <w:sz w:val="28"/>
          <w:szCs w:val="28"/>
        </w:rPr>
      </w:pPr>
    </w:p>
    <w:p w:rsidR="003E62BA" w:rsidRDefault="003E62BA" w:rsidP="00261528">
      <w:pPr>
        <w:rPr>
          <w:rFonts w:ascii="Times New Roman" w:hAnsi="Times New Roman"/>
          <w:sz w:val="28"/>
          <w:szCs w:val="28"/>
        </w:rPr>
      </w:pPr>
    </w:p>
    <w:p w:rsidR="003E62BA" w:rsidRDefault="003E62BA" w:rsidP="00261528">
      <w:pPr>
        <w:rPr>
          <w:rFonts w:ascii="Times New Roman" w:hAnsi="Times New Roman"/>
          <w:sz w:val="28"/>
          <w:szCs w:val="28"/>
        </w:rPr>
      </w:pPr>
    </w:p>
    <w:p w:rsidR="003E62BA" w:rsidRDefault="003E62BA" w:rsidP="00261528">
      <w:pPr>
        <w:rPr>
          <w:rFonts w:ascii="Times New Roman" w:hAnsi="Times New Roman"/>
          <w:sz w:val="28"/>
          <w:szCs w:val="28"/>
        </w:rPr>
      </w:pPr>
    </w:p>
    <w:p w:rsidR="003E62BA" w:rsidRDefault="003E62BA" w:rsidP="00261528">
      <w:pPr>
        <w:rPr>
          <w:rFonts w:ascii="Times New Roman" w:hAnsi="Times New Roman"/>
          <w:sz w:val="28"/>
          <w:szCs w:val="28"/>
        </w:rPr>
      </w:pPr>
    </w:p>
    <w:p w:rsidR="003E62BA" w:rsidRDefault="003E62BA" w:rsidP="00261528">
      <w:pPr>
        <w:rPr>
          <w:rFonts w:ascii="Times New Roman" w:hAnsi="Times New Roman"/>
          <w:sz w:val="28"/>
          <w:szCs w:val="28"/>
        </w:rPr>
      </w:pPr>
    </w:p>
    <w:p w:rsidR="003E62BA" w:rsidRDefault="003E62BA" w:rsidP="00261528">
      <w:pPr>
        <w:rPr>
          <w:rFonts w:ascii="Times New Roman" w:hAnsi="Times New Roman"/>
          <w:sz w:val="28"/>
          <w:szCs w:val="28"/>
        </w:rPr>
      </w:pPr>
    </w:p>
    <w:p w:rsidR="003E62BA" w:rsidRDefault="003E62BA" w:rsidP="00261528">
      <w:pPr>
        <w:rPr>
          <w:rFonts w:ascii="Times New Roman" w:hAnsi="Times New Roman"/>
          <w:sz w:val="28"/>
          <w:szCs w:val="28"/>
        </w:rPr>
      </w:pPr>
    </w:p>
    <w:p w:rsidR="00261528" w:rsidRPr="003E62BA" w:rsidRDefault="00EE437F" w:rsidP="00261528">
      <w:pPr>
        <w:rPr>
          <w:rFonts w:ascii="Times New Roman" w:hAnsi="Times New Roman"/>
          <w:sz w:val="28"/>
          <w:szCs w:val="28"/>
        </w:rPr>
      </w:pPr>
      <w:r w:rsidRPr="003E62BA">
        <w:rPr>
          <w:rFonts w:ascii="Times New Roman" w:hAnsi="Times New Roman"/>
          <w:sz w:val="28"/>
          <w:szCs w:val="28"/>
        </w:rPr>
        <w:lastRenderedPageBreak/>
        <w:t xml:space="preserve">HS </w:t>
      </w:r>
      <w:r>
        <w:rPr>
          <w:rFonts w:ascii="Times New Roman" w:hAnsi="Times New Roman"/>
          <w:sz w:val="28"/>
          <w:szCs w:val="28"/>
        </w:rPr>
        <w:t>ADV</w:t>
      </w:r>
      <w:r w:rsidRPr="003E62BA">
        <w:rPr>
          <w:rFonts w:ascii="Times New Roman" w:hAnsi="Times New Roman"/>
          <w:sz w:val="28"/>
          <w:szCs w:val="28"/>
        </w:rPr>
        <w:t>GEOMETRY UNIT 3:  EXTENDING TO THREE DIMENSIONS</w:t>
      </w:r>
    </w:p>
    <w:p w:rsidR="00261528" w:rsidRDefault="00261528"/>
    <w:tbl>
      <w:tblPr>
        <w:tblW w:w="151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30"/>
        <w:gridCol w:w="720"/>
        <w:gridCol w:w="3600"/>
        <w:gridCol w:w="3870"/>
        <w:gridCol w:w="3150"/>
        <w:gridCol w:w="3150"/>
      </w:tblGrid>
      <w:tr w:rsidR="0070492F" w:rsidRPr="00D62C4D" w:rsidTr="00261528">
        <w:trPr>
          <w:cantSplit/>
          <w:trHeight w:val="1259"/>
        </w:trPr>
        <w:tc>
          <w:tcPr>
            <w:tcW w:w="630" w:type="dxa"/>
            <w:shd w:val="clear" w:color="auto" w:fill="BFBFBF" w:themeFill="background1" w:themeFillShade="BF"/>
            <w:textDirection w:val="btLr"/>
          </w:tcPr>
          <w:p w:rsidR="0070492F" w:rsidRPr="00D62C4D" w:rsidRDefault="0070492F" w:rsidP="0070492F">
            <w:pPr>
              <w:spacing w:after="0" w:line="240" w:lineRule="auto"/>
              <w:ind w:left="113" w:right="113"/>
              <w:jc w:val="center"/>
              <w:rPr>
                <w:rFonts w:ascii="Times New Roman" w:hAnsi="Times New Roman"/>
              </w:rPr>
            </w:pPr>
            <w:r>
              <w:rPr>
                <w:rFonts w:ascii="Times New Roman" w:hAnsi="Times New Roman"/>
              </w:rPr>
              <w:t>CLUSTER</w:t>
            </w:r>
          </w:p>
        </w:tc>
        <w:tc>
          <w:tcPr>
            <w:tcW w:w="720" w:type="dxa"/>
            <w:shd w:val="clear" w:color="auto" w:fill="BFBFBF" w:themeFill="background1" w:themeFillShade="BF"/>
            <w:textDirection w:val="btLr"/>
          </w:tcPr>
          <w:p w:rsidR="0070492F" w:rsidRPr="00D62C4D" w:rsidRDefault="0070492F" w:rsidP="0070492F">
            <w:pPr>
              <w:spacing w:after="0" w:line="240" w:lineRule="auto"/>
              <w:ind w:left="113" w:right="113"/>
              <w:jc w:val="center"/>
              <w:rPr>
                <w:rFonts w:ascii="Times New Roman" w:hAnsi="Times New Roman"/>
              </w:rPr>
            </w:pPr>
            <w:r w:rsidRPr="00D62C4D">
              <w:rPr>
                <w:rFonts w:ascii="Times New Roman" w:hAnsi="Times New Roman"/>
              </w:rPr>
              <w:t>CCSS Number</w:t>
            </w:r>
          </w:p>
        </w:tc>
        <w:tc>
          <w:tcPr>
            <w:tcW w:w="3600" w:type="dxa"/>
            <w:shd w:val="clear" w:color="auto" w:fill="BFBFBF" w:themeFill="background1" w:themeFillShade="BF"/>
          </w:tcPr>
          <w:p w:rsidR="0070492F" w:rsidRPr="00D62C4D" w:rsidRDefault="0070492F" w:rsidP="00EE437F">
            <w:pPr>
              <w:spacing w:after="0" w:line="240" w:lineRule="auto"/>
              <w:jc w:val="center"/>
              <w:rPr>
                <w:rFonts w:ascii="Times New Roman" w:hAnsi="Times New Roman"/>
              </w:rPr>
            </w:pPr>
            <w:smartTag w:uri="urn:schemas-microsoft-com:office:smarttags" w:element="place">
              <w:smartTag w:uri="urn:schemas-microsoft-com:office:smarttags" w:element="PlaceName">
                <w:r w:rsidRPr="00D62C4D">
                  <w:rPr>
                    <w:rFonts w:ascii="Times New Roman" w:hAnsi="Times New Roman"/>
                  </w:rPr>
                  <w:t>Common</w:t>
                </w:r>
              </w:smartTag>
              <w:r w:rsidRPr="00D62C4D">
                <w:rPr>
                  <w:rFonts w:ascii="Times New Roman" w:hAnsi="Times New Roman"/>
                </w:rPr>
                <w:t xml:space="preserve"> </w:t>
              </w:r>
              <w:smartTag w:uri="urn:schemas-microsoft-com:office:smarttags" w:element="PlaceName">
                <w:r w:rsidRPr="00D62C4D">
                  <w:rPr>
                    <w:rFonts w:ascii="Times New Roman" w:hAnsi="Times New Roman"/>
                  </w:rPr>
                  <w:t>Core</w:t>
                </w:r>
              </w:smartTag>
              <w:r w:rsidRPr="00D62C4D">
                <w:rPr>
                  <w:rFonts w:ascii="Times New Roman" w:hAnsi="Times New Roman"/>
                </w:rPr>
                <w:t xml:space="preserve"> </w:t>
              </w:r>
              <w:smartTag w:uri="urn:schemas-microsoft-com:office:smarttags" w:element="PlaceType">
                <w:r w:rsidRPr="00D62C4D">
                  <w:rPr>
                    <w:rFonts w:ascii="Times New Roman" w:hAnsi="Times New Roman"/>
                  </w:rPr>
                  <w:t>State</w:t>
                </w:r>
              </w:smartTag>
            </w:smartTag>
            <w:r w:rsidRPr="00D62C4D">
              <w:rPr>
                <w:rFonts w:ascii="Times New Roman" w:hAnsi="Times New Roman"/>
              </w:rPr>
              <w:t xml:space="preserve"> Standard</w:t>
            </w:r>
          </w:p>
        </w:tc>
        <w:tc>
          <w:tcPr>
            <w:tcW w:w="3870" w:type="dxa"/>
            <w:shd w:val="clear" w:color="auto" w:fill="BFBFBF" w:themeFill="background1" w:themeFillShade="BF"/>
          </w:tcPr>
          <w:p w:rsidR="0070492F" w:rsidRPr="00D62C4D" w:rsidRDefault="0070492F" w:rsidP="00EE437F">
            <w:pPr>
              <w:spacing w:after="0" w:line="240" w:lineRule="auto"/>
              <w:jc w:val="center"/>
              <w:rPr>
                <w:rFonts w:ascii="Times New Roman" w:hAnsi="Times New Roman"/>
              </w:rPr>
            </w:pPr>
            <w:r w:rsidRPr="00D62C4D">
              <w:rPr>
                <w:rFonts w:ascii="Times New Roman" w:hAnsi="Times New Roman"/>
              </w:rPr>
              <w:t>Learning Target – “I CAN…”</w:t>
            </w:r>
          </w:p>
        </w:tc>
        <w:tc>
          <w:tcPr>
            <w:tcW w:w="3150" w:type="dxa"/>
            <w:shd w:val="clear" w:color="auto" w:fill="BFBFBF" w:themeFill="background1" w:themeFillShade="BF"/>
          </w:tcPr>
          <w:p w:rsidR="0070492F" w:rsidRPr="00D62C4D" w:rsidRDefault="0070492F" w:rsidP="00EE437F">
            <w:pPr>
              <w:spacing w:after="0" w:line="240" w:lineRule="auto"/>
              <w:jc w:val="center"/>
              <w:rPr>
                <w:rFonts w:ascii="Times New Roman" w:hAnsi="Times New Roman"/>
              </w:rPr>
            </w:pPr>
            <w:r>
              <w:rPr>
                <w:rFonts w:ascii="Times New Roman" w:hAnsi="Times New Roman"/>
              </w:rPr>
              <w:t>Mathematical Practices</w:t>
            </w:r>
          </w:p>
        </w:tc>
        <w:tc>
          <w:tcPr>
            <w:tcW w:w="3150" w:type="dxa"/>
            <w:shd w:val="clear" w:color="auto" w:fill="BFBFBF" w:themeFill="background1" w:themeFillShade="BF"/>
          </w:tcPr>
          <w:p w:rsidR="0070492F" w:rsidRPr="00D62C4D" w:rsidRDefault="0070492F" w:rsidP="00EE437F">
            <w:pPr>
              <w:spacing w:after="0" w:line="240" w:lineRule="auto"/>
              <w:jc w:val="center"/>
              <w:rPr>
                <w:rFonts w:ascii="Times New Roman" w:hAnsi="Times New Roman"/>
              </w:rPr>
            </w:pPr>
            <w:r>
              <w:rPr>
                <w:rFonts w:ascii="Times New Roman" w:hAnsi="Times New Roman"/>
              </w:rPr>
              <w:t>Resources</w:t>
            </w:r>
          </w:p>
        </w:tc>
      </w:tr>
      <w:tr w:rsidR="00907F51" w:rsidRPr="00D62C4D" w:rsidTr="00907F51">
        <w:trPr>
          <w:cantSplit/>
          <w:trHeight w:val="1134"/>
        </w:trPr>
        <w:tc>
          <w:tcPr>
            <w:tcW w:w="630" w:type="dxa"/>
            <w:vMerge w:val="restart"/>
            <w:textDirection w:val="btLr"/>
          </w:tcPr>
          <w:p w:rsidR="00907F51" w:rsidRPr="00E5203C" w:rsidRDefault="00907F51" w:rsidP="00907F51">
            <w:pPr>
              <w:spacing w:after="0" w:line="240" w:lineRule="auto"/>
              <w:ind w:left="113" w:right="113"/>
              <w:jc w:val="center"/>
              <w:rPr>
                <w:rFonts w:ascii="Times New Roman" w:hAnsi="Times New Roman"/>
              </w:rPr>
            </w:pPr>
            <w:r>
              <w:rPr>
                <w:rFonts w:ascii="Times New Roman" w:hAnsi="Times New Roman"/>
              </w:rPr>
              <w:t>Explain volume formulas and use them to solve problems.</w:t>
            </w:r>
          </w:p>
        </w:tc>
        <w:tc>
          <w:tcPr>
            <w:tcW w:w="720" w:type="dxa"/>
            <w:textDirection w:val="btLr"/>
          </w:tcPr>
          <w:p w:rsidR="00907F51" w:rsidRPr="00E5203C" w:rsidRDefault="00907F51" w:rsidP="00261528">
            <w:pPr>
              <w:spacing w:after="0" w:line="240" w:lineRule="auto"/>
              <w:ind w:left="113" w:right="113"/>
              <w:jc w:val="center"/>
              <w:rPr>
                <w:rFonts w:ascii="Times New Roman" w:hAnsi="Times New Roman"/>
              </w:rPr>
            </w:pPr>
            <w:r w:rsidRPr="00E5203C">
              <w:rPr>
                <w:rFonts w:ascii="Times New Roman" w:hAnsi="Times New Roman"/>
              </w:rPr>
              <w:t>G.GMD.1</w:t>
            </w:r>
          </w:p>
        </w:tc>
        <w:tc>
          <w:tcPr>
            <w:tcW w:w="3600" w:type="dxa"/>
          </w:tcPr>
          <w:p w:rsidR="00907F51" w:rsidRPr="00E5203C" w:rsidRDefault="00907F51" w:rsidP="00EE437F">
            <w:pPr>
              <w:autoSpaceDE w:val="0"/>
              <w:autoSpaceDN w:val="0"/>
              <w:adjustRightInd w:val="0"/>
              <w:spacing w:after="0" w:line="240" w:lineRule="auto"/>
              <w:rPr>
                <w:rFonts w:ascii="Times New Roman" w:hAnsi="Times New Roman"/>
              </w:rPr>
            </w:pPr>
            <w:r w:rsidRPr="00E5203C">
              <w:rPr>
                <w:rFonts w:ascii="Times New Roman" w:hAnsi="Times New Roman"/>
              </w:rPr>
              <w:t>Give an informal argument for the formulas for the</w:t>
            </w:r>
            <w:r>
              <w:rPr>
                <w:rFonts w:ascii="Times New Roman" w:hAnsi="Times New Roman"/>
              </w:rPr>
              <w:t xml:space="preserve"> </w:t>
            </w:r>
            <w:r w:rsidRPr="00E5203C">
              <w:rPr>
                <w:rFonts w:ascii="Times New Roman" w:hAnsi="Times New Roman"/>
              </w:rPr>
              <w:t>circumference of a circle, area of a circle, volume of a cylinder, pyramid,</w:t>
            </w:r>
            <w:r>
              <w:rPr>
                <w:rFonts w:ascii="Times New Roman" w:hAnsi="Times New Roman"/>
              </w:rPr>
              <w:t xml:space="preserve"> </w:t>
            </w:r>
            <w:r w:rsidRPr="00E5203C">
              <w:rPr>
                <w:rFonts w:ascii="Times New Roman" w:hAnsi="Times New Roman"/>
              </w:rPr>
              <w:t xml:space="preserve">and cone. </w:t>
            </w:r>
            <w:r w:rsidRPr="00E5203C">
              <w:rPr>
                <w:rFonts w:ascii="Times New Roman" w:hAnsi="Times New Roman"/>
                <w:i/>
                <w:iCs/>
              </w:rPr>
              <w:t xml:space="preserve">Use dissection arguments, </w:t>
            </w:r>
            <w:proofErr w:type="spellStart"/>
            <w:r w:rsidRPr="00E5203C">
              <w:rPr>
                <w:rFonts w:ascii="Times New Roman" w:hAnsi="Times New Roman"/>
                <w:i/>
                <w:iCs/>
              </w:rPr>
              <w:t>Cavalieri’s</w:t>
            </w:r>
            <w:proofErr w:type="spellEnd"/>
            <w:r w:rsidRPr="00E5203C">
              <w:rPr>
                <w:rFonts w:ascii="Times New Roman" w:hAnsi="Times New Roman"/>
                <w:i/>
                <w:iCs/>
              </w:rPr>
              <w:t xml:space="preserve"> principle, and informal</w:t>
            </w:r>
            <w:r>
              <w:rPr>
                <w:rFonts w:ascii="Times New Roman" w:hAnsi="Times New Roman"/>
              </w:rPr>
              <w:t xml:space="preserve"> </w:t>
            </w:r>
            <w:r w:rsidRPr="00E5203C">
              <w:rPr>
                <w:rFonts w:ascii="Times New Roman" w:hAnsi="Times New Roman"/>
                <w:i/>
                <w:iCs/>
              </w:rPr>
              <w:t>limit arguments.</w:t>
            </w:r>
          </w:p>
        </w:tc>
        <w:tc>
          <w:tcPr>
            <w:tcW w:w="3870" w:type="dxa"/>
          </w:tcPr>
          <w:p w:rsidR="00907F51" w:rsidRDefault="00907F51"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derive and use the formulas for circumference and area of a circle.</w:t>
            </w:r>
          </w:p>
          <w:p w:rsidR="00907F51" w:rsidRDefault="00907F51"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derive and use the formula for the volume of a cylinder.</w:t>
            </w:r>
          </w:p>
          <w:p w:rsidR="00907F51" w:rsidRDefault="00907F51"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derive and use the formulas for volume of a pyramid and cone.</w:t>
            </w:r>
          </w:p>
        </w:tc>
        <w:tc>
          <w:tcPr>
            <w:tcW w:w="3150" w:type="dxa"/>
          </w:tcPr>
          <w:p w:rsidR="00907F51" w:rsidRDefault="0063751E" w:rsidP="0063751E">
            <w:pPr>
              <w:spacing w:after="0" w:line="240" w:lineRule="auto"/>
              <w:rPr>
                <w:rFonts w:ascii="Times New Roman" w:hAnsi="Times New Roman"/>
              </w:rPr>
            </w:pPr>
            <w:r>
              <w:rPr>
                <w:rFonts w:ascii="Times New Roman" w:hAnsi="Times New Roman"/>
              </w:rPr>
              <w:t>Reason abstractly and quantitatively</w:t>
            </w:r>
          </w:p>
          <w:p w:rsidR="0063751E" w:rsidRDefault="0063751E" w:rsidP="0063751E">
            <w:pPr>
              <w:spacing w:after="0" w:line="240" w:lineRule="auto"/>
              <w:rPr>
                <w:rFonts w:ascii="Times New Roman" w:hAnsi="Times New Roman"/>
              </w:rPr>
            </w:pPr>
          </w:p>
          <w:p w:rsidR="0063751E" w:rsidRDefault="0063751E" w:rsidP="0063751E">
            <w:pPr>
              <w:spacing w:after="0" w:line="240" w:lineRule="auto"/>
              <w:rPr>
                <w:rFonts w:ascii="Times New Roman" w:hAnsi="Times New Roman"/>
              </w:rPr>
            </w:pPr>
            <w:r>
              <w:rPr>
                <w:rFonts w:ascii="Times New Roman" w:hAnsi="Times New Roman"/>
              </w:rPr>
              <w:t>Construct viable arguments and critique the reasoning of others</w:t>
            </w:r>
          </w:p>
          <w:p w:rsidR="0063751E" w:rsidRDefault="0063751E" w:rsidP="0063751E">
            <w:pPr>
              <w:spacing w:after="0" w:line="240" w:lineRule="auto"/>
              <w:rPr>
                <w:rFonts w:ascii="Times New Roman" w:hAnsi="Times New Roman"/>
              </w:rPr>
            </w:pPr>
          </w:p>
          <w:p w:rsidR="0063751E" w:rsidRDefault="0063751E" w:rsidP="0063751E">
            <w:pPr>
              <w:spacing w:after="0" w:line="240" w:lineRule="auto"/>
              <w:rPr>
                <w:rFonts w:ascii="Times New Roman" w:hAnsi="Times New Roman"/>
              </w:rPr>
            </w:pPr>
          </w:p>
        </w:tc>
        <w:tc>
          <w:tcPr>
            <w:tcW w:w="3150" w:type="dxa"/>
          </w:tcPr>
          <w:p w:rsidR="00907F51" w:rsidRDefault="00337625" w:rsidP="00EE437F">
            <w:pPr>
              <w:spacing w:after="0" w:line="240" w:lineRule="auto"/>
              <w:ind w:left="360"/>
              <w:rPr>
                <w:rFonts w:ascii="Times New Roman" w:hAnsi="Times New Roman"/>
              </w:rPr>
            </w:pPr>
            <w:r>
              <w:rPr>
                <w:rFonts w:ascii="Times New Roman" w:hAnsi="Times New Roman"/>
              </w:rPr>
              <w:t>9.1 Area and circumference</w:t>
            </w:r>
          </w:p>
          <w:p w:rsidR="00337625" w:rsidRDefault="00337625" w:rsidP="00EE437F">
            <w:pPr>
              <w:spacing w:after="0" w:line="240" w:lineRule="auto"/>
              <w:ind w:left="360"/>
              <w:rPr>
                <w:rFonts w:ascii="Times New Roman" w:hAnsi="Times New Roman"/>
              </w:rPr>
            </w:pPr>
            <w:r>
              <w:rPr>
                <w:rFonts w:ascii="Times New Roman" w:hAnsi="Times New Roman"/>
              </w:rPr>
              <w:t>9.8</w:t>
            </w:r>
          </w:p>
          <w:p w:rsidR="00337625" w:rsidRDefault="00337625" w:rsidP="00EE437F">
            <w:pPr>
              <w:spacing w:after="0" w:line="240" w:lineRule="auto"/>
              <w:ind w:left="360"/>
              <w:rPr>
                <w:rFonts w:ascii="Times New Roman" w:hAnsi="Times New Roman"/>
              </w:rPr>
            </w:pPr>
            <w:r>
              <w:rPr>
                <w:rFonts w:ascii="Times New Roman" w:hAnsi="Times New Roman"/>
              </w:rPr>
              <w:t>11.7</w:t>
            </w:r>
          </w:p>
          <w:p w:rsidR="00337625" w:rsidRDefault="00337625" w:rsidP="00EE437F">
            <w:pPr>
              <w:spacing w:after="0" w:line="240" w:lineRule="auto"/>
              <w:ind w:left="360"/>
              <w:rPr>
                <w:rFonts w:ascii="Times New Roman" w:hAnsi="Times New Roman"/>
              </w:rPr>
            </w:pPr>
            <w:r>
              <w:rPr>
                <w:rFonts w:ascii="Times New Roman" w:hAnsi="Times New Roman"/>
              </w:rPr>
              <w:t>11.8</w:t>
            </w:r>
          </w:p>
          <w:p w:rsidR="00337625" w:rsidRDefault="00337625" w:rsidP="00EE437F">
            <w:pPr>
              <w:spacing w:after="0" w:line="240" w:lineRule="auto"/>
              <w:ind w:left="360"/>
              <w:rPr>
                <w:rFonts w:ascii="Times New Roman" w:hAnsi="Times New Roman"/>
              </w:rPr>
            </w:pPr>
            <w:r>
              <w:rPr>
                <w:rFonts w:ascii="Times New Roman" w:hAnsi="Times New Roman"/>
              </w:rPr>
              <w:t>12.4</w:t>
            </w:r>
          </w:p>
          <w:p w:rsidR="00337625" w:rsidRDefault="00337625" w:rsidP="00EE437F">
            <w:pPr>
              <w:spacing w:after="0" w:line="240" w:lineRule="auto"/>
              <w:ind w:left="360"/>
              <w:rPr>
                <w:rFonts w:ascii="Times New Roman" w:hAnsi="Times New Roman"/>
              </w:rPr>
            </w:pPr>
            <w:r>
              <w:rPr>
                <w:rFonts w:ascii="Times New Roman" w:hAnsi="Times New Roman"/>
              </w:rPr>
              <w:t>12.5</w:t>
            </w:r>
          </w:p>
          <w:p w:rsidR="00337625" w:rsidRDefault="00337625" w:rsidP="00EE437F">
            <w:pPr>
              <w:spacing w:after="0" w:line="240" w:lineRule="auto"/>
              <w:ind w:left="360"/>
              <w:rPr>
                <w:rFonts w:ascii="Times New Roman" w:hAnsi="Times New Roman"/>
              </w:rPr>
            </w:pPr>
            <w:r>
              <w:rPr>
                <w:rFonts w:ascii="Times New Roman" w:hAnsi="Times New Roman"/>
              </w:rPr>
              <w:t>12.6</w:t>
            </w:r>
          </w:p>
        </w:tc>
      </w:tr>
      <w:tr w:rsidR="00907F51" w:rsidRPr="00D62C4D" w:rsidTr="00337625">
        <w:trPr>
          <w:cantSplit/>
          <w:trHeight w:val="1205"/>
        </w:trPr>
        <w:tc>
          <w:tcPr>
            <w:tcW w:w="630" w:type="dxa"/>
            <w:vMerge/>
          </w:tcPr>
          <w:p w:rsidR="00907F51" w:rsidRPr="00E5203C" w:rsidRDefault="00907F51" w:rsidP="00EE437F">
            <w:pPr>
              <w:spacing w:after="0" w:line="240" w:lineRule="auto"/>
              <w:jc w:val="center"/>
              <w:rPr>
                <w:rFonts w:ascii="Times New Roman" w:hAnsi="Times New Roman"/>
              </w:rPr>
            </w:pPr>
          </w:p>
        </w:tc>
        <w:tc>
          <w:tcPr>
            <w:tcW w:w="720" w:type="dxa"/>
            <w:textDirection w:val="btLr"/>
          </w:tcPr>
          <w:p w:rsidR="00907F51" w:rsidRPr="00E5203C" w:rsidRDefault="00907F51" w:rsidP="00261528">
            <w:pPr>
              <w:spacing w:after="0" w:line="240" w:lineRule="auto"/>
              <w:ind w:left="113" w:right="113"/>
              <w:jc w:val="center"/>
              <w:rPr>
                <w:rFonts w:ascii="Times New Roman" w:hAnsi="Times New Roman"/>
              </w:rPr>
            </w:pPr>
            <w:r w:rsidRPr="00E5203C">
              <w:rPr>
                <w:rFonts w:ascii="Times New Roman" w:hAnsi="Times New Roman"/>
              </w:rPr>
              <w:t>G.GMD.3</w:t>
            </w:r>
          </w:p>
        </w:tc>
        <w:tc>
          <w:tcPr>
            <w:tcW w:w="3600" w:type="dxa"/>
          </w:tcPr>
          <w:p w:rsidR="00907F51" w:rsidRPr="00E5203C" w:rsidRDefault="00907F51" w:rsidP="00EE437F">
            <w:pPr>
              <w:autoSpaceDE w:val="0"/>
              <w:autoSpaceDN w:val="0"/>
              <w:adjustRightInd w:val="0"/>
              <w:spacing w:after="0" w:line="240" w:lineRule="auto"/>
              <w:rPr>
                <w:rFonts w:ascii="Times New Roman" w:hAnsi="Times New Roman"/>
              </w:rPr>
            </w:pPr>
            <w:r w:rsidRPr="00E5203C">
              <w:rPr>
                <w:rFonts w:ascii="Times New Roman" w:hAnsi="Times New Roman"/>
              </w:rPr>
              <w:t>Use volume formulas for cylinders, pyramids, cones, and</w:t>
            </w:r>
            <w:r>
              <w:rPr>
                <w:rFonts w:ascii="Times New Roman" w:hAnsi="Times New Roman"/>
              </w:rPr>
              <w:t xml:space="preserve"> </w:t>
            </w:r>
            <w:r w:rsidRPr="00E5203C">
              <w:rPr>
                <w:rFonts w:ascii="Times New Roman" w:hAnsi="Times New Roman"/>
              </w:rPr>
              <w:t>spheres to solve problems.</w:t>
            </w:r>
            <w:r>
              <w:rPr>
                <w:rFonts w:ascii="Times New Roman" w:eastAsia="HiraKakuProN-W3" w:hAnsi="Times New Roman"/>
              </w:rPr>
              <w:t>*</w:t>
            </w:r>
          </w:p>
        </w:tc>
        <w:tc>
          <w:tcPr>
            <w:tcW w:w="3870" w:type="dxa"/>
          </w:tcPr>
          <w:p w:rsidR="00907F51" w:rsidRDefault="00907F51"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use volume formulas for three dimensional objects to solve real world problems.</w:t>
            </w:r>
          </w:p>
        </w:tc>
        <w:tc>
          <w:tcPr>
            <w:tcW w:w="3150" w:type="dxa"/>
          </w:tcPr>
          <w:p w:rsidR="00907F51" w:rsidRDefault="0063751E" w:rsidP="0063751E">
            <w:pPr>
              <w:spacing w:after="0" w:line="240" w:lineRule="auto"/>
              <w:rPr>
                <w:rFonts w:ascii="Times New Roman" w:hAnsi="Times New Roman"/>
              </w:rPr>
            </w:pPr>
            <w:r>
              <w:rPr>
                <w:rFonts w:ascii="Times New Roman" w:hAnsi="Times New Roman"/>
              </w:rPr>
              <w:t>Model with Mathematics</w:t>
            </w:r>
          </w:p>
        </w:tc>
        <w:tc>
          <w:tcPr>
            <w:tcW w:w="3150" w:type="dxa"/>
          </w:tcPr>
          <w:p w:rsidR="00907F51" w:rsidRDefault="00907F51" w:rsidP="00EE437F">
            <w:pPr>
              <w:spacing w:after="0" w:line="240" w:lineRule="auto"/>
              <w:ind w:left="360"/>
              <w:rPr>
                <w:rFonts w:ascii="Times New Roman" w:hAnsi="Times New Roman"/>
              </w:rPr>
            </w:pPr>
          </w:p>
        </w:tc>
      </w:tr>
      <w:tr w:rsidR="0070492F" w:rsidRPr="00D62C4D" w:rsidTr="00907F51">
        <w:trPr>
          <w:cantSplit/>
          <w:trHeight w:val="1134"/>
        </w:trPr>
        <w:tc>
          <w:tcPr>
            <w:tcW w:w="630" w:type="dxa"/>
            <w:textDirection w:val="btLr"/>
          </w:tcPr>
          <w:p w:rsidR="0070492F" w:rsidRDefault="00907F51" w:rsidP="00907F51">
            <w:pPr>
              <w:spacing w:after="0" w:line="240" w:lineRule="auto"/>
              <w:ind w:left="113" w:right="113"/>
              <w:jc w:val="center"/>
              <w:rPr>
                <w:rFonts w:ascii="Times New Roman" w:hAnsi="Times New Roman"/>
              </w:rPr>
            </w:pPr>
            <w:r>
              <w:rPr>
                <w:rFonts w:ascii="Times New Roman" w:hAnsi="Times New Roman"/>
              </w:rPr>
              <w:t>Visualize the relationship between two-and three-dimensional objects</w:t>
            </w:r>
          </w:p>
          <w:p w:rsidR="00907F51" w:rsidRPr="00E5203C" w:rsidRDefault="00907F51" w:rsidP="00907F51">
            <w:pPr>
              <w:spacing w:after="0" w:line="240" w:lineRule="auto"/>
              <w:ind w:left="113" w:right="113"/>
              <w:jc w:val="center"/>
              <w:rPr>
                <w:rFonts w:ascii="Times New Roman" w:hAnsi="Times New Roman"/>
              </w:rPr>
            </w:pPr>
          </w:p>
        </w:tc>
        <w:tc>
          <w:tcPr>
            <w:tcW w:w="720" w:type="dxa"/>
            <w:textDirection w:val="btLr"/>
          </w:tcPr>
          <w:p w:rsidR="0070492F" w:rsidRPr="00E5203C" w:rsidRDefault="0070492F" w:rsidP="00261528">
            <w:pPr>
              <w:spacing w:after="0" w:line="240" w:lineRule="auto"/>
              <w:ind w:left="113" w:right="113"/>
              <w:jc w:val="center"/>
              <w:rPr>
                <w:rFonts w:ascii="Times New Roman" w:hAnsi="Times New Roman"/>
              </w:rPr>
            </w:pPr>
            <w:r w:rsidRPr="00E5203C">
              <w:rPr>
                <w:rFonts w:ascii="Times New Roman" w:hAnsi="Times New Roman"/>
              </w:rPr>
              <w:t>G.GMD.4</w:t>
            </w:r>
          </w:p>
        </w:tc>
        <w:tc>
          <w:tcPr>
            <w:tcW w:w="3600" w:type="dxa"/>
          </w:tcPr>
          <w:p w:rsidR="0070492F" w:rsidRPr="00E5203C" w:rsidRDefault="0070492F" w:rsidP="00EE437F">
            <w:pPr>
              <w:autoSpaceDE w:val="0"/>
              <w:autoSpaceDN w:val="0"/>
              <w:adjustRightInd w:val="0"/>
              <w:spacing w:after="0" w:line="240" w:lineRule="auto"/>
              <w:rPr>
                <w:rFonts w:ascii="Times New Roman" w:hAnsi="Times New Roman"/>
              </w:rPr>
            </w:pPr>
            <w:r w:rsidRPr="00E5203C">
              <w:rPr>
                <w:rFonts w:ascii="Times New Roman" w:hAnsi="Times New Roman"/>
              </w:rPr>
              <w:t>Identify the shapes of two-dimensional cross-sections of three dimensional</w:t>
            </w:r>
            <w:r w:rsidR="00747372">
              <w:rPr>
                <w:rFonts w:ascii="Times New Roman" w:hAnsi="Times New Roman"/>
              </w:rPr>
              <w:t xml:space="preserve"> </w:t>
            </w:r>
            <w:r w:rsidRPr="00E5203C">
              <w:rPr>
                <w:rFonts w:ascii="Times New Roman" w:hAnsi="Times New Roman"/>
              </w:rPr>
              <w:t>objects, and identify three-dimensional objects generated</w:t>
            </w:r>
            <w:r>
              <w:rPr>
                <w:rFonts w:ascii="Times New Roman" w:hAnsi="Times New Roman"/>
              </w:rPr>
              <w:t xml:space="preserve"> </w:t>
            </w:r>
            <w:r w:rsidRPr="00E5203C">
              <w:rPr>
                <w:rFonts w:ascii="Times New Roman" w:hAnsi="Times New Roman"/>
              </w:rPr>
              <w:t xml:space="preserve">by rotations of two-dimensional objects. </w:t>
            </w:r>
          </w:p>
        </w:tc>
        <w:tc>
          <w:tcPr>
            <w:tcW w:w="3870" w:type="dxa"/>
          </w:tcPr>
          <w:p w:rsidR="0070492F" w:rsidRDefault="0070492F"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determine the shape of a cross section of an object.</w:t>
            </w:r>
          </w:p>
          <w:p w:rsidR="0070492F" w:rsidRDefault="0070492F"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identify the three dimensional object created by the rotation of a two dimensional object.</w:t>
            </w:r>
          </w:p>
        </w:tc>
        <w:tc>
          <w:tcPr>
            <w:tcW w:w="3150" w:type="dxa"/>
          </w:tcPr>
          <w:p w:rsidR="0070492F" w:rsidRDefault="0070492F" w:rsidP="00EE437F">
            <w:pPr>
              <w:spacing w:after="0" w:line="240" w:lineRule="auto"/>
              <w:ind w:left="360"/>
              <w:rPr>
                <w:rFonts w:ascii="Times New Roman" w:hAnsi="Times New Roman"/>
              </w:rPr>
            </w:pPr>
          </w:p>
        </w:tc>
        <w:tc>
          <w:tcPr>
            <w:tcW w:w="3150" w:type="dxa"/>
          </w:tcPr>
          <w:p w:rsidR="0070492F" w:rsidRDefault="00337625" w:rsidP="00EE437F">
            <w:pPr>
              <w:spacing w:after="0" w:line="240" w:lineRule="auto"/>
              <w:ind w:left="360"/>
              <w:rPr>
                <w:rFonts w:ascii="Times New Roman" w:hAnsi="Times New Roman"/>
              </w:rPr>
            </w:pPr>
            <w:proofErr w:type="spellStart"/>
            <w:r>
              <w:rPr>
                <w:rFonts w:ascii="Times New Roman" w:hAnsi="Times New Roman"/>
              </w:rPr>
              <w:t>supp</w:t>
            </w:r>
            <w:proofErr w:type="spellEnd"/>
          </w:p>
        </w:tc>
      </w:tr>
      <w:tr w:rsidR="0070492F" w:rsidRPr="00D62C4D" w:rsidTr="00907F51">
        <w:trPr>
          <w:cantSplit/>
          <w:trHeight w:val="1134"/>
        </w:trPr>
        <w:tc>
          <w:tcPr>
            <w:tcW w:w="630" w:type="dxa"/>
            <w:textDirection w:val="btLr"/>
          </w:tcPr>
          <w:p w:rsidR="0070492F" w:rsidRPr="00E5203C" w:rsidRDefault="00907F51" w:rsidP="00907F51">
            <w:pPr>
              <w:spacing w:after="0" w:line="240" w:lineRule="auto"/>
              <w:ind w:left="113" w:right="113"/>
              <w:jc w:val="center"/>
              <w:rPr>
                <w:rFonts w:ascii="Times New Roman" w:hAnsi="Times New Roman"/>
              </w:rPr>
            </w:pPr>
            <w:r>
              <w:rPr>
                <w:rFonts w:ascii="Times New Roman" w:hAnsi="Times New Roman"/>
              </w:rPr>
              <w:t>Apply geometric concepts in modeling situations</w:t>
            </w:r>
          </w:p>
        </w:tc>
        <w:tc>
          <w:tcPr>
            <w:tcW w:w="720" w:type="dxa"/>
            <w:textDirection w:val="btLr"/>
          </w:tcPr>
          <w:p w:rsidR="0070492F" w:rsidRPr="00E5203C" w:rsidRDefault="0070492F" w:rsidP="00261528">
            <w:pPr>
              <w:spacing w:after="0" w:line="240" w:lineRule="auto"/>
              <w:ind w:left="113" w:right="113"/>
              <w:jc w:val="center"/>
              <w:rPr>
                <w:rFonts w:ascii="Times New Roman" w:hAnsi="Times New Roman"/>
              </w:rPr>
            </w:pPr>
            <w:r w:rsidRPr="00E5203C">
              <w:rPr>
                <w:rFonts w:ascii="Times New Roman" w:hAnsi="Times New Roman"/>
              </w:rPr>
              <w:t>G.MG.1</w:t>
            </w:r>
          </w:p>
        </w:tc>
        <w:tc>
          <w:tcPr>
            <w:tcW w:w="3600" w:type="dxa"/>
          </w:tcPr>
          <w:p w:rsidR="0070492F" w:rsidRPr="00E5203C" w:rsidRDefault="0070492F" w:rsidP="00EE437F">
            <w:pPr>
              <w:autoSpaceDE w:val="0"/>
              <w:autoSpaceDN w:val="0"/>
              <w:adjustRightInd w:val="0"/>
              <w:spacing w:after="0" w:line="240" w:lineRule="auto"/>
              <w:rPr>
                <w:rFonts w:ascii="Times New Roman" w:hAnsi="Times New Roman"/>
              </w:rPr>
            </w:pPr>
            <w:r w:rsidRPr="00E5203C">
              <w:rPr>
                <w:rFonts w:ascii="Times New Roman" w:hAnsi="Times New Roman"/>
              </w:rPr>
              <w:t>Use geometric shapes, their measures, and their properties to</w:t>
            </w:r>
            <w:r>
              <w:rPr>
                <w:rFonts w:ascii="Times New Roman" w:hAnsi="Times New Roman"/>
              </w:rPr>
              <w:t xml:space="preserve"> </w:t>
            </w:r>
            <w:r w:rsidRPr="00E5203C">
              <w:rPr>
                <w:rFonts w:ascii="Times New Roman" w:hAnsi="Times New Roman"/>
              </w:rPr>
              <w:t>describe objects (e.g., modeling a tree trunk or a human torso as a</w:t>
            </w:r>
            <w:r w:rsidR="00747372">
              <w:rPr>
                <w:rFonts w:ascii="Times New Roman" w:hAnsi="Times New Roman"/>
              </w:rPr>
              <w:t xml:space="preserve"> </w:t>
            </w:r>
            <w:r w:rsidRPr="00E5203C">
              <w:rPr>
                <w:rFonts w:ascii="Times New Roman" w:hAnsi="Times New Roman"/>
              </w:rPr>
              <w:t>cylinder).*</w:t>
            </w:r>
          </w:p>
        </w:tc>
        <w:tc>
          <w:tcPr>
            <w:tcW w:w="3870" w:type="dxa"/>
          </w:tcPr>
          <w:p w:rsidR="0070492F" w:rsidRDefault="0070492F"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use the properties  and measures of geometric shapes to describe real world objects.</w:t>
            </w:r>
          </w:p>
        </w:tc>
        <w:tc>
          <w:tcPr>
            <w:tcW w:w="3150" w:type="dxa"/>
          </w:tcPr>
          <w:p w:rsidR="0070492F" w:rsidRDefault="00446C1C" w:rsidP="00EE437F">
            <w:pPr>
              <w:spacing w:after="0" w:line="240" w:lineRule="auto"/>
              <w:ind w:left="360"/>
              <w:rPr>
                <w:rFonts w:ascii="Times New Roman" w:hAnsi="Times New Roman"/>
              </w:rPr>
            </w:pPr>
            <w:r>
              <w:rPr>
                <w:rFonts w:ascii="Times New Roman" w:hAnsi="Times New Roman"/>
              </w:rPr>
              <w:t>Model with Mathematics</w:t>
            </w:r>
          </w:p>
        </w:tc>
        <w:tc>
          <w:tcPr>
            <w:tcW w:w="3150" w:type="dxa"/>
          </w:tcPr>
          <w:p w:rsidR="0070492F" w:rsidRDefault="00337625" w:rsidP="00EE437F">
            <w:pPr>
              <w:spacing w:after="0" w:line="240" w:lineRule="auto"/>
              <w:ind w:left="360"/>
              <w:rPr>
                <w:rFonts w:ascii="Times New Roman" w:hAnsi="Times New Roman"/>
              </w:rPr>
            </w:pPr>
            <w:proofErr w:type="spellStart"/>
            <w:r>
              <w:rPr>
                <w:rFonts w:ascii="Times New Roman" w:hAnsi="Times New Roman"/>
              </w:rPr>
              <w:t>supp</w:t>
            </w:r>
            <w:proofErr w:type="spellEnd"/>
          </w:p>
        </w:tc>
      </w:tr>
    </w:tbl>
    <w:p w:rsidR="00261528" w:rsidRDefault="00261528"/>
    <w:p w:rsidR="003E62BA" w:rsidRDefault="003E62BA" w:rsidP="00261528">
      <w:pPr>
        <w:rPr>
          <w:rFonts w:ascii="Times New Roman" w:hAnsi="Times New Roman"/>
          <w:sz w:val="28"/>
          <w:szCs w:val="28"/>
        </w:rPr>
      </w:pPr>
    </w:p>
    <w:p w:rsidR="003E62BA" w:rsidRDefault="003E62BA" w:rsidP="00261528">
      <w:pPr>
        <w:rPr>
          <w:rFonts w:ascii="Times New Roman" w:hAnsi="Times New Roman"/>
          <w:sz w:val="28"/>
          <w:szCs w:val="28"/>
        </w:rPr>
      </w:pPr>
    </w:p>
    <w:p w:rsidR="003E62BA" w:rsidRDefault="003E62BA" w:rsidP="00261528">
      <w:pPr>
        <w:rPr>
          <w:rFonts w:ascii="Times New Roman" w:hAnsi="Times New Roman"/>
          <w:sz w:val="28"/>
          <w:szCs w:val="28"/>
        </w:rPr>
      </w:pPr>
    </w:p>
    <w:p w:rsidR="00261528" w:rsidRPr="003E62BA" w:rsidRDefault="00EE437F" w:rsidP="00261528">
      <w:pPr>
        <w:rPr>
          <w:rFonts w:ascii="Times New Roman" w:hAnsi="Times New Roman"/>
          <w:sz w:val="28"/>
          <w:szCs w:val="28"/>
        </w:rPr>
      </w:pPr>
      <w:r w:rsidRPr="003E62BA">
        <w:rPr>
          <w:rFonts w:ascii="Times New Roman" w:hAnsi="Times New Roman"/>
          <w:sz w:val="28"/>
          <w:szCs w:val="28"/>
        </w:rPr>
        <w:lastRenderedPageBreak/>
        <w:t xml:space="preserve">HS </w:t>
      </w:r>
      <w:r>
        <w:rPr>
          <w:rFonts w:ascii="Times New Roman" w:hAnsi="Times New Roman"/>
          <w:sz w:val="28"/>
          <w:szCs w:val="28"/>
        </w:rPr>
        <w:t xml:space="preserve">ADV </w:t>
      </w:r>
      <w:r w:rsidRPr="003E62BA">
        <w:rPr>
          <w:rFonts w:ascii="Times New Roman" w:hAnsi="Times New Roman"/>
          <w:sz w:val="28"/>
          <w:szCs w:val="28"/>
        </w:rPr>
        <w:t>GEOMETRY UNIT 4:  CONNECTING ALGEBRA AND GEOMETRY THROUGH COO</w:t>
      </w:r>
      <w:r>
        <w:rPr>
          <w:rFonts w:ascii="Times New Roman" w:hAnsi="Times New Roman"/>
          <w:sz w:val="28"/>
          <w:szCs w:val="28"/>
        </w:rPr>
        <w:t>R</w:t>
      </w:r>
      <w:r w:rsidRPr="003E62BA">
        <w:rPr>
          <w:rFonts w:ascii="Times New Roman" w:hAnsi="Times New Roman"/>
          <w:sz w:val="28"/>
          <w:szCs w:val="28"/>
        </w:rPr>
        <w:t>DINATES</w:t>
      </w:r>
    </w:p>
    <w:p w:rsidR="00261528" w:rsidRDefault="00261528"/>
    <w:tbl>
      <w:tblPr>
        <w:tblW w:w="151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30"/>
        <w:gridCol w:w="720"/>
        <w:gridCol w:w="3600"/>
        <w:gridCol w:w="3870"/>
        <w:gridCol w:w="3150"/>
        <w:gridCol w:w="3150"/>
      </w:tblGrid>
      <w:tr w:rsidR="00261528" w:rsidRPr="00D62C4D" w:rsidTr="00261528">
        <w:trPr>
          <w:cantSplit/>
          <w:trHeight w:val="1259"/>
        </w:trPr>
        <w:tc>
          <w:tcPr>
            <w:tcW w:w="630" w:type="dxa"/>
            <w:shd w:val="clear" w:color="auto" w:fill="BFBFBF" w:themeFill="background1" w:themeFillShade="BF"/>
            <w:textDirection w:val="btLr"/>
          </w:tcPr>
          <w:p w:rsidR="00261528" w:rsidRPr="00D62C4D" w:rsidRDefault="00261528" w:rsidP="00261528">
            <w:pPr>
              <w:spacing w:after="0" w:line="240" w:lineRule="auto"/>
              <w:ind w:left="113" w:right="113"/>
              <w:jc w:val="center"/>
              <w:rPr>
                <w:rFonts w:ascii="Times New Roman" w:hAnsi="Times New Roman"/>
              </w:rPr>
            </w:pPr>
            <w:r>
              <w:rPr>
                <w:rFonts w:ascii="Times New Roman" w:hAnsi="Times New Roman"/>
              </w:rPr>
              <w:t>CLUSTER</w:t>
            </w:r>
          </w:p>
        </w:tc>
        <w:tc>
          <w:tcPr>
            <w:tcW w:w="720" w:type="dxa"/>
            <w:shd w:val="clear" w:color="auto" w:fill="BFBFBF" w:themeFill="background1" w:themeFillShade="BF"/>
            <w:textDirection w:val="btLr"/>
          </w:tcPr>
          <w:p w:rsidR="00261528" w:rsidRPr="00D62C4D" w:rsidRDefault="00261528" w:rsidP="00261528">
            <w:pPr>
              <w:spacing w:after="0" w:line="240" w:lineRule="auto"/>
              <w:ind w:left="113" w:right="113"/>
              <w:jc w:val="center"/>
              <w:rPr>
                <w:rFonts w:ascii="Times New Roman" w:hAnsi="Times New Roman"/>
              </w:rPr>
            </w:pPr>
            <w:r w:rsidRPr="00D62C4D">
              <w:rPr>
                <w:rFonts w:ascii="Times New Roman" w:hAnsi="Times New Roman"/>
              </w:rPr>
              <w:t>CCSS Number</w:t>
            </w:r>
          </w:p>
        </w:tc>
        <w:tc>
          <w:tcPr>
            <w:tcW w:w="3600" w:type="dxa"/>
            <w:shd w:val="clear" w:color="auto" w:fill="BFBFBF" w:themeFill="background1" w:themeFillShade="BF"/>
          </w:tcPr>
          <w:p w:rsidR="00261528" w:rsidRPr="00D62C4D" w:rsidRDefault="00261528" w:rsidP="00EE437F">
            <w:pPr>
              <w:spacing w:after="0" w:line="240" w:lineRule="auto"/>
              <w:jc w:val="center"/>
              <w:rPr>
                <w:rFonts w:ascii="Times New Roman" w:hAnsi="Times New Roman"/>
              </w:rPr>
            </w:pPr>
            <w:smartTag w:uri="urn:schemas-microsoft-com:office:smarttags" w:element="place">
              <w:smartTag w:uri="urn:schemas-microsoft-com:office:smarttags" w:element="PlaceName">
                <w:r w:rsidRPr="00D62C4D">
                  <w:rPr>
                    <w:rFonts w:ascii="Times New Roman" w:hAnsi="Times New Roman"/>
                  </w:rPr>
                  <w:t>Common</w:t>
                </w:r>
              </w:smartTag>
              <w:r w:rsidRPr="00D62C4D">
                <w:rPr>
                  <w:rFonts w:ascii="Times New Roman" w:hAnsi="Times New Roman"/>
                </w:rPr>
                <w:t xml:space="preserve"> </w:t>
              </w:r>
              <w:smartTag w:uri="urn:schemas-microsoft-com:office:smarttags" w:element="PlaceName">
                <w:r w:rsidRPr="00D62C4D">
                  <w:rPr>
                    <w:rFonts w:ascii="Times New Roman" w:hAnsi="Times New Roman"/>
                  </w:rPr>
                  <w:t>Core</w:t>
                </w:r>
              </w:smartTag>
              <w:r w:rsidRPr="00D62C4D">
                <w:rPr>
                  <w:rFonts w:ascii="Times New Roman" w:hAnsi="Times New Roman"/>
                </w:rPr>
                <w:t xml:space="preserve"> </w:t>
              </w:r>
              <w:smartTag w:uri="urn:schemas-microsoft-com:office:smarttags" w:element="PlaceType">
                <w:r w:rsidRPr="00D62C4D">
                  <w:rPr>
                    <w:rFonts w:ascii="Times New Roman" w:hAnsi="Times New Roman"/>
                  </w:rPr>
                  <w:t>State</w:t>
                </w:r>
              </w:smartTag>
            </w:smartTag>
            <w:r w:rsidRPr="00D62C4D">
              <w:rPr>
                <w:rFonts w:ascii="Times New Roman" w:hAnsi="Times New Roman"/>
              </w:rPr>
              <w:t xml:space="preserve"> Standard</w:t>
            </w:r>
          </w:p>
        </w:tc>
        <w:tc>
          <w:tcPr>
            <w:tcW w:w="3870" w:type="dxa"/>
            <w:shd w:val="clear" w:color="auto" w:fill="BFBFBF" w:themeFill="background1" w:themeFillShade="BF"/>
          </w:tcPr>
          <w:p w:rsidR="00261528" w:rsidRPr="00D62C4D" w:rsidRDefault="00261528" w:rsidP="00EE437F">
            <w:pPr>
              <w:spacing w:after="0" w:line="240" w:lineRule="auto"/>
              <w:jc w:val="center"/>
              <w:rPr>
                <w:rFonts w:ascii="Times New Roman" w:hAnsi="Times New Roman"/>
              </w:rPr>
            </w:pPr>
            <w:r w:rsidRPr="00D62C4D">
              <w:rPr>
                <w:rFonts w:ascii="Times New Roman" w:hAnsi="Times New Roman"/>
              </w:rPr>
              <w:t>Learning Target – “I CAN…”</w:t>
            </w:r>
          </w:p>
        </w:tc>
        <w:tc>
          <w:tcPr>
            <w:tcW w:w="3150" w:type="dxa"/>
            <w:shd w:val="clear" w:color="auto" w:fill="BFBFBF" w:themeFill="background1" w:themeFillShade="BF"/>
          </w:tcPr>
          <w:p w:rsidR="00261528" w:rsidRPr="00D62C4D" w:rsidRDefault="00261528" w:rsidP="00EE437F">
            <w:pPr>
              <w:spacing w:after="0" w:line="240" w:lineRule="auto"/>
              <w:jc w:val="center"/>
              <w:rPr>
                <w:rFonts w:ascii="Times New Roman" w:hAnsi="Times New Roman"/>
              </w:rPr>
            </w:pPr>
            <w:r>
              <w:rPr>
                <w:rFonts w:ascii="Times New Roman" w:hAnsi="Times New Roman"/>
              </w:rPr>
              <w:t>Mathematical Practices</w:t>
            </w:r>
          </w:p>
        </w:tc>
        <w:tc>
          <w:tcPr>
            <w:tcW w:w="3150" w:type="dxa"/>
            <w:shd w:val="clear" w:color="auto" w:fill="BFBFBF" w:themeFill="background1" w:themeFillShade="BF"/>
          </w:tcPr>
          <w:p w:rsidR="00261528" w:rsidRPr="00D62C4D" w:rsidRDefault="00337625" w:rsidP="00337625">
            <w:pPr>
              <w:spacing w:after="0" w:line="240" w:lineRule="auto"/>
              <w:rPr>
                <w:rFonts w:ascii="Times New Roman" w:hAnsi="Times New Roman"/>
              </w:rPr>
            </w:pPr>
            <w:r>
              <w:rPr>
                <w:rFonts w:ascii="Times New Roman" w:hAnsi="Times New Roman"/>
              </w:rPr>
              <w:t xml:space="preserve">                  </w:t>
            </w:r>
            <w:r w:rsidR="00261528">
              <w:rPr>
                <w:rFonts w:ascii="Times New Roman" w:hAnsi="Times New Roman"/>
              </w:rPr>
              <w:t>Resources</w:t>
            </w:r>
          </w:p>
        </w:tc>
      </w:tr>
      <w:tr w:rsidR="00907F51" w:rsidRPr="00D62C4D" w:rsidTr="00907F51">
        <w:trPr>
          <w:cantSplit/>
          <w:trHeight w:val="1134"/>
        </w:trPr>
        <w:tc>
          <w:tcPr>
            <w:tcW w:w="630" w:type="dxa"/>
            <w:vMerge w:val="restart"/>
            <w:shd w:val="clear" w:color="auto" w:fill="FFFFFF" w:themeFill="background1"/>
            <w:textDirection w:val="btLr"/>
          </w:tcPr>
          <w:p w:rsidR="00907F51" w:rsidRPr="00E5203C" w:rsidRDefault="00907F51" w:rsidP="00907F51">
            <w:pPr>
              <w:spacing w:after="0" w:line="240" w:lineRule="auto"/>
              <w:ind w:left="113" w:right="113"/>
              <w:jc w:val="center"/>
              <w:rPr>
                <w:rFonts w:ascii="Times New Roman" w:hAnsi="Times New Roman"/>
              </w:rPr>
            </w:pPr>
            <w:r>
              <w:rPr>
                <w:rFonts w:ascii="Times New Roman" w:hAnsi="Times New Roman"/>
              </w:rPr>
              <w:t>Use coordinates to prove simple geometric theorems algebraically</w:t>
            </w:r>
          </w:p>
        </w:tc>
        <w:tc>
          <w:tcPr>
            <w:tcW w:w="720" w:type="dxa"/>
            <w:shd w:val="clear" w:color="auto" w:fill="FFFFFF" w:themeFill="background1"/>
            <w:textDirection w:val="btLr"/>
          </w:tcPr>
          <w:p w:rsidR="00907F51" w:rsidRPr="00E5203C" w:rsidRDefault="00907F51" w:rsidP="00261528">
            <w:pPr>
              <w:spacing w:after="0" w:line="240" w:lineRule="auto"/>
              <w:ind w:left="113" w:right="113"/>
              <w:jc w:val="center"/>
              <w:rPr>
                <w:rFonts w:ascii="Times New Roman" w:hAnsi="Times New Roman"/>
              </w:rPr>
            </w:pPr>
            <w:r w:rsidRPr="00E5203C">
              <w:rPr>
                <w:rFonts w:ascii="Times New Roman" w:hAnsi="Times New Roman"/>
              </w:rPr>
              <w:t>G.GPE.4</w:t>
            </w:r>
          </w:p>
        </w:tc>
        <w:tc>
          <w:tcPr>
            <w:tcW w:w="3600" w:type="dxa"/>
            <w:shd w:val="clear" w:color="auto" w:fill="FFFFFF" w:themeFill="background1"/>
          </w:tcPr>
          <w:p w:rsidR="00907F51" w:rsidRPr="00F8262E" w:rsidRDefault="00907F51" w:rsidP="00EE437F">
            <w:pPr>
              <w:autoSpaceDE w:val="0"/>
              <w:autoSpaceDN w:val="0"/>
              <w:adjustRightInd w:val="0"/>
              <w:spacing w:after="0" w:line="240" w:lineRule="auto"/>
              <w:rPr>
                <w:rFonts w:ascii="Times New Roman" w:hAnsi="Times New Roman"/>
              </w:rPr>
            </w:pPr>
            <w:r w:rsidRPr="00E5203C">
              <w:rPr>
                <w:rFonts w:ascii="Times New Roman" w:hAnsi="Times New Roman"/>
              </w:rPr>
              <w:t>Use coordinates to prove simple geometric theorems</w:t>
            </w:r>
            <w:r>
              <w:rPr>
                <w:rFonts w:ascii="Times New Roman" w:hAnsi="Times New Roman"/>
              </w:rPr>
              <w:t xml:space="preserve"> </w:t>
            </w:r>
            <w:r w:rsidRPr="00E5203C">
              <w:rPr>
                <w:rFonts w:ascii="Times New Roman" w:hAnsi="Times New Roman"/>
              </w:rPr>
              <w:t xml:space="preserve">algebraically. </w:t>
            </w:r>
            <w:r w:rsidRPr="00E5203C">
              <w:rPr>
                <w:rFonts w:ascii="Times New Roman" w:hAnsi="Times New Roman"/>
                <w:i/>
                <w:iCs/>
              </w:rPr>
              <w:t>For example, prove or disprove that a figure defined</w:t>
            </w:r>
            <w:r>
              <w:rPr>
                <w:rFonts w:ascii="Times New Roman" w:hAnsi="Times New Roman"/>
              </w:rPr>
              <w:t xml:space="preserve"> </w:t>
            </w:r>
            <w:r w:rsidRPr="00E5203C">
              <w:rPr>
                <w:rFonts w:ascii="Times New Roman" w:hAnsi="Times New Roman"/>
                <w:i/>
                <w:iCs/>
              </w:rPr>
              <w:t>by four given points in the coordinate plane is a rectangle; prove or</w:t>
            </w:r>
            <w:r>
              <w:rPr>
                <w:rFonts w:ascii="Times New Roman" w:hAnsi="Times New Roman"/>
              </w:rPr>
              <w:t xml:space="preserve"> </w:t>
            </w:r>
            <w:r w:rsidRPr="00E5203C">
              <w:rPr>
                <w:rFonts w:ascii="Times New Roman" w:hAnsi="Times New Roman"/>
                <w:i/>
                <w:iCs/>
              </w:rPr>
              <w:t>disprove that the point (1,</w:t>
            </w:r>
            <w:r w:rsidRPr="00E5203C">
              <w:rPr>
                <w:rFonts w:ascii="Times New Roman" w:hAnsi="Times New Roman"/>
              </w:rPr>
              <w:t>√</w:t>
            </w:r>
            <w:r w:rsidRPr="00E5203C">
              <w:rPr>
                <w:rFonts w:ascii="Times New Roman" w:hAnsi="Times New Roman"/>
                <w:i/>
                <w:iCs/>
              </w:rPr>
              <w:t>3) lies on the circle centered at the origin and</w:t>
            </w:r>
            <w:r>
              <w:rPr>
                <w:rFonts w:ascii="Times New Roman" w:hAnsi="Times New Roman"/>
                <w:i/>
                <w:iCs/>
              </w:rPr>
              <w:t xml:space="preserve"> containing the point (0,</w:t>
            </w:r>
            <w:r w:rsidRPr="00E5203C">
              <w:rPr>
                <w:rFonts w:ascii="Times New Roman" w:hAnsi="Times New Roman"/>
                <w:i/>
                <w:iCs/>
              </w:rPr>
              <w:t>2).</w:t>
            </w:r>
          </w:p>
        </w:tc>
        <w:tc>
          <w:tcPr>
            <w:tcW w:w="3870" w:type="dxa"/>
            <w:shd w:val="clear" w:color="auto" w:fill="FFFFFF" w:themeFill="background1"/>
          </w:tcPr>
          <w:p w:rsidR="00907F51" w:rsidRDefault="00907F51" w:rsidP="00EE437F">
            <w:pPr>
              <w:numPr>
                <w:ilvl w:val="0"/>
                <w:numId w:val="32"/>
              </w:numPr>
              <w:tabs>
                <w:tab w:val="clear" w:pos="720"/>
                <w:tab w:val="num" w:pos="361"/>
              </w:tabs>
              <w:spacing w:after="0" w:line="240" w:lineRule="auto"/>
              <w:ind w:left="361" w:hanging="180"/>
              <w:rPr>
                <w:rFonts w:ascii="Times New Roman" w:hAnsi="Times New Roman"/>
              </w:rPr>
            </w:pPr>
            <w:r>
              <w:rPr>
                <w:rFonts w:ascii="Times New Roman" w:hAnsi="Times New Roman"/>
              </w:rPr>
              <w:t>I can use coordinate geometry to prove special quadrilaterals</w:t>
            </w:r>
          </w:p>
          <w:p w:rsidR="00907F51" w:rsidRDefault="00907F51" w:rsidP="00EE437F">
            <w:pPr>
              <w:numPr>
                <w:ilvl w:val="0"/>
                <w:numId w:val="32"/>
              </w:numPr>
              <w:tabs>
                <w:tab w:val="clear" w:pos="720"/>
                <w:tab w:val="num" w:pos="361"/>
              </w:tabs>
              <w:spacing w:after="0" w:line="240" w:lineRule="auto"/>
              <w:ind w:left="361" w:hanging="180"/>
              <w:rPr>
                <w:rFonts w:ascii="Times New Roman" w:hAnsi="Times New Roman"/>
              </w:rPr>
            </w:pPr>
            <w:r>
              <w:rPr>
                <w:rFonts w:ascii="Times New Roman" w:hAnsi="Times New Roman"/>
              </w:rPr>
              <w:t>I can use coordinate geometry to prove that points lie on a circle.</w:t>
            </w:r>
          </w:p>
          <w:p w:rsidR="00907F51" w:rsidRPr="00796E89" w:rsidRDefault="00907F51" w:rsidP="00EE437F">
            <w:pPr>
              <w:spacing w:after="0" w:line="240" w:lineRule="auto"/>
              <w:ind w:left="361"/>
              <w:rPr>
                <w:rFonts w:ascii="Times New Roman" w:hAnsi="Times New Roman"/>
              </w:rPr>
            </w:pPr>
          </w:p>
        </w:tc>
        <w:tc>
          <w:tcPr>
            <w:tcW w:w="3150" w:type="dxa"/>
            <w:shd w:val="clear" w:color="auto" w:fill="FFFFFF" w:themeFill="background1"/>
          </w:tcPr>
          <w:p w:rsidR="00907F51" w:rsidRDefault="0063751E" w:rsidP="0063751E">
            <w:pPr>
              <w:spacing w:after="0" w:line="240" w:lineRule="auto"/>
              <w:rPr>
                <w:rFonts w:ascii="Times New Roman" w:hAnsi="Times New Roman"/>
              </w:rPr>
            </w:pPr>
            <w:r>
              <w:rPr>
                <w:rFonts w:ascii="Times New Roman" w:hAnsi="Times New Roman"/>
              </w:rPr>
              <w:t>Reason abstractly and quantitatively</w:t>
            </w:r>
          </w:p>
          <w:p w:rsidR="0063751E" w:rsidRDefault="0063751E" w:rsidP="0063751E">
            <w:pPr>
              <w:spacing w:after="0" w:line="240" w:lineRule="auto"/>
              <w:rPr>
                <w:rFonts w:ascii="Times New Roman" w:hAnsi="Times New Roman"/>
              </w:rPr>
            </w:pPr>
          </w:p>
          <w:p w:rsidR="0063751E" w:rsidRPr="00D62C4D" w:rsidRDefault="0063751E" w:rsidP="0063751E">
            <w:pPr>
              <w:spacing w:after="0" w:line="240" w:lineRule="auto"/>
              <w:rPr>
                <w:rFonts w:ascii="Times New Roman" w:hAnsi="Times New Roman"/>
              </w:rPr>
            </w:pPr>
          </w:p>
        </w:tc>
        <w:tc>
          <w:tcPr>
            <w:tcW w:w="3150" w:type="dxa"/>
            <w:shd w:val="clear" w:color="auto" w:fill="FFFFFF" w:themeFill="background1"/>
          </w:tcPr>
          <w:p w:rsidR="00907F51" w:rsidRDefault="00337625" w:rsidP="00337625">
            <w:pPr>
              <w:spacing w:after="0" w:line="240" w:lineRule="auto"/>
              <w:rPr>
                <w:rFonts w:ascii="Times New Roman" w:hAnsi="Times New Roman"/>
              </w:rPr>
            </w:pPr>
            <w:r>
              <w:rPr>
                <w:rFonts w:ascii="Times New Roman" w:hAnsi="Times New Roman"/>
              </w:rPr>
              <w:t>4.1 (coordinate only)</w:t>
            </w:r>
          </w:p>
          <w:p w:rsidR="00337625" w:rsidRDefault="00337625" w:rsidP="00337625">
            <w:pPr>
              <w:spacing w:after="0" w:line="240" w:lineRule="auto"/>
              <w:rPr>
                <w:rFonts w:ascii="Times New Roman" w:hAnsi="Times New Roman"/>
              </w:rPr>
            </w:pPr>
            <w:r>
              <w:rPr>
                <w:rFonts w:ascii="Times New Roman" w:hAnsi="Times New Roman"/>
              </w:rPr>
              <w:t>9.5 (coordinate only)</w:t>
            </w:r>
          </w:p>
          <w:p w:rsidR="00337625" w:rsidRDefault="00337625" w:rsidP="00337625">
            <w:pPr>
              <w:spacing w:after="0" w:line="240" w:lineRule="auto"/>
              <w:rPr>
                <w:rFonts w:ascii="Times New Roman" w:hAnsi="Times New Roman"/>
              </w:rPr>
            </w:pPr>
            <w:r>
              <w:rPr>
                <w:rFonts w:ascii="Times New Roman" w:hAnsi="Times New Roman"/>
              </w:rPr>
              <w:t>5.6 (coordinate only)</w:t>
            </w:r>
          </w:p>
          <w:p w:rsidR="00337625" w:rsidRDefault="00337625" w:rsidP="00337625">
            <w:pPr>
              <w:spacing w:after="0" w:line="240" w:lineRule="auto"/>
              <w:rPr>
                <w:rFonts w:ascii="Times New Roman" w:hAnsi="Times New Roman"/>
              </w:rPr>
            </w:pPr>
            <w:r>
              <w:rPr>
                <w:rFonts w:ascii="Times New Roman" w:hAnsi="Times New Roman"/>
              </w:rPr>
              <w:t>5.7 (coordinate only)</w:t>
            </w:r>
          </w:p>
          <w:p w:rsidR="00337625" w:rsidRDefault="00337625" w:rsidP="00337625">
            <w:pPr>
              <w:spacing w:after="0" w:line="240" w:lineRule="auto"/>
              <w:rPr>
                <w:rFonts w:ascii="Times New Roman" w:hAnsi="Times New Roman"/>
              </w:rPr>
            </w:pPr>
            <w:r>
              <w:rPr>
                <w:rFonts w:ascii="Times New Roman" w:hAnsi="Times New Roman"/>
              </w:rPr>
              <w:t>9.2</w:t>
            </w:r>
          </w:p>
          <w:p w:rsidR="00337625" w:rsidRPr="00D62C4D" w:rsidRDefault="00337625" w:rsidP="00337625">
            <w:pPr>
              <w:spacing w:after="0" w:line="240" w:lineRule="auto"/>
              <w:rPr>
                <w:rFonts w:ascii="Times New Roman" w:hAnsi="Times New Roman"/>
              </w:rPr>
            </w:pPr>
          </w:p>
        </w:tc>
      </w:tr>
      <w:tr w:rsidR="00907F51" w:rsidRPr="00D62C4D" w:rsidTr="00261528">
        <w:trPr>
          <w:cantSplit/>
          <w:trHeight w:val="1134"/>
        </w:trPr>
        <w:tc>
          <w:tcPr>
            <w:tcW w:w="630" w:type="dxa"/>
            <w:vMerge/>
          </w:tcPr>
          <w:p w:rsidR="00907F51" w:rsidRPr="00E5203C" w:rsidRDefault="00907F51" w:rsidP="00EE437F">
            <w:pPr>
              <w:spacing w:after="0" w:line="240" w:lineRule="auto"/>
              <w:jc w:val="center"/>
              <w:rPr>
                <w:rFonts w:ascii="Times New Roman" w:hAnsi="Times New Roman"/>
              </w:rPr>
            </w:pPr>
          </w:p>
        </w:tc>
        <w:tc>
          <w:tcPr>
            <w:tcW w:w="720" w:type="dxa"/>
            <w:textDirection w:val="btLr"/>
          </w:tcPr>
          <w:p w:rsidR="00907F51" w:rsidRPr="00E5203C" w:rsidRDefault="00907F51" w:rsidP="00261528">
            <w:pPr>
              <w:spacing w:after="0" w:line="240" w:lineRule="auto"/>
              <w:ind w:left="113" w:right="113"/>
              <w:jc w:val="center"/>
              <w:rPr>
                <w:rFonts w:ascii="Times New Roman" w:hAnsi="Times New Roman"/>
              </w:rPr>
            </w:pPr>
            <w:r w:rsidRPr="00E5203C">
              <w:rPr>
                <w:rFonts w:ascii="Times New Roman" w:hAnsi="Times New Roman"/>
              </w:rPr>
              <w:t>G.GPE.5</w:t>
            </w:r>
          </w:p>
        </w:tc>
        <w:tc>
          <w:tcPr>
            <w:tcW w:w="3600" w:type="dxa"/>
          </w:tcPr>
          <w:p w:rsidR="00907F51" w:rsidRPr="00E5203C" w:rsidRDefault="00907F51" w:rsidP="00EE437F">
            <w:pPr>
              <w:autoSpaceDE w:val="0"/>
              <w:autoSpaceDN w:val="0"/>
              <w:adjustRightInd w:val="0"/>
              <w:spacing w:after="0" w:line="240" w:lineRule="auto"/>
              <w:rPr>
                <w:rFonts w:ascii="Times New Roman" w:hAnsi="Times New Roman"/>
              </w:rPr>
            </w:pPr>
            <w:r w:rsidRPr="00E5203C">
              <w:rPr>
                <w:rFonts w:ascii="Times New Roman" w:hAnsi="Times New Roman"/>
              </w:rPr>
              <w:t>Prove the slope criteria for parallel and perpendicular lines and</w:t>
            </w:r>
            <w:r>
              <w:rPr>
                <w:rFonts w:ascii="Times New Roman" w:hAnsi="Times New Roman"/>
              </w:rPr>
              <w:t xml:space="preserve"> </w:t>
            </w:r>
            <w:r w:rsidRPr="00E5203C">
              <w:rPr>
                <w:rFonts w:ascii="Times New Roman" w:hAnsi="Times New Roman"/>
              </w:rPr>
              <w:t>uses them to solve geometric problems (e.g., find the equation of a line</w:t>
            </w:r>
            <w:r>
              <w:rPr>
                <w:rFonts w:ascii="Times New Roman" w:hAnsi="Times New Roman"/>
              </w:rPr>
              <w:t xml:space="preserve"> parallel or perpendicular to a </w:t>
            </w:r>
            <w:r w:rsidRPr="00E5203C">
              <w:rPr>
                <w:rFonts w:ascii="Times New Roman" w:hAnsi="Times New Roman"/>
              </w:rPr>
              <w:t>given line that passes through a given</w:t>
            </w:r>
            <w:r>
              <w:rPr>
                <w:rFonts w:ascii="Times New Roman" w:hAnsi="Times New Roman"/>
              </w:rPr>
              <w:t xml:space="preserve"> </w:t>
            </w:r>
            <w:r w:rsidRPr="00E5203C">
              <w:rPr>
                <w:rFonts w:ascii="Times New Roman" w:hAnsi="Times New Roman"/>
              </w:rPr>
              <w:t>point).</w:t>
            </w:r>
          </w:p>
        </w:tc>
        <w:tc>
          <w:tcPr>
            <w:tcW w:w="3870" w:type="dxa"/>
          </w:tcPr>
          <w:p w:rsidR="00907F51" w:rsidRDefault="00907F51" w:rsidP="00EE437F">
            <w:pPr>
              <w:numPr>
                <w:ilvl w:val="0"/>
                <w:numId w:val="32"/>
              </w:numPr>
              <w:tabs>
                <w:tab w:val="clear" w:pos="720"/>
                <w:tab w:val="num" w:pos="361"/>
              </w:tabs>
              <w:spacing w:after="0" w:line="240" w:lineRule="auto"/>
              <w:ind w:left="361" w:hanging="180"/>
              <w:rPr>
                <w:rFonts w:ascii="Times New Roman" w:hAnsi="Times New Roman"/>
              </w:rPr>
            </w:pPr>
            <w:r>
              <w:rPr>
                <w:rFonts w:ascii="Times New Roman" w:hAnsi="Times New Roman"/>
              </w:rPr>
              <w:t>I can use coordinate geometry to develop an algebraic definition of parallel and perpendicular lines.</w:t>
            </w:r>
          </w:p>
          <w:p w:rsidR="00907F51" w:rsidRDefault="00907F51" w:rsidP="00EE437F">
            <w:pPr>
              <w:numPr>
                <w:ilvl w:val="0"/>
                <w:numId w:val="32"/>
              </w:numPr>
              <w:tabs>
                <w:tab w:val="clear" w:pos="720"/>
                <w:tab w:val="num" w:pos="361"/>
              </w:tabs>
              <w:spacing w:after="0" w:line="240" w:lineRule="auto"/>
              <w:ind w:left="361" w:hanging="180"/>
              <w:rPr>
                <w:rFonts w:ascii="Times New Roman" w:hAnsi="Times New Roman"/>
              </w:rPr>
            </w:pPr>
            <w:r>
              <w:rPr>
                <w:rFonts w:ascii="Times New Roman" w:hAnsi="Times New Roman"/>
              </w:rPr>
              <w:t>I can use parallel and perpendicular lines to  solve geometric problems.</w:t>
            </w:r>
          </w:p>
        </w:tc>
        <w:tc>
          <w:tcPr>
            <w:tcW w:w="3150" w:type="dxa"/>
          </w:tcPr>
          <w:p w:rsidR="00907F51" w:rsidRDefault="00907F51" w:rsidP="00EE437F">
            <w:pPr>
              <w:spacing w:after="0" w:line="240" w:lineRule="auto"/>
              <w:ind w:left="360"/>
              <w:rPr>
                <w:rFonts w:ascii="Times New Roman" w:hAnsi="Times New Roman"/>
              </w:rPr>
            </w:pPr>
          </w:p>
        </w:tc>
        <w:tc>
          <w:tcPr>
            <w:tcW w:w="3150" w:type="dxa"/>
          </w:tcPr>
          <w:p w:rsidR="00907F51" w:rsidRDefault="00337625" w:rsidP="00337625">
            <w:pPr>
              <w:spacing w:after="0" w:line="240" w:lineRule="auto"/>
              <w:ind w:left="360"/>
              <w:rPr>
                <w:rFonts w:ascii="Times New Roman" w:hAnsi="Times New Roman"/>
              </w:rPr>
            </w:pPr>
            <w:r>
              <w:rPr>
                <w:rFonts w:ascii="Times New Roman" w:hAnsi="Times New Roman"/>
              </w:rPr>
              <w:t>(4.6 and 13.1 as flashbacks)</w:t>
            </w:r>
          </w:p>
          <w:p w:rsidR="00337625" w:rsidRDefault="00337625" w:rsidP="00337625">
            <w:pPr>
              <w:spacing w:after="0" w:line="240" w:lineRule="auto"/>
              <w:ind w:left="360"/>
              <w:rPr>
                <w:rFonts w:ascii="Times New Roman" w:hAnsi="Times New Roman"/>
              </w:rPr>
            </w:pPr>
            <w:r>
              <w:rPr>
                <w:rFonts w:ascii="Times New Roman" w:hAnsi="Times New Roman"/>
              </w:rPr>
              <w:t>13.2</w:t>
            </w:r>
          </w:p>
        </w:tc>
      </w:tr>
      <w:tr w:rsidR="00907F51" w:rsidRPr="00D62C4D" w:rsidTr="00261528">
        <w:trPr>
          <w:cantSplit/>
          <w:trHeight w:val="1134"/>
        </w:trPr>
        <w:tc>
          <w:tcPr>
            <w:tcW w:w="630" w:type="dxa"/>
            <w:vMerge/>
          </w:tcPr>
          <w:p w:rsidR="00907F51" w:rsidRPr="00E5203C" w:rsidRDefault="00907F51" w:rsidP="00EE437F">
            <w:pPr>
              <w:spacing w:after="0" w:line="240" w:lineRule="auto"/>
              <w:jc w:val="center"/>
              <w:rPr>
                <w:rFonts w:ascii="Times New Roman" w:hAnsi="Times New Roman"/>
              </w:rPr>
            </w:pPr>
          </w:p>
        </w:tc>
        <w:tc>
          <w:tcPr>
            <w:tcW w:w="720" w:type="dxa"/>
            <w:textDirection w:val="btLr"/>
          </w:tcPr>
          <w:p w:rsidR="00907F51" w:rsidRPr="00E5203C" w:rsidRDefault="00907F51" w:rsidP="00261528">
            <w:pPr>
              <w:spacing w:after="0" w:line="240" w:lineRule="auto"/>
              <w:ind w:left="113" w:right="113"/>
              <w:jc w:val="center"/>
              <w:rPr>
                <w:rFonts w:ascii="Times New Roman" w:hAnsi="Times New Roman"/>
              </w:rPr>
            </w:pPr>
            <w:r w:rsidRPr="00E5203C">
              <w:rPr>
                <w:rFonts w:ascii="Times New Roman" w:hAnsi="Times New Roman"/>
              </w:rPr>
              <w:t>G.GPE.6</w:t>
            </w:r>
          </w:p>
        </w:tc>
        <w:tc>
          <w:tcPr>
            <w:tcW w:w="3600" w:type="dxa"/>
          </w:tcPr>
          <w:p w:rsidR="00907F51" w:rsidRPr="00E5203C" w:rsidRDefault="00907F51" w:rsidP="00EE437F">
            <w:pPr>
              <w:autoSpaceDE w:val="0"/>
              <w:autoSpaceDN w:val="0"/>
              <w:adjustRightInd w:val="0"/>
              <w:spacing w:after="0" w:line="240" w:lineRule="auto"/>
              <w:rPr>
                <w:rFonts w:ascii="Times New Roman" w:hAnsi="Times New Roman"/>
              </w:rPr>
            </w:pPr>
            <w:r w:rsidRPr="00E5203C">
              <w:rPr>
                <w:rFonts w:ascii="Times New Roman" w:hAnsi="Times New Roman"/>
              </w:rPr>
              <w:t>Find the point on a directed line segment between two given</w:t>
            </w:r>
            <w:r>
              <w:rPr>
                <w:rFonts w:ascii="Times New Roman" w:hAnsi="Times New Roman"/>
              </w:rPr>
              <w:t xml:space="preserve"> </w:t>
            </w:r>
            <w:r w:rsidRPr="00E5203C">
              <w:rPr>
                <w:rFonts w:ascii="Times New Roman" w:hAnsi="Times New Roman"/>
              </w:rPr>
              <w:t>points that partitions the segment in a given ratio.</w:t>
            </w:r>
          </w:p>
        </w:tc>
        <w:tc>
          <w:tcPr>
            <w:tcW w:w="3870" w:type="dxa"/>
          </w:tcPr>
          <w:p w:rsidR="00907F51" w:rsidRDefault="00907F51" w:rsidP="00EE437F">
            <w:pPr>
              <w:numPr>
                <w:ilvl w:val="0"/>
                <w:numId w:val="32"/>
              </w:numPr>
              <w:tabs>
                <w:tab w:val="clear" w:pos="720"/>
                <w:tab w:val="num" w:pos="361"/>
              </w:tabs>
              <w:spacing w:after="0" w:line="240" w:lineRule="auto"/>
              <w:ind w:left="361" w:hanging="180"/>
              <w:rPr>
                <w:rFonts w:ascii="Times New Roman" w:hAnsi="Times New Roman"/>
              </w:rPr>
            </w:pPr>
            <w:r>
              <w:rPr>
                <w:rFonts w:ascii="Times New Roman" w:hAnsi="Times New Roman"/>
              </w:rPr>
              <w:t>I can find the point on a segment that divides the segment into a specific ratio.</w:t>
            </w:r>
          </w:p>
        </w:tc>
        <w:tc>
          <w:tcPr>
            <w:tcW w:w="3150" w:type="dxa"/>
          </w:tcPr>
          <w:p w:rsidR="00907F51" w:rsidRDefault="00907F51" w:rsidP="00EE437F">
            <w:pPr>
              <w:spacing w:after="0" w:line="240" w:lineRule="auto"/>
              <w:ind w:left="360"/>
              <w:rPr>
                <w:rFonts w:ascii="Times New Roman" w:hAnsi="Times New Roman"/>
              </w:rPr>
            </w:pPr>
          </w:p>
        </w:tc>
        <w:tc>
          <w:tcPr>
            <w:tcW w:w="3150" w:type="dxa"/>
          </w:tcPr>
          <w:p w:rsidR="00907F51" w:rsidRDefault="00337625" w:rsidP="00337625">
            <w:pPr>
              <w:spacing w:after="0" w:line="240" w:lineRule="auto"/>
              <w:ind w:left="360"/>
              <w:rPr>
                <w:rFonts w:ascii="Times New Roman" w:hAnsi="Times New Roman"/>
              </w:rPr>
            </w:pPr>
            <w:r>
              <w:rPr>
                <w:rFonts w:ascii="Times New Roman" w:hAnsi="Times New Roman"/>
              </w:rPr>
              <w:t>13.5</w:t>
            </w:r>
          </w:p>
          <w:p w:rsidR="00337625" w:rsidRDefault="00337625" w:rsidP="00337625">
            <w:pPr>
              <w:spacing w:after="0" w:line="240" w:lineRule="auto"/>
              <w:ind w:left="360"/>
              <w:rPr>
                <w:rFonts w:ascii="Times New Roman" w:hAnsi="Times New Roman"/>
              </w:rPr>
            </w:pPr>
            <w:r>
              <w:rPr>
                <w:rFonts w:ascii="Times New Roman" w:hAnsi="Times New Roman"/>
              </w:rPr>
              <w:t>13.6</w:t>
            </w:r>
          </w:p>
        </w:tc>
      </w:tr>
      <w:tr w:rsidR="00907F51" w:rsidRPr="00D62C4D" w:rsidTr="00261528">
        <w:trPr>
          <w:cantSplit/>
          <w:trHeight w:val="1134"/>
        </w:trPr>
        <w:tc>
          <w:tcPr>
            <w:tcW w:w="630" w:type="dxa"/>
            <w:vMerge/>
          </w:tcPr>
          <w:p w:rsidR="00907F51" w:rsidRPr="00E5203C" w:rsidRDefault="00907F51" w:rsidP="00EE437F">
            <w:pPr>
              <w:spacing w:after="0" w:line="240" w:lineRule="auto"/>
              <w:jc w:val="center"/>
              <w:rPr>
                <w:rFonts w:ascii="Times New Roman" w:hAnsi="Times New Roman"/>
              </w:rPr>
            </w:pPr>
          </w:p>
        </w:tc>
        <w:tc>
          <w:tcPr>
            <w:tcW w:w="720" w:type="dxa"/>
            <w:textDirection w:val="btLr"/>
          </w:tcPr>
          <w:p w:rsidR="00907F51" w:rsidRPr="00E5203C" w:rsidRDefault="00907F51" w:rsidP="00261528">
            <w:pPr>
              <w:spacing w:after="0" w:line="240" w:lineRule="auto"/>
              <w:ind w:left="113" w:right="113"/>
              <w:jc w:val="center"/>
              <w:rPr>
                <w:rFonts w:ascii="Times New Roman" w:hAnsi="Times New Roman"/>
              </w:rPr>
            </w:pPr>
            <w:r w:rsidRPr="00E5203C">
              <w:rPr>
                <w:rFonts w:ascii="Times New Roman" w:hAnsi="Times New Roman"/>
              </w:rPr>
              <w:t>G.GPE.7</w:t>
            </w:r>
          </w:p>
        </w:tc>
        <w:tc>
          <w:tcPr>
            <w:tcW w:w="3600" w:type="dxa"/>
          </w:tcPr>
          <w:p w:rsidR="00907F51" w:rsidRPr="00E5203C" w:rsidRDefault="00907F51" w:rsidP="00EE437F">
            <w:pPr>
              <w:autoSpaceDE w:val="0"/>
              <w:autoSpaceDN w:val="0"/>
              <w:adjustRightInd w:val="0"/>
              <w:spacing w:after="0" w:line="240" w:lineRule="auto"/>
              <w:rPr>
                <w:rFonts w:ascii="Times New Roman" w:hAnsi="Times New Roman"/>
              </w:rPr>
            </w:pPr>
            <w:r w:rsidRPr="00E5203C">
              <w:rPr>
                <w:rFonts w:ascii="Times New Roman" w:hAnsi="Times New Roman"/>
              </w:rPr>
              <w:t>Use coordinates to compute perimeters of polygons and areas</w:t>
            </w:r>
            <w:r>
              <w:rPr>
                <w:rFonts w:ascii="Times New Roman" w:hAnsi="Times New Roman"/>
              </w:rPr>
              <w:t xml:space="preserve"> </w:t>
            </w:r>
            <w:r w:rsidRPr="00E5203C">
              <w:rPr>
                <w:rFonts w:ascii="Times New Roman" w:hAnsi="Times New Roman"/>
              </w:rPr>
              <w:t>of triangles and rectangles, e.g., using the distance formula.</w:t>
            </w:r>
            <w:r w:rsidRPr="00F8262E">
              <w:rPr>
                <w:rFonts w:ascii="Times New Roman" w:eastAsia="HiraKakuProN-W3" w:hAnsi="Times New Roman"/>
                <w:b/>
              </w:rPr>
              <w:t>*</w:t>
            </w:r>
          </w:p>
        </w:tc>
        <w:tc>
          <w:tcPr>
            <w:tcW w:w="3870" w:type="dxa"/>
          </w:tcPr>
          <w:p w:rsidR="00907F51" w:rsidRDefault="00907F51" w:rsidP="00EE437F">
            <w:pPr>
              <w:numPr>
                <w:ilvl w:val="0"/>
                <w:numId w:val="32"/>
              </w:numPr>
              <w:tabs>
                <w:tab w:val="clear" w:pos="720"/>
                <w:tab w:val="num" w:pos="361"/>
              </w:tabs>
              <w:spacing w:after="0" w:line="240" w:lineRule="auto"/>
              <w:ind w:left="361" w:hanging="180"/>
              <w:rPr>
                <w:rFonts w:ascii="Times New Roman" w:hAnsi="Times New Roman"/>
              </w:rPr>
            </w:pPr>
            <w:r>
              <w:rPr>
                <w:rFonts w:ascii="Times New Roman" w:hAnsi="Times New Roman"/>
              </w:rPr>
              <w:t>I can use coordinate geometry to find perimeters of polygons and areas of triangles and rectangles.</w:t>
            </w:r>
          </w:p>
        </w:tc>
        <w:tc>
          <w:tcPr>
            <w:tcW w:w="3150" w:type="dxa"/>
          </w:tcPr>
          <w:p w:rsidR="00907F51" w:rsidRDefault="00446C1C" w:rsidP="0063751E">
            <w:pPr>
              <w:spacing w:after="0" w:line="240" w:lineRule="auto"/>
              <w:rPr>
                <w:rFonts w:ascii="Times New Roman" w:hAnsi="Times New Roman"/>
              </w:rPr>
            </w:pPr>
            <w:r>
              <w:rPr>
                <w:rFonts w:ascii="Times New Roman" w:hAnsi="Times New Roman"/>
              </w:rPr>
              <w:t>Attend to Precision</w:t>
            </w:r>
          </w:p>
        </w:tc>
        <w:tc>
          <w:tcPr>
            <w:tcW w:w="3150" w:type="dxa"/>
          </w:tcPr>
          <w:p w:rsidR="00337625" w:rsidRDefault="00FE5E39" w:rsidP="00337625">
            <w:pPr>
              <w:spacing w:after="0" w:line="240" w:lineRule="auto"/>
              <w:ind w:left="360"/>
              <w:rPr>
                <w:rFonts w:ascii="Times New Roman" w:hAnsi="Times New Roman"/>
              </w:rPr>
            </w:pPr>
            <w:r>
              <w:rPr>
                <w:rFonts w:ascii="Times New Roman" w:hAnsi="Times New Roman"/>
              </w:rPr>
              <w:t>13.7</w:t>
            </w:r>
          </w:p>
          <w:p w:rsidR="00FE5E39" w:rsidRDefault="00FE5E39" w:rsidP="00337625">
            <w:pPr>
              <w:spacing w:after="0" w:line="240" w:lineRule="auto"/>
              <w:ind w:left="360"/>
              <w:rPr>
                <w:rFonts w:ascii="Times New Roman" w:hAnsi="Times New Roman"/>
              </w:rPr>
            </w:pPr>
            <w:proofErr w:type="spellStart"/>
            <w:r>
              <w:rPr>
                <w:rFonts w:ascii="Times New Roman" w:hAnsi="Times New Roman"/>
              </w:rPr>
              <w:t>Supp</w:t>
            </w:r>
            <w:proofErr w:type="spellEnd"/>
          </w:p>
        </w:tc>
      </w:tr>
      <w:tr w:rsidR="00261528" w:rsidRPr="00D62C4D" w:rsidTr="00907F51">
        <w:trPr>
          <w:cantSplit/>
          <w:trHeight w:val="1134"/>
        </w:trPr>
        <w:tc>
          <w:tcPr>
            <w:tcW w:w="630" w:type="dxa"/>
            <w:textDirection w:val="btLr"/>
          </w:tcPr>
          <w:p w:rsidR="00261528" w:rsidRDefault="00907F51" w:rsidP="00907F51">
            <w:pPr>
              <w:spacing w:after="0" w:line="240" w:lineRule="auto"/>
              <w:ind w:left="113" w:right="113"/>
              <w:jc w:val="center"/>
              <w:rPr>
                <w:rFonts w:ascii="Times New Roman" w:hAnsi="Times New Roman"/>
              </w:rPr>
            </w:pPr>
            <w:r>
              <w:rPr>
                <w:rFonts w:ascii="Times New Roman" w:hAnsi="Times New Roman"/>
              </w:rPr>
              <w:t>Translate between the geometric description and the equation of a conic section</w:t>
            </w:r>
          </w:p>
          <w:p w:rsidR="00907F51" w:rsidRPr="00E5203C" w:rsidRDefault="00907F51" w:rsidP="00907F51">
            <w:pPr>
              <w:spacing w:after="0" w:line="240" w:lineRule="auto"/>
              <w:ind w:left="113" w:right="113"/>
              <w:jc w:val="center"/>
              <w:rPr>
                <w:rFonts w:ascii="Times New Roman" w:hAnsi="Times New Roman"/>
              </w:rPr>
            </w:pPr>
          </w:p>
        </w:tc>
        <w:tc>
          <w:tcPr>
            <w:tcW w:w="720" w:type="dxa"/>
            <w:textDirection w:val="btLr"/>
          </w:tcPr>
          <w:p w:rsidR="00261528" w:rsidRPr="00E5203C" w:rsidRDefault="00261528" w:rsidP="00261528">
            <w:pPr>
              <w:spacing w:after="0" w:line="240" w:lineRule="auto"/>
              <w:ind w:left="113" w:right="113"/>
              <w:jc w:val="center"/>
              <w:rPr>
                <w:rFonts w:ascii="Times New Roman" w:hAnsi="Times New Roman"/>
              </w:rPr>
            </w:pPr>
            <w:r w:rsidRPr="00E5203C">
              <w:rPr>
                <w:rFonts w:ascii="Times New Roman" w:hAnsi="Times New Roman"/>
              </w:rPr>
              <w:t>G.GPE.2</w:t>
            </w:r>
          </w:p>
        </w:tc>
        <w:tc>
          <w:tcPr>
            <w:tcW w:w="3600" w:type="dxa"/>
          </w:tcPr>
          <w:p w:rsidR="00261528" w:rsidRPr="00E5203C" w:rsidRDefault="00261528" w:rsidP="00EE437F">
            <w:pPr>
              <w:autoSpaceDE w:val="0"/>
              <w:autoSpaceDN w:val="0"/>
              <w:adjustRightInd w:val="0"/>
              <w:spacing w:after="0" w:line="240" w:lineRule="auto"/>
              <w:rPr>
                <w:rFonts w:ascii="Times New Roman" w:hAnsi="Times New Roman"/>
              </w:rPr>
            </w:pPr>
            <w:r w:rsidRPr="00E5203C">
              <w:rPr>
                <w:rFonts w:ascii="Times New Roman" w:hAnsi="Times New Roman"/>
              </w:rPr>
              <w:t xml:space="preserve">Derive the equation of a parabola given a focus and </w:t>
            </w:r>
            <w:proofErr w:type="spellStart"/>
            <w:r w:rsidRPr="00E5203C">
              <w:rPr>
                <w:rFonts w:ascii="Times New Roman" w:hAnsi="Times New Roman"/>
              </w:rPr>
              <w:t>directrix</w:t>
            </w:r>
            <w:proofErr w:type="spellEnd"/>
            <w:r w:rsidRPr="00E5203C">
              <w:rPr>
                <w:rFonts w:ascii="Times New Roman" w:hAnsi="Times New Roman"/>
              </w:rPr>
              <w:t>.</w:t>
            </w:r>
          </w:p>
        </w:tc>
        <w:tc>
          <w:tcPr>
            <w:tcW w:w="3870" w:type="dxa"/>
          </w:tcPr>
          <w:p w:rsidR="00261528" w:rsidRDefault="00261528" w:rsidP="00EE437F">
            <w:pPr>
              <w:numPr>
                <w:ilvl w:val="0"/>
                <w:numId w:val="32"/>
              </w:numPr>
              <w:tabs>
                <w:tab w:val="clear" w:pos="720"/>
                <w:tab w:val="num" w:pos="361"/>
              </w:tabs>
              <w:spacing w:after="0" w:line="240" w:lineRule="auto"/>
              <w:ind w:left="361" w:hanging="180"/>
              <w:rPr>
                <w:rFonts w:ascii="Times New Roman" w:hAnsi="Times New Roman"/>
              </w:rPr>
            </w:pPr>
            <w:r>
              <w:rPr>
                <w:rFonts w:ascii="Times New Roman" w:hAnsi="Times New Roman"/>
              </w:rPr>
              <w:t xml:space="preserve">I can find the equation of a parabola in terms of its focus and </w:t>
            </w:r>
            <w:proofErr w:type="spellStart"/>
            <w:r>
              <w:rPr>
                <w:rFonts w:ascii="Times New Roman" w:hAnsi="Times New Roman"/>
              </w:rPr>
              <w:t>directrix</w:t>
            </w:r>
            <w:proofErr w:type="spellEnd"/>
            <w:r>
              <w:rPr>
                <w:rFonts w:ascii="Times New Roman" w:hAnsi="Times New Roman"/>
              </w:rPr>
              <w:t>.</w:t>
            </w:r>
          </w:p>
        </w:tc>
        <w:tc>
          <w:tcPr>
            <w:tcW w:w="3150" w:type="dxa"/>
          </w:tcPr>
          <w:p w:rsidR="00261528" w:rsidRDefault="00261528" w:rsidP="00EE437F">
            <w:pPr>
              <w:spacing w:after="0" w:line="240" w:lineRule="auto"/>
              <w:ind w:left="360"/>
              <w:rPr>
                <w:rFonts w:ascii="Times New Roman" w:hAnsi="Times New Roman"/>
              </w:rPr>
            </w:pPr>
          </w:p>
        </w:tc>
        <w:tc>
          <w:tcPr>
            <w:tcW w:w="3150" w:type="dxa"/>
          </w:tcPr>
          <w:p w:rsidR="00261528" w:rsidRDefault="00FE5E39" w:rsidP="00337625">
            <w:pPr>
              <w:spacing w:after="0" w:line="240" w:lineRule="auto"/>
              <w:ind w:left="360"/>
              <w:rPr>
                <w:rFonts w:ascii="Times New Roman" w:hAnsi="Times New Roman"/>
              </w:rPr>
            </w:pPr>
            <w:proofErr w:type="spellStart"/>
            <w:r>
              <w:rPr>
                <w:rFonts w:ascii="Times New Roman" w:hAnsi="Times New Roman"/>
              </w:rPr>
              <w:t>supp</w:t>
            </w:r>
            <w:proofErr w:type="spellEnd"/>
          </w:p>
        </w:tc>
      </w:tr>
    </w:tbl>
    <w:p w:rsidR="00261528" w:rsidRDefault="00261528"/>
    <w:p w:rsidR="003E62BA" w:rsidRDefault="003E62BA"/>
    <w:p w:rsidR="00261528" w:rsidRPr="003E62BA" w:rsidRDefault="00EE437F" w:rsidP="00261528">
      <w:pPr>
        <w:rPr>
          <w:rFonts w:ascii="Times New Roman" w:hAnsi="Times New Roman"/>
          <w:sz w:val="28"/>
          <w:szCs w:val="28"/>
        </w:rPr>
      </w:pPr>
      <w:r w:rsidRPr="003E62BA">
        <w:rPr>
          <w:rFonts w:ascii="Times New Roman" w:hAnsi="Times New Roman"/>
          <w:sz w:val="28"/>
          <w:szCs w:val="28"/>
        </w:rPr>
        <w:lastRenderedPageBreak/>
        <w:t xml:space="preserve">HS </w:t>
      </w:r>
      <w:r>
        <w:rPr>
          <w:rFonts w:ascii="Times New Roman" w:hAnsi="Times New Roman"/>
          <w:sz w:val="28"/>
          <w:szCs w:val="28"/>
        </w:rPr>
        <w:t xml:space="preserve">ADV </w:t>
      </w:r>
      <w:r w:rsidRPr="003E62BA">
        <w:rPr>
          <w:rFonts w:ascii="Times New Roman" w:hAnsi="Times New Roman"/>
          <w:sz w:val="28"/>
          <w:szCs w:val="28"/>
        </w:rPr>
        <w:t>GEOMETRY UNI</w:t>
      </w:r>
      <w:r>
        <w:rPr>
          <w:rFonts w:ascii="Times New Roman" w:hAnsi="Times New Roman"/>
          <w:sz w:val="28"/>
          <w:szCs w:val="28"/>
        </w:rPr>
        <w:t>T 5:  CIRCLES WITH AND WITHOUT C</w:t>
      </w:r>
      <w:r w:rsidRPr="003E62BA">
        <w:rPr>
          <w:rFonts w:ascii="Times New Roman" w:hAnsi="Times New Roman"/>
          <w:sz w:val="28"/>
          <w:szCs w:val="28"/>
        </w:rPr>
        <w:t>OORDINATES</w:t>
      </w:r>
    </w:p>
    <w:p w:rsidR="00261528" w:rsidRDefault="00261528"/>
    <w:tbl>
      <w:tblPr>
        <w:tblW w:w="151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30"/>
        <w:gridCol w:w="720"/>
        <w:gridCol w:w="3600"/>
        <w:gridCol w:w="3870"/>
        <w:gridCol w:w="3150"/>
        <w:gridCol w:w="3150"/>
      </w:tblGrid>
      <w:tr w:rsidR="00261528" w:rsidRPr="00D62C4D" w:rsidTr="00261528">
        <w:trPr>
          <w:cantSplit/>
          <w:trHeight w:val="1259"/>
        </w:trPr>
        <w:tc>
          <w:tcPr>
            <w:tcW w:w="630" w:type="dxa"/>
            <w:shd w:val="clear" w:color="auto" w:fill="BFBFBF" w:themeFill="background1" w:themeFillShade="BF"/>
            <w:textDirection w:val="btLr"/>
          </w:tcPr>
          <w:p w:rsidR="00261528" w:rsidRPr="00D62C4D" w:rsidRDefault="00261528" w:rsidP="00261528">
            <w:pPr>
              <w:spacing w:after="0" w:line="240" w:lineRule="auto"/>
              <w:ind w:left="113" w:right="113"/>
              <w:jc w:val="center"/>
              <w:rPr>
                <w:rFonts w:ascii="Times New Roman" w:hAnsi="Times New Roman"/>
              </w:rPr>
            </w:pPr>
            <w:r>
              <w:rPr>
                <w:rFonts w:ascii="Times New Roman" w:hAnsi="Times New Roman"/>
              </w:rPr>
              <w:t>CLUSTER</w:t>
            </w:r>
          </w:p>
        </w:tc>
        <w:tc>
          <w:tcPr>
            <w:tcW w:w="720" w:type="dxa"/>
            <w:shd w:val="clear" w:color="auto" w:fill="BFBFBF" w:themeFill="background1" w:themeFillShade="BF"/>
            <w:textDirection w:val="btLr"/>
          </w:tcPr>
          <w:p w:rsidR="00261528" w:rsidRPr="00D62C4D" w:rsidRDefault="00261528" w:rsidP="00261528">
            <w:pPr>
              <w:spacing w:after="0" w:line="240" w:lineRule="auto"/>
              <w:ind w:left="113" w:right="113"/>
              <w:jc w:val="center"/>
              <w:rPr>
                <w:rFonts w:ascii="Times New Roman" w:hAnsi="Times New Roman"/>
              </w:rPr>
            </w:pPr>
            <w:r w:rsidRPr="00D62C4D">
              <w:rPr>
                <w:rFonts w:ascii="Times New Roman" w:hAnsi="Times New Roman"/>
              </w:rPr>
              <w:t>CCSS Number</w:t>
            </w:r>
          </w:p>
        </w:tc>
        <w:tc>
          <w:tcPr>
            <w:tcW w:w="3600" w:type="dxa"/>
            <w:shd w:val="clear" w:color="auto" w:fill="BFBFBF" w:themeFill="background1" w:themeFillShade="BF"/>
          </w:tcPr>
          <w:p w:rsidR="00261528" w:rsidRPr="00D62C4D" w:rsidRDefault="00261528" w:rsidP="00EE437F">
            <w:pPr>
              <w:spacing w:after="0" w:line="240" w:lineRule="auto"/>
              <w:jc w:val="center"/>
              <w:rPr>
                <w:rFonts w:ascii="Times New Roman" w:hAnsi="Times New Roman"/>
              </w:rPr>
            </w:pPr>
            <w:smartTag w:uri="urn:schemas-microsoft-com:office:smarttags" w:element="place">
              <w:smartTag w:uri="urn:schemas-microsoft-com:office:smarttags" w:element="PlaceName">
                <w:r w:rsidRPr="00D62C4D">
                  <w:rPr>
                    <w:rFonts w:ascii="Times New Roman" w:hAnsi="Times New Roman"/>
                  </w:rPr>
                  <w:t>Common</w:t>
                </w:r>
              </w:smartTag>
              <w:r w:rsidRPr="00D62C4D">
                <w:rPr>
                  <w:rFonts w:ascii="Times New Roman" w:hAnsi="Times New Roman"/>
                </w:rPr>
                <w:t xml:space="preserve"> </w:t>
              </w:r>
              <w:smartTag w:uri="urn:schemas-microsoft-com:office:smarttags" w:element="PlaceName">
                <w:r w:rsidRPr="00D62C4D">
                  <w:rPr>
                    <w:rFonts w:ascii="Times New Roman" w:hAnsi="Times New Roman"/>
                  </w:rPr>
                  <w:t>Core</w:t>
                </w:r>
              </w:smartTag>
              <w:r w:rsidRPr="00D62C4D">
                <w:rPr>
                  <w:rFonts w:ascii="Times New Roman" w:hAnsi="Times New Roman"/>
                </w:rPr>
                <w:t xml:space="preserve"> </w:t>
              </w:r>
              <w:smartTag w:uri="urn:schemas-microsoft-com:office:smarttags" w:element="PlaceType">
                <w:r w:rsidRPr="00D62C4D">
                  <w:rPr>
                    <w:rFonts w:ascii="Times New Roman" w:hAnsi="Times New Roman"/>
                  </w:rPr>
                  <w:t>State</w:t>
                </w:r>
              </w:smartTag>
            </w:smartTag>
            <w:r w:rsidRPr="00D62C4D">
              <w:rPr>
                <w:rFonts w:ascii="Times New Roman" w:hAnsi="Times New Roman"/>
              </w:rPr>
              <w:t xml:space="preserve"> Standard</w:t>
            </w:r>
          </w:p>
        </w:tc>
        <w:tc>
          <w:tcPr>
            <w:tcW w:w="3870" w:type="dxa"/>
            <w:shd w:val="clear" w:color="auto" w:fill="BFBFBF" w:themeFill="background1" w:themeFillShade="BF"/>
          </w:tcPr>
          <w:p w:rsidR="00261528" w:rsidRPr="00D62C4D" w:rsidRDefault="00261528" w:rsidP="00EE437F">
            <w:pPr>
              <w:spacing w:after="0" w:line="240" w:lineRule="auto"/>
              <w:jc w:val="center"/>
              <w:rPr>
                <w:rFonts w:ascii="Times New Roman" w:hAnsi="Times New Roman"/>
              </w:rPr>
            </w:pPr>
            <w:r w:rsidRPr="00D62C4D">
              <w:rPr>
                <w:rFonts w:ascii="Times New Roman" w:hAnsi="Times New Roman"/>
              </w:rPr>
              <w:t>Learning Target – “I CAN…”</w:t>
            </w:r>
          </w:p>
        </w:tc>
        <w:tc>
          <w:tcPr>
            <w:tcW w:w="3150" w:type="dxa"/>
            <w:shd w:val="clear" w:color="auto" w:fill="BFBFBF" w:themeFill="background1" w:themeFillShade="BF"/>
          </w:tcPr>
          <w:p w:rsidR="00261528" w:rsidRPr="00D62C4D" w:rsidRDefault="00261528" w:rsidP="00EE437F">
            <w:pPr>
              <w:spacing w:after="0" w:line="240" w:lineRule="auto"/>
              <w:jc w:val="center"/>
              <w:rPr>
                <w:rFonts w:ascii="Times New Roman" w:hAnsi="Times New Roman"/>
              </w:rPr>
            </w:pPr>
            <w:r>
              <w:rPr>
                <w:rFonts w:ascii="Times New Roman" w:hAnsi="Times New Roman"/>
              </w:rPr>
              <w:t>Mathematical Practices</w:t>
            </w:r>
          </w:p>
        </w:tc>
        <w:tc>
          <w:tcPr>
            <w:tcW w:w="3150" w:type="dxa"/>
            <w:shd w:val="clear" w:color="auto" w:fill="BFBFBF" w:themeFill="background1" w:themeFillShade="BF"/>
          </w:tcPr>
          <w:p w:rsidR="00261528" w:rsidRPr="00D62C4D" w:rsidRDefault="00DE1147" w:rsidP="00DE1147">
            <w:pPr>
              <w:spacing w:after="0" w:line="240" w:lineRule="auto"/>
              <w:rPr>
                <w:rFonts w:ascii="Times New Roman" w:hAnsi="Times New Roman"/>
              </w:rPr>
            </w:pPr>
            <w:r>
              <w:rPr>
                <w:rFonts w:ascii="Times New Roman" w:hAnsi="Times New Roman"/>
              </w:rPr>
              <w:t xml:space="preserve">                    </w:t>
            </w:r>
            <w:r w:rsidR="00261528">
              <w:rPr>
                <w:rFonts w:ascii="Times New Roman" w:hAnsi="Times New Roman"/>
              </w:rPr>
              <w:t>Resources</w:t>
            </w:r>
          </w:p>
        </w:tc>
      </w:tr>
      <w:tr w:rsidR="0015359E" w:rsidRPr="00D62C4D" w:rsidTr="0015359E">
        <w:trPr>
          <w:cantSplit/>
          <w:trHeight w:val="1134"/>
        </w:trPr>
        <w:tc>
          <w:tcPr>
            <w:tcW w:w="630" w:type="dxa"/>
            <w:vMerge w:val="restart"/>
            <w:shd w:val="clear" w:color="auto" w:fill="FFFFFF" w:themeFill="background1"/>
            <w:textDirection w:val="btLr"/>
          </w:tcPr>
          <w:p w:rsidR="0015359E" w:rsidRPr="00E5203C" w:rsidRDefault="0015359E" w:rsidP="0015359E">
            <w:pPr>
              <w:spacing w:after="0" w:line="240" w:lineRule="auto"/>
              <w:ind w:left="113" w:right="113"/>
              <w:jc w:val="center"/>
              <w:rPr>
                <w:rFonts w:ascii="Times New Roman" w:hAnsi="Times New Roman"/>
              </w:rPr>
            </w:pPr>
            <w:r>
              <w:rPr>
                <w:rFonts w:ascii="Times New Roman" w:hAnsi="Times New Roman"/>
              </w:rPr>
              <w:t>Understand and apply theorems about circles</w:t>
            </w:r>
          </w:p>
        </w:tc>
        <w:tc>
          <w:tcPr>
            <w:tcW w:w="720" w:type="dxa"/>
            <w:shd w:val="clear" w:color="auto" w:fill="FFFFFF" w:themeFill="background1"/>
            <w:textDirection w:val="btLr"/>
          </w:tcPr>
          <w:p w:rsidR="0015359E" w:rsidRPr="00E5203C" w:rsidRDefault="0015359E" w:rsidP="00261528">
            <w:pPr>
              <w:spacing w:after="0" w:line="240" w:lineRule="auto"/>
              <w:ind w:left="113" w:right="113"/>
              <w:jc w:val="center"/>
              <w:rPr>
                <w:rFonts w:ascii="Times New Roman" w:hAnsi="Times New Roman"/>
              </w:rPr>
            </w:pPr>
            <w:r w:rsidRPr="00E5203C">
              <w:rPr>
                <w:rFonts w:ascii="Times New Roman" w:hAnsi="Times New Roman"/>
              </w:rPr>
              <w:t>G.C.1</w:t>
            </w:r>
          </w:p>
        </w:tc>
        <w:tc>
          <w:tcPr>
            <w:tcW w:w="3600" w:type="dxa"/>
            <w:shd w:val="clear" w:color="auto" w:fill="FFFFFF" w:themeFill="background1"/>
          </w:tcPr>
          <w:p w:rsidR="0015359E" w:rsidRPr="00E5203C" w:rsidRDefault="0015359E" w:rsidP="00EE437F">
            <w:pPr>
              <w:autoSpaceDE w:val="0"/>
              <w:autoSpaceDN w:val="0"/>
              <w:adjustRightInd w:val="0"/>
              <w:spacing w:after="0" w:line="240" w:lineRule="auto"/>
              <w:rPr>
                <w:rFonts w:ascii="Times New Roman" w:hAnsi="Times New Roman"/>
              </w:rPr>
            </w:pPr>
            <w:r w:rsidRPr="00E5203C">
              <w:rPr>
                <w:rFonts w:ascii="Times New Roman" w:hAnsi="Times New Roman"/>
              </w:rPr>
              <w:t>Prove that all circles are similar.</w:t>
            </w:r>
          </w:p>
        </w:tc>
        <w:tc>
          <w:tcPr>
            <w:tcW w:w="3870" w:type="dxa"/>
            <w:shd w:val="clear" w:color="auto" w:fill="FFFFFF" w:themeFill="background1"/>
          </w:tcPr>
          <w:p w:rsidR="0015359E" w:rsidRPr="00D62C4D" w:rsidRDefault="0015359E"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show that all circles are similar.</w:t>
            </w:r>
          </w:p>
        </w:tc>
        <w:tc>
          <w:tcPr>
            <w:tcW w:w="3150" w:type="dxa"/>
            <w:shd w:val="clear" w:color="auto" w:fill="FFFFFF" w:themeFill="background1"/>
          </w:tcPr>
          <w:p w:rsidR="0015359E" w:rsidRPr="00D62C4D" w:rsidRDefault="0015359E" w:rsidP="00EE437F">
            <w:pPr>
              <w:spacing w:after="0" w:line="240" w:lineRule="auto"/>
              <w:jc w:val="center"/>
              <w:rPr>
                <w:rFonts w:ascii="Times New Roman" w:hAnsi="Times New Roman"/>
              </w:rPr>
            </w:pPr>
          </w:p>
        </w:tc>
        <w:tc>
          <w:tcPr>
            <w:tcW w:w="3150" w:type="dxa"/>
            <w:shd w:val="clear" w:color="auto" w:fill="FFFFFF" w:themeFill="background1"/>
          </w:tcPr>
          <w:p w:rsidR="0015359E" w:rsidRPr="00D62C4D" w:rsidRDefault="00DE1147" w:rsidP="00DE1147">
            <w:pPr>
              <w:spacing w:after="0" w:line="240" w:lineRule="auto"/>
              <w:rPr>
                <w:rFonts w:ascii="Times New Roman" w:hAnsi="Times New Roman"/>
              </w:rPr>
            </w:pPr>
            <w:proofErr w:type="spellStart"/>
            <w:r>
              <w:rPr>
                <w:rFonts w:ascii="Times New Roman" w:hAnsi="Times New Roman"/>
              </w:rPr>
              <w:t>supp</w:t>
            </w:r>
            <w:proofErr w:type="spellEnd"/>
          </w:p>
        </w:tc>
      </w:tr>
      <w:tr w:rsidR="0015359E" w:rsidRPr="00D62C4D" w:rsidTr="00261528">
        <w:trPr>
          <w:cantSplit/>
          <w:trHeight w:val="1134"/>
        </w:trPr>
        <w:tc>
          <w:tcPr>
            <w:tcW w:w="630" w:type="dxa"/>
            <w:vMerge/>
            <w:shd w:val="clear" w:color="auto" w:fill="FFFFFF" w:themeFill="background1"/>
          </w:tcPr>
          <w:p w:rsidR="0015359E" w:rsidRPr="00E5203C" w:rsidRDefault="0015359E" w:rsidP="00EE437F">
            <w:pPr>
              <w:spacing w:after="0" w:line="240" w:lineRule="auto"/>
              <w:jc w:val="center"/>
              <w:rPr>
                <w:rFonts w:ascii="Times New Roman" w:hAnsi="Times New Roman"/>
              </w:rPr>
            </w:pPr>
          </w:p>
        </w:tc>
        <w:tc>
          <w:tcPr>
            <w:tcW w:w="720" w:type="dxa"/>
            <w:shd w:val="clear" w:color="auto" w:fill="FFFFFF" w:themeFill="background1"/>
            <w:textDirection w:val="btLr"/>
          </w:tcPr>
          <w:p w:rsidR="0015359E" w:rsidRPr="00E5203C" w:rsidRDefault="0015359E" w:rsidP="00261528">
            <w:pPr>
              <w:spacing w:after="0" w:line="240" w:lineRule="auto"/>
              <w:ind w:left="113" w:right="113"/>
              <w:jc w:val="center"/>
              <w:rPr>
                <w:rFonts w:ascii="Times New Roman" w:hAnsi="Times New Roman"/>
              </w:rPr>
            </w:pPr>
            <w:r w:rsidRPr="00E5203C">
              <w:rPr>
                <w:rFonts w:ascii="Times New Roman" w:hAnsi="Times New Roman"/>
              </w:rPr>
              <w:t>G.C.2</w:t>
            </w:r>
          </w:p>
        </w:tc>
        <w:tc>
          <w:tcPr>
            <w:tcW w:w="3600" w:type="dxa"/>
            <w:shd w:val="clear" w:color="auto" w:fill="FFFFFF" w:themeFill="background1"/>
          </w:tcPr>
          <w:p w:rsidR="0015359E" w:rsidRPr="00DE1147" w:rsidRDefault="0015359E" w:rsidP="00EE437F">
            <w:pPr>
              <w:autoSpaceDE w:val="0"/>
              <w:autoSpaceDN w:val="0"/>
              <w:adjustRightInd w:val="0"/>
              <w:spacing w:after="0" w:line="240" w:lineRule="auto"/>
              <w:rPr>
                <w:rFonts w:ascii="Times New Roman" w:hAnsi="Times New Roman"/>
              </w:rPr>
            </w:pPr>
            <w:r w:rsidRPr="00E5203C">
              <w:rPr>
                <w:rFonts w:ascii="Times New Roman" w:hAnsi="Times New Roman"/>
              </w:rPr>
              <w:t>Identify and describe relationships among inscribed angles, radii,</w:t>
            </w:r>
            <w:r>
              <w:rPr>
                <w:rFonts w:ascii="Times New Roman" w:hAnsi="Times New Roman"/>
              </w:rPr>
              <w:t xml:space="preserve"> </w:t>
            </w:r>
            <w:r w:rsidRPr="00E5203C">
              <w:rPr>
                <w:rFonts w:ascii="Times New Roman" w:hAnsi="Times New Roman"/>
              </w:rPr>
              <w:t xml:space="preserve">and chords. </w:t>
            </w:r>
            <w:r w:rsidRPr="00E5203C">
              <w:rPr>
                <w:rFonts w:ascii="Times New Roman" w:hAnsi="Times New Roman"/>
                <w:i/>
                <w:iCs/>
              </w:rPr>
              <w:t>Include the relationship between central, inscribed, and</w:t>
            </w:r>
            <w:r>
              <w:rPr>
                <w:rFonts w:ascii="Times New Roman" w:hAnsi="Times New Roman"/>
              </w:rPr>
              <w:t xml:space="preserve"> </w:t>
            </w:r>
            <w:r w:rsidRPr="00E5203C">
              <w:rPr>
                <w:rFonts w:ascii="Times New Roman" w:hAnsi="Times New Roman"/>
                <w:i/>
                <w:iCs/>
              </w:rPr>
              <w:t>circumscribed angles; inscribed angles on a diameter are right angles;</w:t>
            </w:r>
            <w:r w:rsidR="00DE1147">
              <w:rPr>
                <w:rFonts w:ascii="Times New Roman" w:hAnsi="Times New Roman"/>
              </w:rPr>
              <w:t xml:space="preserve"> </w:t>
            </w:r>
            <w:r w:rsidRPr="00E5203C">
              <w:rPr>
                <w:rFonts w:ascii="Times New Roman" w:hAnsi="Times New Roman"/>
                <w:i/>
                <w:iCs/>
              </w:rPr>
              <w:t>the radius of a circle is perpendicular to the tangent where the radius</w:t>
            </w:r>
            <w:r w:rsidR="00DE1147">
              <w:rPr>
                <w:rFonts w:ascii="Times New Roman" w:hAnsi="Times New Roman"/>
              </w:rPr>
              <w:t xml:space="preserve"> </w:t>
            </w:r>
            <w:r w:rsidRPr="00E5203C">
              <w:rPr>
                <w:rFonts w:ascii="Times New Roman" w:hAnsi="Times New Roman"/>
                <w:i/>
                <w:iCs/>
              </w:rPr>
              <w:t>intersects the circle.</w:t>
            </w:r>
          </w:p>
        </w:tc>
        <w:tc>
          <w:tcPr>
            <w:tcW w:w="3870" w:type="dxa"/>
            <w:shd w:val="clear" w:color="auto" w:fill="FFFFFF" w:themeFill="background1"/>
          </w:tcPr>
          <w:p w:rsidR="0015359E" w:rsidRDefault="0015359E"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describe and apply the relationship of _________________.</w:t>
            </w:r>
          </w:p>
          <w:p w:rsidR="0015359E" w:rsidRPr="00D62C4D" w:rsidRDefault="0015359E" w:rsidP="00EE437F">
            <w:pPr>
              <w:spacing w:after="0" w:line="240" w:lineRule="auto"/>
              <w:ind w:left="451"/>
              <w:rPr>
                <w:rFonts w:ascii="Times New Roman" w:hAnsi="Times New Roman"/>
              </w:rPr>
            </w:pPr>
            <w:r>
              <w:rPr>
                <w:rFonts w:ascii="Times New Roman" w:hAnsi="Times New Roman"/>
              </w:rPr>
              <w:t>(include inscribed angles, chords, radii, central angles, circumscribed angles, inscribed angles on diameters, radius to tangent, tan-tan angles, tan-sec angles, etc.)</w:t>
            </w:r>
          </w:p>
        </w:tc>
        <w:tc>
          <w:tcPr>
            <w:tcW w:w="3150" w:type="dxa"/>
            <w:shd w:val="clear" w:color="auto" w:fill="FFFFFF" w:themeFill="background1"/>
          </w:tcPr>
          <w:p w:rsidR="0015359E" w:rsidRPr="00D62C4D" w:rsidRDefault="0015359E" w:rsidP="00EE437F">
            <w:pPr>
              <w:spacing w:after="0" w:line="240" w:lineRule="auto"/>
              <w:jc w:val="center"/>
              <w:rPr>
                <w:rFonts w:ascii="Times New Roman" w:hAnsi="Times New Roman"/>
              </w:rPr>
            </w:pPr>
          </w:p>
        </w:tc>
        <w:tc>
          <w:tcPr>
            <w:tcW w:w="3150" w:type="dxa"/>
            <w:shd w:val="clear" w:color="auto" w:fill="FFFFFF" w:themeFill="background1"/>
          </w:tcPr>
          <w:p w:rsidR="0015359E" w:rsidRDefault="003A537B" w:rsidP="00DE1147">
            <w:pPr>
              <w:spacing w:after="0" w:line="240" w:lineRule="auto"/>
              <w:rPr>
                <w:rFonts w:ascii="Times New Roman" w:hAnsi="Times New Roman"/>
              </w:rPr>
            </w:pPr>
            <w:r>
              <w:rPr>
                <w:rFonts w:ascii="Times New Roman" w:hAnsi="Times New Roman"/>
              </w:rPr>
              <w:t>9.2</w:t>
            </w:r>
          </w:p>
          <w:p w:rsidR="003A537B" w:rsidRDefault="003A537B" w:rsidP="00DE1147">
            <w:pPr>
              <w:spacing w:after="0" w:line="240" w:lineRule="auto"/>
              <w:rPr>
                <w:rFonts w:ascii="Times New Roman" w:hAnsi="Times New Roman"/>
              </w:rPr>
            </w:pPr>
            <w:r>
              <w:rPr>
                <w:rFonts w:ascii="Times New Roman" w:hAnsi="Times New Roman"/>
              </w:rPr>
              <w:t>10.1</w:t>
            </w:r>
          </w:p>
          <w:p w:rsidR="003A537B" w:rsidRDefault="003A537B" w:rsidP="00DE1147">
            <w:pPr>
              <w:spacing w:after="0" w:line="240" w:lineRule="auto"/>
              <w:rPr>
                <w:rFonts w:ascii="Times New Roman" w:hAnsi="Times New Roman"/>
              </w:rPr>
            </w:pPr>
            <w:r>
              <w:rPr>
                <w:rFonts w:ascii="Times New Roman" w:hAnsi="Times New Roman"/>
              </w:rPr>
              <w:t>10.2</w:t>
            </w:r>
          </w:p>
          <w:p w:rsidR="003A537B" w:rsidRDefault="003A537B" w:rsidP="00DE1147">
            <w:pPr>
              <w:spacing w:after="0" w:line="240" w:lineRule="auto"/>
              <w:rPr>
                <w:rFonts w:ascii="Times New Roman" w:hAnsi="Times New Roman"/>
              </w:rPr>
            </w:pPr>
            <w:r>
              <w:rPr>
                <w:rFonts w:ascii="Times New Roman" w:hAnsi="Times New Roman"/>
              </w:rPr>
              <w:t>10.4</w:t>
            </w:r>
          </w:p>
          <w:p w:rsidR="003A537B" w:rsidRDefault="003A537B" w:rsidP="00DE1147">
            <w:pPr>
              <w:spacing w:after="0" w:line="240" w:lineRule="auto"/>
              <w:rPr>
                <w:rFonts w:ascii="Times New Roman" w:hAnsi="Times New Roman"/>
              </w:rPr>
            </w:pPr>
            <w:r>
              <w:rPr>
                <w:rFonts w:ascii="Times New Roman" w:hAnsi="Times New Roman"/>
              </w:rPr>
              <w:t>10.5</w:t>
            </w:r>
          </w:p>
          <w:p w:rsidR="003A537B" w:rsidRPr="00D62C4D" w:rsidRDefault="003A537B" w:rsidP="00DE1147">
            <w:pPr>
              <w:spacing w:after="0" w:line="240" w:lineRule="auto"/>
              <w:rPr>
                <w:rFonts w:ascii="Times New Roman" w:hAnsi="Times New Roman"/>
              </w:rPr>
            </w:pPr>
            <w:r>
              <w:rPr>
                <w:rFonts w:ascii="Times New Roman" w:hAnsi="Times New Roman"/>
              </w:rPr>
              <w:t>14.3</w:t>
            </w:r>
          </w:p>
        </w:tc>
      </w:tr>
      <w:tr w:rsidR="0015359E" w:rsidRPr="00D62C4D" w:rsidTr="00261528">
        <w:trPr>
          <w:cantSplit/>
          <w:trHeight w:val="1134"/>
        </w:trPr>
        <w:tc>
          <w:tcPr>
            <w:tcW w:w="630" w:type="dxa"/>
            <w:vMerge/>
            <w:shd w:val="clear" w:color="auto" w:fill="FFFFFF" w:themeFill="background1"/>
          </w:tcPr>
          <w:p w:rsidR="0015359E" w:rsidRPr="00E5203C" w:rsidRDefault="0015359E" w:rsidP="00EE437F">
            <w:pPr>
              <w:spacing w:after="0" w:line="240" w:lineRule="auto"/>
              <w:jc w:val="center"/>
              <w:rPr>
                <w:rFonts w:ascii="Times New Roman" w:hAnsi="Times New Roman"/>
              </w:rPr>
            </w:pPr>
          </w:p>
        </w:tc>
        <w:tc>
          <w:tcPr>
            <w:tcW w:w="720" w:type="dxa"/>
            <w:shd w:val="clear" w:color="auto" w:fill="FFFFFF" w:themeFill="background1"/>
            <w:textDirection w:val="btLr"/>
          </w:tcPr>
          <w:p w:rsidR="0015359E" w:rsidRPr="00E5203C" w:rsidRDefault="0015359E" w:rsidP="00261528">
            <w:pPr>
              <w:spacing w:after="0" w:line="240" w:lineRule="auto"/>
              <w:ind w:left="113" w:right="113"/>
              <w:jc w:val="center"/>
              <w:rPr>
                <w:rFonts w:ascii="Times New Roman" w:hAnsi="Times New Roman"/>
              </w:rPr>
            </w:pPr>
            <w:r w:rsidRPr="00E5203C">
              <w:rPr>
                <w:rFonts w:ascii="Times New Roman" w:hAnsi="Times New Roman"/>
              </w:rPr>
              <w:t>G.C.3</w:t>
            </w:r>
          </w:p>
        </w:tc>
        <w:tc>
          <w:tcPr>
            <w:tcW w:w="3600" w:type="dxa"/>
            <w:shd w:val="clear" w:color="auto" w:fill="FFFFFF" w:themeFill="background1"/>
          </w:tcPr>
          <w:p w:rsidR="0015359E" w:rsidRPr="00E5203C" w:rsidRDefault="0015359E" w:rsidP="00EE437F">
            <w:pPr>
              <w:autoSpaceDE w:val="0"/>
              <w:autoSpaceDN w:val="0"/>
              <w:adjustRightInd w:val="0"/>
              <w:spacing w:after="0" w:line="240" w:lineRule="auto"/>
              <w:rPr>
                <w:rFonts w:ascii="Times New Roman" w:hAnsi="Times New Roman"/>
              </w:rPr>
            </w:pPr>
            <w:r w:rsidRPr="00E5203C">
              <w:rPr>
                <w:rFonts w:ascii="Times New Roman" w:hAnsi="Times New Roman"/>
              </w:rPr>
              <w:t>Construct the inscribed and circumscribed circles of a triangle,</w:t>
            </w:r>
            <w:r>
              <w:rPr>
                <w:rFonts w:ascii="Times New Roman" w:hAnsi="Times New Roman"/>
              </w:rPr>
              <w:t xml:space="preserve"> </w:t>
            </w:r>
            <w:r w:rsidRPr="00E5203C">
              <w:rPr>
                <w:rFonts w:ascii="Times New Roman" w:hAnsi="Times New Roman"/>
              </w:rPr>
              <w:t>and prove properties of angles for a quadrilateral inscribed in a circle.</w:t>
            </w:r>
          </w:p>
        </w:tc>
        <w:tc>
          <w:tcPr>
            <w:tcW w:w="3870" w:type="dxa"/>
            <w:shd w:val="clear" w:color="auto" w:fill="FFFFFF" w:themeFill="background1"/>
          </w:tcPr>
          <w:p w:rsidR="0015359E" w:rsidRDefault="0015359E"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construct inscribed and circumscribed circles on a triangle.</w:t>
            </w:r>
          </w:p>
          <w:p w:rsidR="0015359E" w:rsidRPr="00D62C4D" w:rsidRDefault="0015359E"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use a quadrilateral inscribed in a circle to show angle relationships in the quadrilateral.</w:t>
            </w:r>
          </w:p>
        </w:tc>
        <w:tc>
          <w:tcPr>
            <w:tcW w:w="3150" w:type="dxa"/>
            <w:shd w:val="clear" w:color="auto" w:fill="FFFFFF" w:themeFill="background1"/>
          </w:tcPr>
          <w:p w:rsidR="0015359E" w:rsidRPr="00D62C4D" w:rsidRDefault="0015359E" w:rsidP="00EE437F">
            <w:pPr>
              <w:spacing w:after="0" w:line="240" w:lineRule="auto"/>
              <w:jc w:val="center"/>
              <w:rPr>
                <w:rFonts w:ascii="Times New Roman" w:hAnsi="Times New Roman"/>
              </w:rPr>
            </w:pPr>
          </w:p>
        </w:tc>
        <w:tc>
          <w:tcPr>
            <w:tcW w:w="3150" w:type="dxa"/>
            <w:shd w:val="clear" w:color="auto" w:fill="FFFFFF" w:themeFill="background1"/>
          </w:tcPr>
          <w:p w:rsidR="0015359E" w:rsidRDefault="003A537B" w:rsidP="00DE1147">
            <w:pPr>
              <w:spacing w:after="0" w:line="240" w:lineRule="auto"/>
              <w:rPr>
                <w:rFonts w:ascii="Times New Roman" w:hAnsi="Times New Roman"/>
              </w:rPr>
            </w:pPr>
            <w:r>
              <w:rPr>
                <w:rFonts w:ascii="Times New Roman" w:hAnsi="Times New Roman"/>
              </w:rPr>
              <w:t>10.4</w:t>
            </w:r>
          </w:p>
          <w:p w:rsidR="003A537B" w:rsidRDefault="003A537B" w:rsidP="00DE1147">
            <w:pPr>
              <w:spacing w:after="0" w:line="240" w:lineRule="auto"/>
              <w:rPr>
                <w:rFonts w:ascii="Times New Roman" w:hAnsi="Times New Roman"/>
              </w:rPr>
            </w:pPr>
            <w:r>
              <w:rPr>
                <w:rFonts w:ascii="Times New Roman" w:hAnsi="Times New Roman"/>
              </w:rPr>
              <w:t>10.5</w:t>
            </w:r>
          </w:p>
          <w:p w:rsidR="003A537B" w:rsidRDefault="003A537B" w:rsidP="00DE1147">
            <w:pPr>
              <w:spacing w:after="0" w:line="240" w:lineRule="auto"/>
              <w:rPr>
                <w:rFonts w:ascii="Times New Roman" w:hAnsi="Times New Roman"/>
              </w:rPr>
            </w:pPr>
            <w:r>
              <w:rPr>
                <w:rFonts w:ascii="Times New Roman" w:hAnsi="Times New Roman"/>
              </w:rPr>
              <w:t>10.6</w:t>
            </w:r>
          </w:p>
          <w:p w:rsidR="003A537B" w:rsidRDefault="003A537B" w:rsidP="00DE1147">
            <w:pPr>
              <w:spacing w:after="0" w:line="240" w:lineRule="auto"/>
              <w:rPr>
                <w:rFonts w:ascii="Times New Roman" w:hAnsi="Times New Roman"/>
              </w:rPr>
            </w:pPr>
            <w:r>
              <w:rPr>
                <w:rFonts w:ascii="Times New Roman" w:hAnsi="Times New Roman"/>
              </w:rPr>
              <w:t>10.7</w:t>
            </w:r>
          </w:p>
          <w:p w:rsidR="003A537B" w:rsidRDefault="003A537B" w:rsidP="00DE1147">
            <w:pPr>
              <w:spacing w:after="0" w:line="240" w:lineRule="auto"/>
              <w:rPr>
                <w:rFonts w:ascii="Times New Roman" w:hAnsi="Times New Roman"/>
              </w:rPr>
            </w:pPr>
            <w:r>
              <w:rPr>
                <w:rFonts w:ascii="Times New Roman" w:hAnsi="Times New Roman"/>
              </w:rPr>
              <w:t>10.8</w:t>
            </w:r>
          </w:p>
          <w:p w:rsidR="003A537B" w:rsidRPr="00D62C4D" w:rsidRDefault="003A537B" w:rsidP="00DE1147">
            <w:pPr>
              <w:spacing w:after="0" w:line="240" w:lineRule="auto"/>
              <w:rPr>
                <w:rFonts w:ascii="Times New Roman" w:hAnsi="Times New Roman"/>
              </w:rPr>
            </w:pPr>
          </w:p>
        </w:tc>
      </w:tr>
      <w:tr w:rsidR="0015359E" w:rsidRPr="00D62C4D" w:rsidTr="00261528">
        <w:trPr>
          <w:cantSplit/>
          <w:trHeight w:val="1134"/>
        </w:trPr>
        <w:tc>
          <w:tcPr>
            <w:tcW w:w="630" w:type="dxa"/>
            <w:vMerge/>
            <w:shd w:val="clear" w:color="auto" w:fill="FFFFFF" w:themeFill="background1"/>
          </w:tcPr>
          <w:p w:rsidR="0015359E" w:rsidRPr="00E5203C" w:rsidRDefault="0015359E" w:rsidP="00EE437F">
            <w:pPr>
              <w:spacing w:after="0" w:line="240" w:lineRule="auto"/>
              <w:jc w:val="center"/>
              <w:rPr>
                <w:rFonts w:ascii="Times New Roman" w:hAnsi="Times New Roman"/>
              </w:rPr>
            </w:pPr>
          </w:p>
        </w:tc>
        <w:tc>
          <w:tcPr>
            <w:tcW w:w="720" w:type="dxa"/>
            <w:shd w:val="clear" w:color="auto" w:fill="FFFFFF" w:themeFill="background1"/>
            <w:textDirection w:val="btLr"/>
          </w:tcPr>
          <w:p w:rsidR="0015359E" w:rsidRPr="00E5203C" w:rsidRDefault="0015359E" w:rsidP="00261528">
            <w:pPr>
              <w:spacing w:after="0" w:line="240" w:lineRule="auto"/>
              <w:ind w:left="113" w:right="113"/>
              <w:jc w:val="center"/>
              <w:rPr>
                <w:rFonts w:ascii="Times New Roman" w:hAnsi="Times New Roman"/>
              </w:rPr>
            </w:pPr>
            <w:r w:rsidRPr="00E5203C">
              <w:rPr>
                <w:rFonts w:ascii="Times New Roman" w:hAnsi="Times New Roman"/>
              </w:rPr>
              <w:t>G.C.4</w:t>
            </w:r>
          </w:p>
        </w:tc>
        <w:tc>
          <w:tcPr>
            <w:tcW w:w="3600" w:type="dxa"/>
            <w:shd w:val="clear" w:color="auto" w:fill="FFFFFF" w:themeFill="background1"/>
          </w:tcPr>
          <w:p w:rsidR="0015359E" w:rsidRPr="00E5203C" w:rsidRDefault="0015359E" w:rsidP="00EE437F">
            <w:pPr>
              <w:autoSpaceDE w:val="0"/>
              <w:autoSpaceDN w:val="0"/>
              <w:adjustRightInd w:val="0"/>
              <w:spacing w:after="0" w:line="240" w:lineRule="auto"/>
              <w:rPr>
                <w:rFonts w:ascii="Times New Roman" w:hAnsi="Times New Roman"/>
              </w:rPr>
            </w:pPr>
            <w:r w:rsidRPr="00E5203C">
              <w:rPr>
                <w:rFonts w:ascii="Times New Roman" w:hAnsi="Times New Roman"/>
              </w:rPr>
              <w:t xml:space="preserve"> (+) Construct a tangent line from a point outside a given circle to</w:t>
            </w:r>
            <w:r>
              <w:rPr>
                <w:rFonts w:ascii="Times New Roman" w:hAnsi="Times New Roman"/>
              </w:rPr>
              <w:t xml:space="preserve"> </w:t>
            </w:r>
            <w:r w:rsidRPr="00E5203C">
              <w:rPr>
                <w:rFonts w:ascii="Times New Roman" w:hAnsi="Times New Roman"/>
              </w:rPr>
              <w:t>the circle.</w:t>
            </w:r>
          </w:p>
        </w:tc>
        <w:tc>
          <w:tcPr>
            <w:tcW w:w="3870" w:type="dxa"/>
            <w:shd w:val="clear" w:color="auto" w:fill="FFFFFF" w:themeFill="background1"/>
          </w:tcPr>
          <w:p w:rsidR="0015359E" w:rsidRPr="00D62C4D" w:rsidRDefault="0015359E"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construct a tangent line from a point outside the circle to the circle.</w:t>
            </w:r>
          </w:p>
        </w:tc>
        <w:tc>
          <w:tcPr>
            <w:tcW w:w="3150" w:type="dxa"/>
            <w:shd w:val="clear" w:color="auto" w:fill="FFFFFF" w:themeFill="background1"/>
          </w:tcPr>
          <w:p w:rsidR="0015359E" w:rsidRPr="00D62C4D" w:rsidRDefault="0015359E" w:rsidP="00EE437F">
            <w:pPr>
              <w:spacing w:after="0" w:line="240" w:lineRule="auto"/>
              <w:jc w:val="center"/>
              <w:rPr>
                <w:rFonts w:ascii="Times New Roman" w:hAnsi="Times New Roman"/>
              </w:rPr>
            </w:pPr>
          </w:p>
        </w:tc>
        <w:tc>
          <w:tcPr>
            <w:tcW w:w="3150" w:type="dxa"/>
            <w:shd w:val="clear" w:color="auto" w:fill="FFFFFF" w:themeFill="background1"/>
          </w:tcPr>
          <w:p w:rsidR="0015359E" w:rsidRPr="00D62C4D" w:rsidRDefault="003A537B" w:rsidP="00DE1147">
            <w:pPr>
              <w:spacing w:after="0" w:line="240" w:lineRule="auto"/>
              <w:rPr>
                <w:rFonts w:ascii="Times New Roman" w:hAnsi="Times New Roman"/>
              </w:rPr>
            </w:pPr>
            <w:r>
              <w:rPr>
                <w:rFonts w:ascii="Times New Roman" w:hAnsi="Times New Roman"/>
              </w:rPr>
              <w:t>10.4</w:t>
            </w:r>
          </w:p>
        </w:tc>
      </w:tr>
      <w:tr w:rsidR="00261528" w:rsidRPr="00D62C4D" w:rsidTr="0015359E">
        <w:trPr>
          <w:cantSplit/>
          <w:trHeight w:val="1134"/>
        </w:trPr>
        <w:tc>
          <w:tcPr>
            <w:tcW w:w="630" w:type="dxa"/>
            <w:shd w:val="clear" w:color="auto" w:fill="FFFFFF" w:themeFill="background1"/>
            <w:textDirection w:val="btLr"/>
          </w:tcPr>
          <w:p w:rsidR="00261528" w:rsidRDefault="0015359E" w:rsidP="0015359E">
            <w:pPr>
              <w:spacing w:after="0" w:line="240" w:lineRule="auto"/>
              <w:ind w:left="113" w:right="113"/>
              <w:jc w:val="center"/>
              <w:rPr>
                <w:rFonts w:ascii="Times New Roman" w:hAnsi="Times New Roman"/>
              </w:rPr>
            </w:pPr>
            <w:r>
              <w:rPr>
                <w:rFonts w:ascii="Times New Roman" w:hAnsi="Times New Roman"/>
              </w:rPr>
              <w:t>Find arc lengths and areas of sectors</w:t>
            </w:r>
          </w:p>
          <w:p w:rsidR="0015359E" w:rsidRPr="00E5203C" w:rsidRDefault="0015359E" w:rsidP="0015359E">
            <w:pPr>
              <w:spacing w:after="0" w:line="240" w:lineRule="auto"/>
              <w:ind w:left="113" w:right="113"/>
              <w:jc w:val="center"/>
              <w:rPr>
                <w:rFonts w:ascii="Times New Roman" w:hAnsi="Times New Roman"/>
              </w:rPr>
            </w:pPr>
          </w:p>
        </w:tc>
        <w:tc>
          <w:tcPr>
            <w:tcW w:w="720" w:type="dxa"/>
            <w:shd w:val="clear" w:color="auto" w:fill="FFFFFF" w:themeFill="background1"/>
            <w:textDirection w:val="btLr"/>
          </w:tcPr>
          <w:p w:rsidR="00261528" w:rsidRPr="00E5203C" w:rsidRDefault="00261528" w:rsidP="00261528">
            <w:pPr>
              <w:spacing w:after="0" w:line="240" w:lineRule="auto"/>
              <w:ind w:left="113" w:right="113"/>
              <w:jc w:val="center"/>
              <w:rPr>
                <w:rFonts w:ascii="Times New Roman" w:hAnsi="Times New Roman"/>
              </w:rPr>
            </w:pPr>
            <w:r w:rsidRPr="00E5203C">
              <w:rPr>
                <w:rFonts w:ascii="Times New Roman" w:hAnsi="Times New Roman"/>
              </w:rPr>
              <w:t>G.C.5</w:t>
            </w:r>
          </w:p>
        </w:tc>
        <w:tc>
          <w:tcPr>
            <w:tcW w:w="3600" w:type="dxa"/>
            <w:shd w:val="clear" w:color="auto" w:fill="FFFFFF" w:themeFill="background1"/>
          </w:tcPr>
          <w:p w:rsidR="00261528" w:rsidRPr="00E5203C" w:rsidRDefault="00261528" w:rsidP="00EE437F">
            <w:pPr>
              <w:autoSpaceDE w:val="0"/>
              <w:autoSpaceDN w:val="0"/>
              <w:adjustRightInd w:val="0"/>
              <w:spacing w:after="0" w:line="240" w:lineRule="auto"/>
              <w:rPr>
                <w:rFonts w:ascii="Times New Roman" w:hAnsi="Times New Roman"/>
              </w:rPr>
            </w:pPr>
            <w:r w:rsidRPr="00E5203C">
              <w:rPr>
                <w:rFonts w:ascii="Times New Roman" w:hAnsi="Times New Roman"/>
              </w:rPr>
              <w:t>Derive using similarity the fact that the length of the arc</w:t>
            </w:r>
            <w:r>
              <w:rPr>
                <w:rFonts w:ascii="Times New Roman" w:hAnsi="Times New Roman"/>
              </w:rPr>
              <w:t xml:space="preserve"> </w:t>
            </w:r>
            <w:r w:rsidRPr="00E5203C">
              <w:rPr>
                <w:rFonts w:ascii="Times New Roman" w:hAnsi="Times New Roman"/>
              </w:rPr>
              <w:t>intercepted by an angle is proportional to the radius, and define the</w:t>
            </w:r>
          </w:p>
          <w:p w:rsidR="00261528" w:rsidRPr="00E5203C" w:rsidRDefault="00261528" w:rsidP="00EE437F">
            <w:pPr>
              <w:autoSpaceDE w:val="0"/>
              <w:autoSpaceDN w:val="0"/>
              <w:adjustRightInd w:val="0"/>
              <w:spacing w:after="0" w:line="240" w:lineRule="auto"/>
              <w:rPr>
                <w:rFonts w:ascii="Times New Roman" w:hAnsi="Times New Roman"/>
              </w:rPr>
            </w:pPr>
            <w:r w:rsidRPr="00E5203C">
              <w:rPr>
                <w:rFonts w:ascii="Times New Roman" w:hAnsi="Times New Roman"/>
              </w:rPr>
              <w:t>radian measure of the angle as the constant of proportionality; derive</w:t>
            </w:r>
            <w:r>
              <w:rPr>
                <w:rFonts w:ascii="Times New Roman" w:hAnsi="Times New Roman"/>
              </w:rPr>
              <w:t xml:space="preserve"> </w:t>
            </w:r>
            <w:r w:rsidRPr="00E5203C">
              <w:rPr>
                <w:rFonts w:ascii="Times New Roman" w:hAnsi="Times New Roman"/>
              </w:rPr>
              <w:t>the formula for the area of a sector.</w:t>
            </w:r>
          </w:p>
        </w:tc>
        <w:tc>
          <w:tcPr>
            <w:tcW w:w="3870" w:type="dxa"/>
            <w:shd w:val="clear" w:color="auto" w:fill="FFFFFF" w:themeFill="background1"/>
          </w:tcPr>
          <w:p w:rsidR="00261528" w:rsidRDefault="00261528"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 xml:space="preserve">I can show the radius is proportional to the length of the arc intercepted by and angle. </w:t>
            </w:r>
          </w:p>
          <w:p w:rsidR="00261528" w:rsidRDefault="00261528"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measure and use angles in radian measure.</w:t>
            </w:r>
          </w:p>
          <w:p w:rsidR="00261528" w:rsidRPr="00D62C4D" w:rsidRDefault="00261528"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find and use the formula for the area of a sector.</w:t>
            </w:r>
          </w:p>
        </w:tc>
        <w:tc>
          <w:tcPr>
            <w:tcW w:w="3150" w:type="dxa"/>
            <w:shd w:val="clear" w:color="auto" w:fill="FFFFFF" w:themeFill="background1"/>
          </w:tcPr>
          <w:p w:rsidR="00261528" w:rsidRPr="00D62C4D" w:rsidRDefault="00261528" w:rsidP="00EE437F">
            <w:pPr>
              <w:spacing w:after="0" w:line="240" w:lineRule="auto"/>
              <w:jc w:val="center"/>
              <w:rPr>
                <w:rFonts w:ascii="Times New Roman" w:hAnsi="Times New Roman"/>
              </w:rPr>
            </w:pPr>
          </w:p>
        </w:tc>
        <w:tc>
          <w:tcPr>
            <w:tcW w:w="3150" w:type="dxa"/>
            <w:shd w:val="clear" w:color="auto" w:fill="FFFFFF" w:themeFill="background1"/>
          </w:tcPr>
          <w:p w:rsidR="00261528" w:rsidRDefault="003A537B" w:rsidP="00DE1147">
            <w:pPr>
              <w:spacing w:after="0" w:line="240" w:lineRule="auto"/>
              <w:rPr>
                <w:rFonts w:ascii="Times New Roman" w:hAnsi="Times New Roman"/>
              </w:rPr>
            </w:pPr>
            <w:r>
              <w:rPr>
                <w:rFonts w:ascii="Times New Roman" w:hAnsi="Times New Roman"/>
              </w:rPr>
              <w:t>10.3</w:t>
            </w:r>
          </w:p>
          <w:p w:rsidR="003A537B" w:rsidRDefault="003A537B" w:rsidP="00DE1147">
            <w:pPr>
              <w:spacing w:after="0" w:line="240" w:lineRule="auto"/>
              <w:rPr>
                <w:rFonts w:ascii="Times New Roman" w:hAnsi="Times New Roman"/>
              </w:rPr>
            </w:pPr>
            <w:r>
              <w:rPr>
                <w:rFonts w:ascii="Times New Roman" w:hAnsi="Times New Roman"/>
              </w:rPr>
              <w:t>10.9</w:t>
            </w:r>
          </w:p>
          <w:p w:rsidR="003A537B" w:rsidRDefault="003A537B" w:rsidP="00DE1147">
            <w:pPr>
              <w:spacing w:after="0" w:line="240" w:lineRule="auto"/>
              <w:rPr>
                <w:rFonts w:ascii="Times New Roman" w:hAnsi="Times New Roman"/>
              </w:rPr>
            </w:pPr>
          </w:p>
          <w:p w:rsidR="003A537B" w:rsidRDefault="003A537B" w:rsidP="00DE1147">
            <w:pPr>
              <w:spacing w:after="0" w:line="240" w:lineRule="auto"/>
              <w:rPr>
                <w:rFonts w:ascii="Times New Roman" w:hAnsi="Times New Roman"/>
              </w:rPr>
            </w:pPr>
            <w:proofErr w:type="spellStart"/>
            <w:r>
              <w:rPr>
                <w:rFonts w:ascii="Times New Roman" w:hAnsi="Times New Roman"/>
              </w:rPr>
              <w:t>Supp</w:t>
            </w:r>
            <w:proofErr w:type="spellEnd"/>
          </w:p>
          <w:p w:rsidR="003A537B" w:rsidRDefault="003A537B" w:rsidP="00DE1147">
            <w:pPr>
              <w:spacing w:after="0" w:line="240" w:lineRule="auto"/>
              <w:rPr>
                <w:rFonts w:ascii="Times New Roman" w:hAnsi="Times New Roman"/>
              </w:rPr>
            </w:pPr>
          </w:p>
          <w:p w:rsidR="003A537B" w:rsidRDefault="003A537B" w:rsidP="00DE1147">
            <w:pPr>
              <w:spacing w:after="0" w:line="240" w:lineRule="auto"/>
              <w:rPr>
                <w:rFonts w:ascii="Times New Roman" w:hAnsi="Times New Roman"/>
              </w:rPr>
            </w:pPr>
            <w:proofErr w:type="spellStart"/>
            <w:r>
              <w:rPr>
                <w:rFonts w:ascii="Times New Roman" w:hAnsi="Times New Roman"/>
              </w:rPr>
              <w:t>Supp</w:t>
            </w:r>
            <w:proofErr w:type="spellEnd"/>
            <w:r>
              <w:rPr>
                <w:rFonts w:ascii="Times New Roman" w:hAnsi="Times New Roman"/>
              </w:rPr>
              <w:t>\</w:t>
            </w:r>
          </w:p>
          <w:p w:rsidR="003A537B" w:rsidRPr="00D62C4D" w:rsidRDefault="003A537B" w:rsidP="00DE1147">
            <w:pPr>
              <w:spacing w:after="0" w:line="240" w:lineRule="auto"/>
              <w:rPr>
                <w:rFonts w:ascii="Times New Roman" w:hAnsi="Times New Roman"/>
              </w:rPr>
            </w:pPr>
          </w:p>
        </w:tc>
      </w:tr>
      <w:tr w:rsidR="00261528" w:rsidRPr="00D62C4D" w:rsidTr="0015359E">
        <w:trPr>
          <w:cantSplit/>
          <w:trHeight w:val="1134"/>
        </w:trPr>
        <w:tc>
          <w:tcPr>
            <w:tcW w:w="630" w:type="dxa"/>
            <w:shd w:val="clear" w:color="auto" w:fill="FFFFFF" w:themeFill="background1"/>
            <w:textDirection w:val="btLr"/>
          </w:tcPr>
          <w:p w:rsidR="00261528" w:rsidRPr="00E5203C" w:rsidRDefault="0015359E" w:rsidP="0015359E">
            <w:pPr>
              <w:spacing w:after="0" w:line="240" w:lineRule="auto"/>
              <w:ind w:left="113" w:right="113"/>
              <w:jc w:val="center"/>
              <w:rPr>
                <w:rFonts w:ascii="Times New Roman" w:hAnsi="Times New Roman"/>
              </w:rPr>
            </w:pPr>
            <w:r>
              <w:rPr>
                <w:rFonts w:ascii="Times New Roman" w:hAnsi="Times New Roman"/>
              </w:rPr>
              <w:lastRenderedPageBreak/>
              <w:t>Translate between the geometric description and the equation for a conic section</w:t>
            </w:r>
          </w:p>
        </w:tc>
        <w:tc>
          <w:tcPr>
            <w:tcW w:w="720" w:type="dxa"/>
            <w:shd w:val="clear" w:color="auto" w:fill="FFFFFF" w:themeFill="background1"/>
            <w:textDirection w:val="btLr"/>
          </w:tcPr>
          <w:p w:rsidR="00261528" w:rsidRPr="00E5203C" w:rsidRDefault="00261528" w:rsidP="00261528">
            <w:pPr>
              <w:spacing w:after="0" w:line="240" w:lineRule="auto"/>
              <w:ind w:left="113" w:right="113"/>
              <w:jc w:val="center"/>
              <w:rPr>
                <w:rFonts w:ascii="Times New Roman" w:hAnsi="Times New Roman"/>
              </w:rPr>
            </w:pPr>
            <w:r w:rsidRPr="00E5203C">
              <w:rPr>
                <w:rFonts w:ascii="Times New Roman" w:hAnsi="Times New Roman"/>
              </w:rPr>
              <w:t>G.GPE.1</w:t>
            </w:r>
          </w:p>
        </w:tc>
        <w:tc>
          <w:tcPr>
            <w:tcW w:w="3600" w:type="dxa"/>
            <w:shd w:val="clear" w:color="auto" w:fill="FFFFFF" w:themeFill="background1"/>
          </w:tcPr>
          <w:p w:rsidR="00261528" w:rsidRPr="00E5203C" w:rsidRDefault="00261528" w:rsidP="00EE437F">
            <w:pPr>
              <w:autoSpaceDE w:val="0"/>
              <w:autoSpaceDN w:val="0"/>
              <w:adjustRightInd w:val="0"/>
              <w:spacing w:after="0" w:line="240" w:lineRule="auto"/>
              <w:rPr>
                <w:rFonts w:ascii="Times New Roman" w:hAnsi="Times New Roman"/>
              </w:rPr>
            </w:pPr>
            <w:r w:rsidRPr="00E5203C">
              <w:rPr>
                <w:rFonts w:ascii="Times New Roman" w:hAnsi="Times New Roman"/>
              </w:rPr>
              <w:t>Derive the equation of a circle of given center and radius using</w:t>
            </w:r>
            <w:r>
              <w:rPr>
                <w:rFonts w:ascii="Times New Roman" w:hAnsi="Times New Roman"/>
              </w:rPr>
              <w:t xml:space="preserve"> </w:t>
            </w:r>
            <w:r w:rsidRPr="00E5203C">
              <w:rPr>
                <w:rFonts w:ascii="Times New Roman" w:hAnsi="Times New Roman"/>
              </w:rPr>
              <w:t>the Pythagorean Theorem; complete the square to find the center and</w:t>
            </w:r>
            <w:r>
              <w:rPr>
                <w:rFonts w:ascii="Times New Roman" w:hAnsi="Times New Roman"/>
              </w:rPr>
              <w:t xml:space="preserve"> </w:t>
            </w:r>
            <w:r w:rsidRPr="00E5203C">
              <w:rPr>
                <w:rFonts w:ascii="Times New Roman" w:hAnsi="Times New Roman"/>
              </w:rPr>
              <w:t>radius of a circle given by an equation.</w:t>
            </w:r>
          </w:p>
        </w:tc>
        <w:tc>
          <w:tcPr>
            <w:tcW w:w="3870" w:type="dxa"/>
            <w:shd w:val="clear" w:color="auto" w:fill="FFFFFF" w:themeFill="background1"/>
          </w:tcPr>
          <w:p w:rsidR="00261528" w:rsidRDefault="00261528"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use the Pythagorean Theorem to find the equation of a circle.</w:t>
            </w:r>
          </w:p>
          <w:p w:rsidR="00261528" w:rsidRPr="00D62C4D" w:rsidRDefault="00261528"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complete the square to find the center and radius of a circle given by the equation.</w:t>
            </w:r>
          </w:p>
        </w:tc>
        <w:tc>
          <w:tcPr>
            <w:tcW w:w="3150" w:type="dxa"/>
            <w:shd w:val="clear" w:color="auto" w:fill="FFFFFF" w:themeFill="background1"/>
          </w:tcPr>
          <w:p w:rsidR="00261528" w:rsidRPr="00D62C4D" w:rsidRDefault="00261528" w:rsidP="00EE437F">
            <w:pPr>
              <w:spacing w:after="0" w:line="240" w:lineRule="auto"/>
              <w:jc w:val="center"/>
              <w:rPr>
                <w:rFonts w:ascii="Times New Roman" w:hAnsi="Times New Roman"/>
              </w:rPr>
            </w:pPr>
          </w:p>
        </w:tc>
        <w:tc>
          <w:tcPr>
            <w:tcW w:w="3150" w:type="dxa"/>
            <w:shd w:val="clear" w:color="auto" w:fill="FFFFFF" w:themeFill="background1"/>
          </w:tcPr>
          <w:p w:rsidR="00261528" w:rsidRPr="00D62C4D" w:rsidRDefault="003A537B" w:rsidP="00DE1147">
            <w:pPr>
              <w:spacing w:after="0" w:line="240" w:lineRule="auto"/>
              <w:rPr>
                <w:rFonts w:ascii="Times New Roman" w:hAnsi="Times New Roman"/>
              </w:rPr>
            </w:pPr>
            <w:proofErr w:type="spellStart"/>
            <w:r>
              <w:rPr>
                <w:rFonts w:ascii="Times New Roman" w:hAnsi="Times New Roman"/>
              </w:rPr>
              <w:t>supp</w:t>
            </w:r>
            <w:proofErr w:type="spellEnd"/>
          </w:p>
        </w:tc>
      </w:tr>
      <w:tr w:rsidR="00261528" w:rsidRPr="00D62C4D" w:rsidTr="0015359E">
        <w:trPr>
          <w:cantSplit/>
          <w:trHeight w:val="1134"/>
        </w:trPr>
        <w:tc>
          <w:tcPr>
            <w:tcW w:w="630" w:type="dxa"/>
            <w:shd w:val="clear" w:color="auto" w:fill="FFFFFF" w:themeFill="background1"/>
            <w:textDirection w:val="btLr"/>
          </w:tcPr>
          <w:p w:rsidR="00261528" w:rsidRPr="00E5203C" w:rsidRDefault="0015359E" w:rsidP="0015359E">
            <w:pPr>
              <w:spacing w:after="0" w:line="240" w:lineRule="auto"/>
              <w:ind w:left="113" w:right="113"/>
              <w:jc w:val="center"/>
              <w:rPr>
                <w:rFonts w:ascii="Times New Roman" w:hAnsi="Times New Roman"/>
              </w:rPr>
            </w:pPr>
            <w:r>
              <w:rPr>
                <w:rFonts w:ascii="Times New Roman" w:hAnsi="Times New Roman"/>
              </w:rPr>
              <w:t>Use coordinates to prove simple geometric theorems algebraically</w:t>
            </w:r>
          </w:p>
        </w:tc>
        <w:tc>
          <w:tcPr>
            <w:tcW w:w="720" w:type="dxa"/>
            <w:shd w:val="clear" w:color="auto" w:fill="FFFFFF" w:themeFill="background1"/>
            <w:textDirection w:val="btLr"/>
          </w:tcPr>
          <w:p w:rsidR="00261528" w:rsidRPr="00E5203C" w:rsidRDefault="00261528" w:rsidP="00261528">
            <w:pPr>
              <w:spacing w:after="0" w:line="240" w:lineRule="auto"/>
              <w:ind w:left="113" w:right="113"/>
              <w:jc w:val="center"/>
              <w:rPr>
                <w:rFonts w:ascii="Times New Roman" w:hAnsi="Times New Roman"/>
              </w:rPr>
            </w:pPr>
            <w:r w:rsidRPr="00E5203C">
              <w:rPr>
                <w:rFonts w:ascii="Times New Roman" w:hAnsi="Times New Roman"/>
              </w:rPr>
              <w:t>G.GPE.4</w:t>
            </w:r>
          </w:p>
        </w:tc>
        <w:tc>
          <w:tcPr>
            <w:tcW w:w="3600" w:type="dxa"/>
            <w:shd w:val="clear" w:color="auto" w:fill="FFFFFF" w:themeFill="background1"/>
          </w:tcPr>
          <w:p w:rsidR="00261528" w:rsidRPr="00DE1147" w:rsidRDefault="00261528" w:rsidP="00EE437F">
            <w:pPr>
              <w:autoSpaceDE w:val="0"/>
              <w:autoSpaceDN w:val="0"/>
              <w:adjustRightInd w:val="0"/>
              <w:spacing w:after="0" w:line="240" w:lineRule="auto"/>
              <w:rPr>
                <w:rFonts w:ascii="Times New Roman" w:hAnsi="Times New Roman"/>
              </w:rPr>
            </w:pPr>
            <w:r w:rsidRPr="00E5203C">
              <w:rPr>
                <w:rFonts w:ascii="Times New Roman" w:hAnsi="Times New Roman"/>
              </w:rPr>
              <w:t>Use coordinates to prove simple geometric theorems</w:t>
            </w:r>
            <w:r>
              <w:rPr>
                <w:rFonts w:ascii="Times New Roman" w:hAnsi="Times New Roman"/>
              </w:rPr>
              <w:t xml:space="preserve"> </w:t>
            </w:r>
            <w:r w:rsidRPr="00E5203C">
              <w:rPr>
                <w:rFonts w:ascii="Times New Roman" w:hAnsi="Times New Roman"/>
              </w:rPr>
              <w:t xml:space="preserve">algebraically. </w:t>
            </w:r>
            <w:r w:rsidRPr="00E5203C">
              <w:rPr>
                <w:rFonts w:ascii="Times New Roman" w:hAnsi="Times New Roman"/>
                <w:i/>
                <w:iCs/>
              </w:rPr>
              <w:t>For example, prove or disprove that a figure defined</w:t>
            </w:r>
            <w:r w:rsidR="00DE1147">
              <w:rPr>
                <w:rFonts w:ascii="Times New Roman" w:hAnsi="Times New Roman"/>
              </w:rPr>
              <w:t xml:space="preserve"> </w:t>
            </w:r>
            <w:r w:rsidRPr="00E5203C">
              <w:rPr>
                <w:rFonts w:ascii="Times New Roman" w:hAnsi="Times New Roman"/>
                <w:i/>
                <w:iCs/>
              </w:rPr>
              <w:t>by four</w:t>
            </w:r>
            <w:r>
              <w:rPr>
                <w:rFonts w:ascii="Times New Roman" w:hAnsi="Times New Roman"/>
                <w:i/>
                <w:iCs/>
              </w:rPr>
              <w:t xml:space="preserve"> given points in the coordinate </w:t>
            </w:r>
            <w:r w:rsidRPr="00E5203C">
              <w:rPr>
                <w:rFonts w:ascii="Times New Roman" w:hAnsi="Times New Roman"/>
                <w:i/>
                <w:iCs/>
              </w:rPr>
              <w:t>plane is a rectangle; prove or</w:t>
            </w:r>
            <w:r>
              <w:rPr>
                <w:rFonts w:ascii="Times New Roman" w:hAnsi="Times New Roman"/>
                <w:i/>
                <w:iCs/>
              </w:rPr>
              <w:t xml:space="preserve"> </w:t>
            </w:r>
            <w:r w:rsidRPr="00E5203C">
              <w:rPr>
                <w:rFonts w:ascii="Times New Roman" w:hAnsi="Times New Roman"/>
                <w:i/>
                <w:iCs/>
              </w:rPr>
              <w:t>disprove that the point (1,</w:t>
            </w:r>
            <w:r w:rsidRPr="00E5203C">
              <w:rPr>
                <w:rFonts w:ascii="Times New Roman" w:eastAsia="HiraKakuPro-W3" w:hAnsi="Times New Roman"/>
              </w:rPr>
              <w:t>√</w:t>
            </w:r>
            <w:r w:rsidRPr="00E5203C">
              <w:rPr>
                <w:rFonts w:ascii="Times New Roman" w:hAnsi="Times New Roman"/>
                <w:i/>
                <w:iCs/>
              </w:rPr>
              <w:t>3) lies on the circle centered at the origin</w:t>
            </w:r>
            <w:r>
              <w:rPr>
                <w:rFonts w:ascii="Times New Roman" w:hAnsi="Times New Roman"/>
                <w:i/>
                <w:iCs/>
              </w:rPr>
              <w:t xml:space="preserve"> and containing the point (0,</w:t>
            </w:r>
            <w:r w:rsidRPr="00E5203C">
              <w:rPr>
                <w:rFonts w:ascii="Times New Roman" w:hAnsi="Times New Roman"/>
                <w:i/>
                <w:iCs/>
              </w:rPr>
              <w:t>2).</w:t>
            </w:r>
          </w:p>
        </w:tc>
        <w:tc>
          <w:tcPr>
            <w:tcW w:w="3870" w:type="dxa"/>
            <w:shd w:val="clear" w:color="auto" w:fill="FFFFFF" w:themeFill="background1"/>
          </w:tcPr>
          <w:p w:rsidR="00261528" w:rsidRDefault="00261528"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prove _________________.</w:t>
            </w:r>
          </w:p>
          <w:p w:rsidR="00261528" w:rsidRPr="00D62C4D" w:rsidRDefault="00261528" w:rsidP="00EE437F">
            <w:pPr>
              <w:spacing w:after="0" w:line="240" w:lineRule="auto"/>
              <w:ind w:left="451"/>
              <w:rPr>
                <w:rFonts w:ascii="Times New Roman" w:hAnsi="Times New Roman"/>
              </w:rPr>
            </w:pPr>
            <w:r>
              <w:rPr>
                <w:rFonts w:ascii="Times New Roman" w:hAnsi="Times New Roman"/>
              </w:rPr>
              <w:t>(The figure is a rectangle, the point lies on the circle, etc.)</w:t>
            </w:r>
          </w:p>
        </w:tc>
        <w:tc>
          <w:tcPr>
            <w:tcW w:w="3150" w:type="dxa"/>
            <w:shd w:val="clear" w:color="auto" w:fill="FFFFFF" w:themeFill="background1"/>
          </w:tcPr>
          <w:p w:rsidR="00261528" w:rsidRPr="00D62C4D" w:rsidRDefault="00261528" w:rsidP="00EE437F">
            <w:pPr>
              <w:spacing w:after="0" w:line="240" w:lineRule="auto"/>
              <w:jc w:val="center"/>
              <w:rPr>
                <w:rFonts w:ascii="Times New Roman" w:hAnsi="Times New Roman"/>
              </w:rPr>
            </w:pPr>
          </w:p>
        </w:tc>
        <w:tc>
          <w:tcPr>
            <w:tcW w:w="3150" w:type="dxa"/>
            <w:shd w:val="clear" w:color="auto" w:fill="FFFFFF" w:themeFill="background1"/>
          </w:tcPr>
          <w:p w:rsidR="00261528" w:rsidRPr="00D62C4D" w:rsidRDefault="00261528" w:rsidP="00DE1147">
            <w:pPr>
              <w:spacing w:after="0" w:line="240" w:lineRule="auto"/>
              <w:rPr>
                <w:rFonts w:ascii="Times New Roman" w:hAnsi="Times New Roman"/>
              </w:rPr>
            </w:pPr>
          </w:p>
        </w:tc>
      </w:tr>
      <w:tr w:rsidR="00261528" w:rsidRPr="00D62C4D" w:rsidTr="0015359E">
        <w:trPr>
          <w:cantSplit/>
          <w:trHeight w:val="1134"/>
        </w:trPr>
        <w:tc>
          <w:tcPr>
            <w:tcW w:w="630" w:type="dxa"/>
            <w:shd w:val="clear" w:color="auto" w:fill="FFFFFF" w:themeFill="background1"/>
            <w:textDirection w:val="btLr"/>
          </w:tcPr>
          <w:p w:rsidR="00261528" w:rsidRPr="00E5203C" w:rsidRDefault="0015359E" w:rsidP="0015359E">
            <w:pPr>
              <w:spacing w:after="0" w:line="240" w:lineRule="auto"/>
              <w:ind w:left="113" w:right="113"/>
              <w:jc w:val="center"/>
              <w:rPr>
                <w:rFonts w:ascii="Times New Roman" w:hAnsi="Times New Roman"/>
              </w:rPr>
            </w:pPr>
            <w:r>
              <w:rPr>
                <w:rFonts w:ascii="Times New Roman" w:hAnsi="Times New Roman"/>
              </w:rPr>
              <w:t>Apply Geometric concepts in modeling situation.</w:t>
            </w:r>
          </w:p>
        </w:tc>
        <w:tc>
          <w:tcPr>
            <w:tcW w:w="720" w:type="dxa"/>
            <w:shd w:val="clear" w:color="auto" w:fill="FFFFFF" w:themeFill="background1"/>
            <w:textDirection w:val="btLr"/>
          </w:tcPr>
          <w:p w:rsidR="00261528" w:rsidRPr="00E5203C" w:rsidRDefault="00261528" w:rsidP="00261528">
            <w:pPr>
              <w:spacing w:after="0" w:line="240" w:lineRule="auto"/>
              <w:ind w:left="113" w:right="113"/>
              <w:jc w:val="center"/>
              <w:rPr>
                <w:rFonts w:ascii="Times New Roman" w:hAnsi="Times New Roman"/>
              </w:rPr>
            </w:pPr>
            <w:r w:rsidRPr="00E5203C">
              <w:rPr>
                <w:rFonts w:ascii="Times New Roman" w:hAnsi="Times New Roman"/>
              </w:rPr>
              <w:t>G.MG.1</w:t>
            </w:r>
          </w:p>
        </w:tc>
        <w:tc>
          <w:tcPr>
            <w:tcW w:w="3600" w:type="dxa"/>
            <w:shd w:val="clear" w:color="auto" w:fill="FFFFFF" w:themeFill="background1"/>
          </w:tcPr>
          <w:p w:rsidR="00261528" w:rsidRPr="00E5203C" w:rsidRDefault="00261528" w:rsidP="00DE1147">
            <w:pPr>
              <w:autoSpaceDE w:val="0"/>
              <w:autoSpaceDN w:val="0"/>
              <w:adjustRightInd w:val="0"/>
              <w:spacing w:after="0" w:line="240" w:lineRule="auto"/>
              <w:rPr>
                <w:rFonts w:ascii="Times New Roman" w:hAnsi="Times New Roman"/>
              </w:rPr>
            </w:pPr>
            <w:r w:rsidRPr="00E5203C">
              <w:rPr>
                <w:rFonts w:ascii="Times New Roman" w:hAnsi="Times New Roman"/>
              </w:rPr>
              <w:t>Use geometric shapes, their measures, and their properties to</w:t>
            </w:r>
            <w:r>
              <w:rPr>
                <w:rFonts w:ascii="Times New Roman" w:hAnsi="Times New Roman"/>
              </w:rPr>
              <w:t xml:space="preserve"> </w:t>
            </w:r>
            <w:r w:rsidRPr="00E5203C">
              <w:rPr>
                <w:rFonts w:ascii="Times New Roman" w:hAnsi="Times New Roman"/>
              </w:rPr>
              <w:t>describe objects (e.g., modeling a tree trunk or a human torso as a</w:t>
            </w:r>
            <w:r w:rsidR="00DE1147">
              <w:rPr>
                <w:rFonts w:ascii="Times New Roman" w:hAnsi="Times New Roman"/>
              </w:rPr>
              <w:t xml:space="preserve"> </w:t>
            </w:r>
            <w:r w:rsidRPr="00E5203C">
              <w:rPr>
                <w:rFonts w:ascii="Times New Roman" w:hAnsi="Times New Roman"/>
              </w:rPr>
              <w:t>cylinder).*</w:t>
            </w:r>
          </w:p>
        </w:tc>
        <w:tc>
          <w:tcPr>
            <w:tcW w:w="3870" w:type="dxa"/>
            <w:shd w:val="clear" w:color="auto" w:fill="FFFFFF" w:themeFill="background1"/>
          </w:tcPr>
          <w:p w:rsidR="00261528" w:rsidRPr="00D62C4D" w:rsidRDefault="00261528"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properties of circles to describe real world objects.</w:t>
            </w:r>
          </w:p>
        </w:tc>
        <w:tc>
          <w:tcPr>
            <w:tcW w:w="3150" w:type="dxa"/>
            <w:shd w:val="clear" w:color="auto" w:fill="FFFFFF" w:themeFill="background1"/>
          </w:tcPr>
          <w:p w:rsidR="00261528" w:rsidRPr="00D62C4D" w:rsidRDefault="00446C1C" w:rsidP="00446C1C">
            <w:pPr>
              <w:spacing w:after="0" w:line="240" w:lineRule="auto"/>
              <w:rPr>
                <w:rFonts w:ascii="Times New Roman" w:hAnsi="Times New Roman"/>
              </w:rPr>
            </w:pPr>
            <w:r>
              <w:rPr>
                <w:rFonts w:ascii="Times New Roman" w:hAnsi="Times New Roman"/>
              </w:rPr>
              <w:t>Model with Mathematics</w:t>
            </w:r>
          </w:p>
        </w:tc>
        <w:tc>
          <w:tcPr>
            <w:tcW w:w="3150" w:type="dxa"/>
            <w:shd w:val="clear" w:color="auto" w:fill="FFFFFF" w:themeFill="background1"/>
          </w:tcPr>
          <w:p w:rsidR="00261528" w:rsidRPr="00D62C4D" w:rsidRDefault="00261528" w:rsidP="00DE1147">
            <w:pPr>
              <w:spacing w:after="0" w:line="240" w:lineRule="auto"/>
              <w:rPr>
                <w:rFonts w:ascii="Times New Roman" w:hAnsi="Times New Roman"/>
              </w:rPr>
            </w:pPr>
          </w:p>
        </w:tc>
      </w:tr>
    </w:tbl>
    <w:p w:rsidR="00261528" w:rsidRDefault="00261528"/>
    <w:p w:rsidR="003E62BA" w:rsidRDefault="003E62BA" w:rsidP="00261528">
      <w:pPr>
        <w:rPr>
          <w:rFonts w:ascii="Times New Roman" w:hAnsi="Times New Roman"/>
          <w:sz w:val="28"/>
          <w:szCs w:val="28"/>
        </w:rPr>
      </w:pPr>
    </w:p>
    <w:p w:rsidR="003E62BA" w:rsidRDefault="003E62BA" w:rsidP="00261528">
      <w:pPr>
        <w:rPr>
          <w:rFonts w:ascii="Times New Roman" w:hAnsi="Times New Roman"/>
          <w:sz w:val="28"/>
          <w:szCs w:val="28"/>
        </w:rPr>
      </w:pPr>
    </w:p>
    <w:p w:rsidR="003E62BA" w:rsidRDefault="003E62BA" w:rsidP="00261528">
      <w:pPr>
        <w:rPr>
          <w:rFonts w:ascii="Times New Roman" w:hAnsi="Times New Roman"/>
          <w:sz w:val="28"/>
          <w:szCs w:val="28"/>
        </w:rPr>
      </w:pPr>
    </w:p>
    <w:p w:rsidR="003E62BA" w:rsidRDefault="003E62BA" w:rsidP="00261528">
      <w:pPr>
        <w:rPr>
          <w:rFonts w:ascii="Times New Roman" w:hAnsi="Times New Roman"/>
          <w:sz w:val="28"/>
          <w:szCs w:val="28"/>
        </w:rPr>
      </w:pPr>
    </w:p>
    <w:p w:rsidR="003E62BA" w:rsidRDefault="003E62BA" w:rsidP="00261528">
      <w:pPr>
        <w:rPr>
          <w:rFonts w:ascii="Times New Roman" w:hAnsi="Times New Roman"/>
          <w:sz w:val="28"/>
          <w:szCs w:val="28"/>
        </w:rPr>
      </w:pPr>
    </w:p>
    <w:p w:rsidR="003E62BA" w:rsidRDefault="003E62BA" w:rsidP="00261528">
      <w:pPr>
        <w:rPr>
          <w:rFonts w:ascii="Times New Roman" w:hAnsi="Times New Roman"/>
          <w:sz w:val="28"/>
          <w:szCs w:val="28"/>
        </w:rPr>
      </w:pPr>
    </w:p>
    <w:p w:rsidR="003E62BA" w:rsidRDefault="003E62BA" w:rsidP="00261528">
      <w:pPr>
        <w:rPr>
          <w:rFonts w:ascii="Times New Roman" w:hAnsi="Times New Roman"/>
          <w:sz w:val="28"/>
          <w:szCs w:val="28"/>
        </w:rPr>
      </w:pPr>
    </w:p>
    <w:p w:rsidR="003E62BA" w:rsidRDefault="003E62BA" w:rsidP="00261528">
      <w:pPr>
        <w:rPr>
          <w:rFonts w:ascii="Times New Roman" w:hAnsi="Times New Roman"/>
          <w:sz w:val="28"/>
          <w:szCs w:val="28"/>
        </w:rPr>
      </w:pPr>
    </w:p>
    <w:p w:rsidR="003E62BA" w:rsidRDefault="003E62BA" w:rsidP="00261528">
      <w:pPr>
        <w:rPr>
          <w:rFonts w:ascii="Times New Roman" w:hAnsi="Times New Roman"/>
          <w:sz w:val="28"/>
          <w:szCs w:val="28"/>
        </w:rPr>
      </w:pPr>
    </w:p>
    <w:p w:rsidR="00261528" w:rsidRPr="003E62BA" w:rsidRDefault="00EE437F" w:rsidP="00261528">
      <w:pPr>
        <w:rPr>
          <w:rFonts w:ascii="Times New Roman" w:hAnsi="Times New Roman"/>
          <w:sz w:val="28"/>
          <w:szCs w:val="28"/>
        </w:rPr>
      </w:pPr>
      <w:r w:rsidRPr="003E62BA">
        <w:rPr>
          <w:rFonts w:ascii="Times New Roman" w:hAnsi="Times New Roman"/>
          <w:sz w:val="28"/>
          <w:szCs w:val="28"/>
        </w:rPr>
        <w:lastRenderedPageBreak/>
        <w:t xml:space="preserve">HS </w:t>
      </w:r>
      <w:r>
        <w:rPr>
          <w:rFonts w:ascii="Times New Roman" w:hAnsi="Times New Roman"/>
          <w:sz w:val="28"/>
          <w:szCs w:val="28"/>
        </w:rPr>
        <w:t xml:space="preserve">ADV </w:t>
      </w:r>
      <w:r w:rsidRPr="003E62BA">
        <w:rPr>
          <w:rFonts w:ascii="Times New Roman" w:hAnsi="Times New Roman"/>
          <w:sz w:val="28"/>
          <w:szCs w:val="28"/>
        </w:rPr>
        <w:t>GEOMETRY UNIT 6:  APPLICATIONS OF PROBABILITY</w:t>
      </w:r>
    </w:p>
    <w:p w:rsidR="00261528" w:rsidRDefault="00261528"/>
    <w:tbl>
      <w:tblPr>
        <w:tblW w:w="15120"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30"/>
        <w:gridCol w:w="720"/>
        <w:gridCol w:w="3600"/>
        <w:gridCol w:w="3870"/>
        <w:gridCol w:w="2690"/>
        <w:gridCol w:w="3610"/>
      </w:tblGrid>
      <w:tr w:rsidR="00261528" w:rsidRPr="00D62C4D" w:rsidTr="00261528">
        <w:trPr>
          <w:cantSplit/>
          <w:trHeight w:val="1304"/>
        </w:trPr>
        <w:tc>
          <w:tcPr>
            <w:tcW w:w="630" w:type="dxa"/>
            <w:shd w:val="clear" w:color="auto" w:fill="BFBFBF" w:themeFill="background1" w:themeFillShade="BF"/>
            <w:textDirection w:val="btLr"/>
          </w:tcPr>
          <w:p w:rsidR="00261528" w:rsidRPr="00D62C4D" w:rsidRDefault="00261528" w:rsidP="00261528">
            <w:pPr>
              <w:spacing w:after="0" w:line="240" w:lineRule="auto"/>
              <w:ind w:left="113" w:right="113"/>
              <w:jc w:val="center"/>
              <w:rPr>
                <w:rFonts w:ascii="Times New Roman" w:hAnsi="Times New Roman"/>
              </w:rPr>
            </w:pPr>
            <w:r>
              <w:rPr>
                <w:rFonts w:ascii="Times New Roman" w:hAnsi="Times New Roman"/>
              </w:rPr>
              <w:t>CLUSTER</w:t>
            </w:r>
          </w:p>
        </w:tc>
        <w:tc>
          <w:tcPr>
            <w:tcW w:w="720" w:type="dxa"/>
            <w:shd w:val="clear" w:color="auto" w:fill="BFBFBF" w:themeFill="background1" w:themeFillShade="BF"/>
            <w:textDirection w:val="btLr"/>
          </w:tcPr>
          <w:p w:rsidR="00261528" w:rsidRPr="00D62C4D" w:rsidRDefault="00261528" w:rsidP="00261528">
            <w:pPr>
              <w:spacing w:after="0" w:line="240" w:lineRule="auto"/>
              <w:ind w:left="113" w:right="113"/>
              <w:jc w:val="center"/>
              <w:rPr>
                <w:rFonts w:ascii="Times New Roman" w:hAnsi="Times New Roman"/>
              </w:rPr>
            </w:pPr>
            <w:r w:rsidRPr="00D62C4D">
              <w:rPr>
                <w:rFonts w:ascii="Times New Roman" w:hAnsi="Times New Roman"/>
              </w:rPr>
              <w:t>CCSS Number</w:t>
            </w:r>
          </w:p>
        </w:tc>
        <w:tc>
          <w:tcPr>
            <w:tcW w:w="3600" w:type="dxa"/>
            <w:shd w:val="clear" w:color="auto" w:fill="BFBFBF" w:themeFill="background1" w:themeFillShade="BF"/>
          </w:tcPr>
          <w:p w:rsidR="00261528" w:rsidRPr="00D62C4D" w:rsidRDefault="00261528" w:rsidP="00EE437F">
            <w:pPr>
              <w:spacing w:after="0" w:line="240" w:lineRule="auto"/>
              <w:jc w:val="center"/>
              <w:rPr>
                <w:rFonts w:ascii="Times New Roman" w:hAnsi="Times New Roman"/>
              </w:rPr>
            </w:pPr>
            <w:smartTag w:uri="urn:schemas-microsoft-com:office:smarttags" w:element="place">
              <w:smartTag w:uri="urn:schemas-microsoft-com:office:smarttags" w:element="PlaceName">
                <w:r w:rsidRPr="00D62C4D">
                  <w:rPr>
                    <w:rFonts w:ascii="Times New Roman" w:hAnsi="Times New Roman"/>
                  </w:rPr>
                  <w:t>Common</w:t>
                </w:r>
              </w:smartTag>
              <w:r w:rsidRPr="00D62C4D">
                <w:rPr>
                  <w:rFonts w:ascii="Times New Roman" w:hAnsi="Times New Roman"/>
                </w:rPr>
                <w:t xml:space="preserve"> </w:t>
              </w:r>
              <w:smartTag w:uri="urn:schemas-microsoft-com:office:smarttags" w:element="PlaceName">
                <w:r w:rsidRPr="00D62C4D">
                  <w:rPr>
                    <w:rFonts w:ascii="Times New Roman" w:hAnsi="Times New Roman"/>
                  </w:rPr>
                  <w:t>Core</w:t>
                </w:r>
              </w:smartTag>
              <w:r w:rsidRPr="00D62C4D">
                <w:rPr>
                  <w:rFonts w:ascii="Times New Roman" w:hAnsi="Times New Roman"/>
                </w:rPr>
                <w:t xml:space="preserve"> </w:t>
              </w:r>
              <w:smartTag w:uri="urn:schemas-microsoft-com:office:smarttags" w:element="PlaceType">
                <w:r w:rsidRPr="00D62C4D">
                  <w:rPr>
                    <w:rFonts w:ascii="Times New Roman" w:hAnsi="Times New Roman"/>
                  </w:rPr>
                  <w:t>State</w:t>
                </w:r>
              </w:smartTag>
            </w:smartTag>
            <w:r w:rsidRPr="00D62C4D">
              <w:rPr>
                <w:rFonts w:ascii="Times New Roman" w:hAnsi="Times New Roman"/>
              </w:rPr>
              <w:t xml:space="preserve"> Standard</w:t>
            </w:r>
          </w:p>
        </w:tc>
        <w:tc>
          <w:tcPr>
            <w:tcW w:w="3870" w:type="dxa"/>
            <w:shd w:val="clear" w:color="auto" w:fill="BFBFBF" w:themeFill="background1" w:themeFillShade="BF"/>
          </w:tcPr>
          <w:p w:rsidR="00261528" w:rsidRPr="00D62C4D" w:rsidRDefault="00261528" w:rsidP="00EE437F">
            <w:pPr>
              <w:spacing w:after="0" w:line="240" w:lineRule="auto"/>
              <w:ind w:left="360"/>
              <w:rPr>
                <w:rFonts w:ascii="Times New Roman" w:hAnsi="Times New Roman"/>
              </w:rPr>
            </w:pPr>
            <w:r w:rsidRPr="00D62C4D">
              <w:rPr>
                <w:rFonts w:ascii="Times New Roman" w:hAnsi="Times New Roman"/>
              </w:rPr>
              <w:t>Learning Target – “I CAN…”</w:t>
            </w:r>
          </w:p>
        </w:tc>
        <w:tc>
          <w:tcPr>
            <w:tcW w:w="2690" w:type="dxa"/>
            <w:shd w:val="clear" w:color="auto" w:fill="BFBFBF" w:themeFill="background1" w:themeFillShade="BF"/>
          </w:tcPr>
          <w:p w:rsidR="00261528" w:rsidRPr="00D62C4D" w:rsidRDefault="00261528" w:rsidP="00EE437F">
            <w:pPr>
              <w:spacing w:after="0" w:line="240" w:lineRule="auto"/>
              <w:jc w:val="center"/>
              <w:rPr>
                <w:rFonts w:ascii="Times New Roman" w:hAnsi="Times New Roman"/>
              </w:rPr>
            </w:pPr>
            <w:r>
              <w:rPr>
                <w:rFonts w:ascii="Times New Roman" w:hAnsi="Times New Roman"/>
              </w:rPr>
              <w:t>Mathematical Practices</w:t>
            </w:r>
          </w:p>
        </w:tc>
        <w:tc>
          <w:tcPr>
            <w:tcW w:w="3610" w:type="dxa"/>
            <w:shd w:val="clear" w:color="auto" w:fill="BFBFBF" w:themeFill="background1" w:themeFillShade="BF"/>
          </w:tcPr>
          <w:p w:rsidR="00261528" w:rsidRPr="00D62C4D" w:rsidRDefault="00261528" w:rsidP="00EE437F">
            <w:pPr>
              <w:spacing w:after="0" w:line="240" w:lineRule="auto"/>
              <w:jc w:val="center"/>
              <w:rPr>
                <w:rFonts w:ascii="Times New Roman" w:hAnsi="Times New Roman"/>
              </w:rPr>
            </w:pPr>
            <w:r>
              <w:rPr>
                <w:rFonts w:ascii="Times New Roman" w:hAnsi="Times New Roman"/>
              </w:rPr>
              <w:t>Resources</w:t>
            </w:r>
          </w:p>
        </w:tc>
      </w:tr>
      <w:tr w:rsidR="00907F51" w:rsidRPr="00D62C4D" w:rsidTr="00907F51">
        <w:trPr>
          <w:cantSplit/>
          <w:trHeight w:val="1134"/>
        </w:trPr>
        <w:tc>
          <w:tcPr>
            <w:tcW w:w="630" w:type="dxa"/>
            <w:vMerge w:val="restart"/>
            <w:shd w:val="clear" w:color="auto" w:fill="FFFFFF" w:themeFill="background1"/>
            <w:textDirection w:val="btLr"/>
          </w:tcPr>
          <w:p w:rsidR="00907F51" w:rsidRPr="004F1A29" w:rsidRDefault="0015359E" w:rsidP="00907F51">
            <w:pPr>
              <w:spacing w:after="0" w:line="240" w:lineRule="auto"/>
              <w:ind w:left="113" w:right="113"/>
              <w:jc w:val="center"/>
              <w:rPr>
                <w:rFonts w:ascii="Times New Roman" w:hAnsi="Times New Roman"/>
              </w:rPr>
            </w:pPr>
            <w:r>
              <w:rPr>
                <w:rFonts w:ascii="Times New Roman" w:hAnsi="Times New Roman"/>
              </w:rPr>
              <w:t>Understand independence and conditional probability and use them  to interpret data</w:t>
            </w:r>
          </w:p>
        </w:tc>
        <w:tc>
          <w:tcPr>
            <w:tcW w:w="720" w:type="dxa"/>
            <w:shd w:val="clear" w:color="auto" w:fill="FFFFFF" w:themeFill="background1"/>
            <w:textDirection w:val="btLr"/>
          </w:tcPr>
          <w:p w:rsidR="00907F51" w:rsidRPr="004F1A29" w:rsidRDefault="00907F51" w:rsidP="00261528">
            <w:pPr>
              <w:spacing w:after="0" w:line="240" w:lineRule="auto"/>
              <w:ind w:left="113" w:right="113"/>
              <w:jc w:val="center"/>
              <w:rPr>
                <w:rFonts w:ascii="Times New Roman" w:hAnsi="Times New Roman"/>
              </w:rPr>
            </w:pPr>
            <w:r w:rsidRPr="004F1A29">
              <w:rPr>
                <w:rFonts w:ascii="Times New Roman" w:hAnsi="Times New Roman"/>
              </w:rPr>
              <w:t>S.CP.1</w:t>
            </w:r>
          </w:p>
        </w:tc>
        <w:tc>
          <w:tcPr>
            <w:tcW w:w="3600" w:type="dxa"/>
            <w:shd w:val="clear" w:color="auto" w:fill="FFFFFF" w:themeFill="background1"/>
          </w:tcPr>
          <w:p w:rsidR="00907F51" w:rsidRPr="004F1A29" w:rsidRDefault="00907F51" w:rsidP="00EE437F">
            <w:pPr>
              <w:autoSpaceDE w:val="0"/>
              <w:autoSpaceDN w:val="0"/>
              <w:adjustRightInd w:val="0"/>
              <w:spacing w:after="0" w:line="240" w:lineRule="auto"/>
              <w:rPr>
                <w:rFonts w:ascii="Times New Roman" w:hAnsi="Times New Roman"/>
              </w:rPr>
            </w:pPr>
            <w:r w:rsidRPr="004F1A29">
              <w:rPr>
                <w:rFonts w:ascii="Times New Roman" w:hAnsi="Times New Roman"/>
              </w:rPr>
              <w:t>Describe events as subsets of a sample space (the set of</w:t>
            </w:r>
            <w:r>
              <w:rPr>
                <w:rFonts w:ascii="Times New Roman" w:hAnsi="Times New Roman"/>
              </w:rPr>
              <w:t xml:space="preserve"> </w:t>
            </w:r>
            <w:r w:rsidRPr="004F1A29">
              <w:rPr>
                <w:rFonts w:ascii="Times New Roman" w:hAnsi="Times New Roman"/>
              </w:rPr>
              <w:t>outcomes) using charact</w:t>
            </w:r>
            <w:r>
              <w:rPr>
                <w:rFonts w:ascii="Times New Roman" w:hAnsi="Times New Roman"/>
              </w:rPr>
              <w:t xml:space="preserve">eristics (or categories) of the </w:t>
            </w:r>
            <w:r w:rsidRPr="004F1A29">
              <w:rPr>
                <w:rFonts w:ascii="Times New Roman" w:hAnsi="Times New Roman"/>
              </w:rPr>
              <w:t>outcomes, or</w:t>
            </w:r>
            <w:r>
              <w:rPr>
                <w:rFonts w:ascii="Times New Roman" w:hAnsi="Times New Roman"/>
              </w:rPr>
              <w:t xml:space="preserve"> </w:t>
            </w:r>
            <w:r w:rsidR="00EE437F">
              <w:rPr>
                <w:rFonts w:ascii="Times New Roman" w:hAnsi="Times New Roman"/>
              </w:rPr>
              <w:t xml:space="preserve">as unions, </w:t>
            </w:r>
            <w:r w:rsidRPr="004F1A29">
              <w:rPr>
                <w:rFonts w:ascii="Times New Roman" w:hAnsi="Times New Roman"/>
              </w:rPr>
              <w:t>intersections, or complements of other events (“or,” “and,”</w:t>
            </w:r>
            <w:r w:rsidR="00EE437F">
              <w:rPr>
                <w:rFonts w:ascii="Times New Roman" w:hAnsi="Times New Roman"/>
              </w:rPr>
              <w:t xml:space="preserve"> </w:t>
            </w:r>
            <w:r w:rsidRPr="004F1A29">
              <w:rPr>
                <w:rFonts w:ascii="Times New Roman" w:hAnsi="Times New Roman"/>
              </w:rPr>
              <w:t>“not”).</w:t>
            </w:r>
          </w:p>
        </w:tc>
        <w:tc>
          <w:tcPr>
            <w:tcW w:w="3870" w:type="dxa"/>
            <w:shd w:val="clear" w:color="auto" w:fill="FFFFFF" w:themeFill="background1"/>
          </w:tcPr>
          <w:p w:rsidR="00907F51" w:rsidRDefault="00907F51"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describe events as part of a sample space and determine their probabilities.</w:t>
            </w:r>
          </w:p>
          <w:p w:rsidR="00907F51" w:rsidRDefault="00907F51"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find probabilities involving unions, intersections, and complements of events.</w:t>
            </w:r>
          </w:p>
        </w:tc>
        <w:tc>
          <w:tcPr>
            <w:tcW w:w="2690" w:type="dxa"/>
            <w:shd w:val="clear" w:color="auto" w:fill="FFFFFF" w:themeFill="background1"/>
          </w:tcPr>
          <w:p w:rsidR="00907F51" w:rsidRDefault="00907F51" w:rsidP="00EE437F">
            <w:pPr>
              <w:spacing w:after="0" w:line="240" w:lineRule="auto"/>
              <w:jc w:val="center"/>
              <w:rPr>
                <w:rFonts w:ascii="Times New Roman" w:hAnsi="Times New Roman"/>
              </w:rPr>
            </w:pPr>
          </w:p>
        </w:tc>
        <w:tc>
          <w:tcPr>
            <w:tcW w:w="3610" w:type="dxa"/>
            <w:shd w:val="clear" w:color="auto" w:fill="FFFFFF" w:themeFill="background1"/>
          </w:tcPr>
          <w:p w:rsidR="00907F51" w:rsidRDefault="00EE437F" w:rsidP="00EE437F">
            <w:pPr>
              <w:spacing w:after="0" w:line="240" w:lineRule="auto"/>
              <w:rPr>
                <w:rFonts w:ascii="Times New Roman" w:hAnsi="Times New Roman"/>
              </w:rPr>
            </w:pPr>
            <w:r>
              <w:rPr>
                <w:rFonts w:ascii="Times New Roman" w:hAnsi="Times New Roman"/>
              </w:rPr>
              <w:t>1.9</w:t>
            </w:r>
          </w:p>
          <w:p w:rsidR="00EE437F" w:rsidRPr="00DB33E7" w:rsidRDefault="00EE437F" w:rsidP="00EE437F">
            <w:pPr>
              <w:spacing w:after="0" w:line="240" w:lineRule="auto"/>
              <w:rPr>
                <w:rFonts w:ascii="Times New Roman" w:hAnsi="Times New Roman"/>
                <w:highlight w:val="yellow"/>
              </w:rPr>
            </w:pPr>
            <w:r w:rsidRPr="00DB33E7">
              <w:rPr>
                <w:rFonts w:ascii="Times New Roman" w:hAnsi="Times New Roman"/>
                <w:highlight w:val="yellow"/>
              </w:rPr>
              <w:t>Supp</w:t>
            </w:r>
            <w:r w:rsidR="00DB33E7" w:rsidRPr="00DB33E7">
              <w:rPr>
                <w:rFonts w:ascii="Times New Roman" w:hAnsi="Times New Roman"/>
                <w:highlight w:val="yellow"/>
              </w:rPr>
              <w:t xml:space="preserve">lement with 03 geometry </w:t>
            </w:r>
          </w:p>
          <w:p w:rsidR="00DB33E7" w:rsidRDefault="00DB33E7" w:rsidP="00EE437F">
            <w:pPr>
              <w:spacing w:after="0" w:line="240" w:lineRule="auto"/>
              <w:rPr>
                <w:rFonts w:ascii="Times New Roman" w:hAnsi="Times New Roman"/>
              </w:rPr>
            </w:pPr>
            <w:r w:rsidRPr="00DB33E7">
              <w:rPr>
                <w:rFonts w:ascii="Times New Roman" w:hAnsi="Times New Roman"/>
                <w:highlight w:val="yellow"/>
              </w:rPr>
              <w:t>materials</w:t>
            </w:r>
            <w:bookmarkStart w:id="1" w:name="_GoBack"/>
            <w:bookmarkEnd w:id="1"/>
          </w:p>
        </w:tc>
      </w:tr>
      <w:tr w:rsidR="00907F51" w:rsidRPr="00D62C4D" w:rsidTr="00261528">
        <w:trPr>
          <w:cantSplit/>
          <w:trHeight w:val="1134"/>
        </w:trPr>
        <w:tc>
          <w:tcPr>
            <w:tcW w:w="630" w:type="dxa"/>
            <w:vMerge/>
            <w:shd w:val="clear" w:color="auto" w:fill="FFFFFF" w:themeFill="background1"/>
          </w:tcPr>
          <w:p w:rsidR="00907F51" w:rsidRPr="004F1A29" w:rsidRDefault="00907F51" w:rsidP="00EE437F">
            <w:pPr>
              <w:spacing w:after="0" w:line="240" w:lineRule="auto"/>
              <w:jc w:val="center"/>
              <w:rPr>
                <w:rFonts w:ascii="Times New Roman" w:hAnsi="Times New Roman"/>
              </w:rPr>
            </w:pPr>
          </w:p>
        </w:tc>
        <w:tc>
          <w:tcPr>
            <w:tcW w:w="720" w:type="dxa"/>
            <w:shd w:val="clear" w:color="auto" w:fill="FFFFFF" w:themeFill="background1"/>
            <w:textDirection w:val="btLr"/>
          </w:tcPr>
          <w:p w:rsidR="00907F51" w:rsidRPr="004F1A29" w:rsidRDefault="00907F51" w:rsidP="00261528">
            <w:pPr>
              <w:spacing w:after="0" w:line="240" w:lineRule="auto"/>
              <w:ind w:left="113" w:right="113"/>
              <w:jc w:val="center"/>
              <w:rPr>
                <w:rFonts w:ascii="Times New Roman" w:hAnsi="Times New Roman"/>
              </w:rPr>
            </w:pPr>
            <w:r w:rsidRPr="004F1A29">
              <w:rPr>
                <w:rFonts w:ascii="Times New Roman" w:hAnsi="Times New Roman"/>
              </w:rPr>
              <w:t>S.CP.2</w:t>
            </w:r>
          </w:p>
        </w:tc>
        <w:tc>
          <w:tcPr>
            <w:tcW w:w="3600" w:type="dxa"/>
            <w:shd w:val="clear" w:color="auto" w:fill="FFFFFF" w:themeFill="background1"/>
          </w:tcPr>
          <w:p w:rsidR="00907F51" w:rsidRPr="004F1A29" w:rsidRDefault="00907F51" w:rsidP="00EE437F">
            <w:pPr>
              <w:autoSpaceDE w:val="0"/>
              <w:autoSpaceDN w:val="0"/>
              <w:adjustRightInd w:val="0"/>
              <w:spacing w:after="0" w:line="240" w:lineRule="auto"/>
              <w:rPr>
                <w:rFonts w:ascii="Times New Roman" w:hAnsi="Times New Roman"/>
              </w:rPr>
            </w:pPr>
            <w:r w:rsidRPr="004F1A29">
              <w:rPr>
                <w:rFonts w:ascii="Times New Roman" w:hAnsi="Times New Roman"/>
              </w:rPr>
              <w:t xml:space="preserve">Understand that two events </w:t>
            </w:r>
            <w:r w:rsidRPr="004F1A29">
              <w:rPr>
                <w:rFonts w:ascii="Times New Roman" w:hAnsi="Times New Roman"/>
                <w:i/>
                <w:iCs/>
              </w:rPr>
              <w:t xml:space="preserve">A </w:t>
            </w:r>
            <w:r w:rsidRPr="004F1A29">
              <w:rPr>
                <w:rFonts w:ascii="Times New Roman" w:hAnsi="Times New Roman"/>
              </w:rPr>
              <w:t xml:space="preserve">and </w:t>
            </w:r>
            <w:r w:rsidRPr="004F1A29">
              <w:rPr>
                <w:rFonts w:ascii="Times New Roman" w:hAnsi="Times New Roman"/>
                <w:i/>
                <w:iCs/>
              </w:rPr>
              <w:t xml:space="preserve">B </w:t>
            </w:r>
            <w:r w:rsidRPr="004F1A29">
              <w:rPr>
                <w:rFonts w:ascii="Times New Roman" w:hAnsi="Times New Roman"/>
              </w:rPr>
              <w:t>are independent if the</w:t>
            </w:r>
            <w:r>
              <w:rPr>
                <w:rFonts w:ascii="Times New Roman" w:hAnsi="Times New Roman"/>
              </w:rPr>
              <w:t xml:space="preserve"> </w:t>
            </w:r>
            <w:r w:rsidRPr="004F1A29">
              <w:rPr>
                <w:rFonts w:ascii="Times New Roman" w:hAnsi="Times New Roman"/>
              </w:rPr>
              <w:t xml:space="preserve">probability of </w:t>
            </w:r>
            <w:r w:rsidRPr="004F1A29">
              <w:rPr>
                <w:rFonts w:ascii="Times New Roman" w:hAnsi="Times New Roman"/>
                <w:i/>
                <w:iCs/>
              </w:rPr>
              <w:t xml:space="preserve">A </w:t>
            </w:r>
            <w:r w:rsidRPr="004F1A29">
              <w:rPr>
                <w:rFonts w:ascii="Times New Roman" w:hAnsi="Times New Roman"/>
              </w:rPr>
              <w:t xml:space="preserve">and </w:t>
            </w:r>
            <w:r w:rsidRPr="004F1A29">
              <w:rPr>
                <w:rFonts w:ascii="Times New Roman" w:hAnsi="Times New Roman"/>
                <w:i/>
                <w:iCs/>
              </w:rPr>
              <w:t xml:space="preserve">B </w:t>
            </w:r>
            <w:r w:rsidRPr="004F1A29">
              <w:rPr>
                <w:rFonts w:ascii="Times New Roman" w:hAnsi="Times New Roman"/>
              </w:rPr>
              <w:t>occurring together is the product of their</w:t>
            </w:r>
            <w:r w:rsidR="00EE437F">
              <w:rPr>
                <w:rFonts w:ascii="Times New Roman" w:hAnsi="Times New Roman"/>
              </w:rPr>
              <w:t xml:space="preserve"> </w:t>
            </w:r>
            <w:r w:rsidRPr="004F1A29">
              <w:rPr>
                <w:rFonts w:ascii="Times New Roman" w:hAnsi="Times New Roman"/>
              </w:rPr>
              <w:t>probabilities, and use this characterization to determine if they are</w:t>
            </w:r>
            <w:r>
              <w:rPr>
                <w:rFonts w:ascii="Times New Roman" w:hAnsi="Times New Roman"/>
              </w:rPr>
              <w:t xml:space="preserve"> </w:t>
            </w:r>
            <w:r w:rsidRPr="004F1A29">
              <w:rPr>
                <w:rFonts w:ascii="Times New Roman" w:hAnsi="Times New Roman"/>
              </w:rPr>
              <w:t>independent.</w:t>
            </w:r>
          </w:p>
        </w:tc>
        <w:tc>
          <w:tcPr>
            <w:tcW w:w="3870" w:type="dxa"/>
            <w:shd w:val="clear" w:color="auto" w:fill="FFFFFF" w:themeFill="background1"/>
          </w:tcPr>
          <w:p w:rsidR="00907F51" w:rsidRDefault="00907F51"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determine when two event are independent and apply this to finding probabilities.</w:t>
            </w:r>
          </w:p>
        </w:tc>
        <w:tc>
          <w:tcPr>
            <w:tcW w:w="2690" w:type="dxa"/>
            <w:shd w:val="clear" w:color="auto" w:fill="FFFFFF" w:themeFill="background1"/>
          </w:tcPr>
          <w:p w:rsidR="00907F51" w:rsidRDefault="00907F51" w:rsidP="00EE437F">
            <w:pPr>
              <w:spacing w:after="0" w:line="240" w:lineRule="auto"/>
              <w:jc w:val="center"/>
              <w:rPr>
                <w:rFonts w:ascii="Times New Roman" w:hAnsi="Times New Roman"/>
              </w:rPr>
            </w:pPr>
          </w:p>
        </w:tc>
        <w:tc>
          <w:tcPr>
            <w:tcW w:w="3610" w:type="dxa"/>
            <w:shd w:val="clear" w:color="auto" w:fill="FFFFFF" w:themeFill="background1"/>
          </w:tcPr>
          <w:p w:rsidR="00907F51" w:rsidRDefault="00907F51" w:rsidP="00EE437F">
            <w:pPr>
              <w:spacing w:after="0" w:line="240" w:lineRule="auto"/>
              <w:jc w:val="center"/>
              <w:rPr>
                <w:rFonts w:ascii="Times New Roman" w:hAnsi="Times New Roman"/>
              </w:rPr>
            </w:pPr>
          </w:p>
        </w:tc>
      </w:tr>
      <w:tr w:rsidR="00907F51" w:rsidRPr="00D62C4D" w:rsidTr="00261528">
        <w:trPr>
          <w:cantSplit/>
          <w:trHeight w:val="1134"/>
        </w:trPr>
        <w:tc>
          <w:tcPr>
            <w:tcW w:w="630" w:type="dxa"/>
            <w:vMerge/>
            <w:shd w:val="clear" w:color="auto" w:fill="FFFFFF" w:themeFill="background1"/>
          </w:tcPr>
          <w:p w:rsidR="00907F51" w:rsidRPr="004F1A29" w:rsidRDefault="00907F51" w:rsidP="00EE437F">
            <w:pPr>
              <w:spacing w:after="0" w:line="240" w:lineRule="auto"/>
              <w:jc w:val="center"/>
              <w:rPr>
                <w:rFonts w:ascii="Times New Roman" w:hAnsi="Times New Roman"/>
              </w:rPr>
            </w:pPr>
          </w:p>
        </w:tc>
        <w:tc>
          <w:tcPr>
            <w:tcW w:w="720" w:type="dxa"/>
            <w:shd w:val="clear" w:color="auto" w:fill="FFFFFF" w:themeFill="background1"/>
            <w:textDirection w:val="btLr"/>
          </w:tcPr>
          <w:p w:rsidR="00907F51" w:rsidRPr="004F1A29" w:rsidRDefault="00907F51" w:rsidP="00261528">
            <w:pPr>
              <w:spacing w:after="0" w:line="240" w:lineRule="auto"/>
              <w:ind w:left="113" w:right="113"/>
              <w:jc w:val="center"/>
              <w:rPr>
                <w:rFonts w:ascii="Times New Roman" w:hAnsi="Times New Roman"/>
              </w:rPr>
            </w:pPr>
            <w:r w:rsidRPr="004F1A29">
              <w:rPr>
                <w:rFonts w:ascii="Times New Roman" w:hAnsi="Times New Roman"/>
              </w:rPr>
              <w:t>S.CP.3</w:t>
            </w:r>
          </w:p>
        </w:tc>
        <w:tc>
          <w:tcPr>
            <w:tcW w:w="3600" w:type="dxa"/>
            <w:shd w:val="clear" w:color="auto" w:fill="FFFFFF" w:themeFill="background1"/>
          </w:tcPr>
          <w:p w:rsidR="00907F51" w:rsidRPr="00EE437F" w:rsidRDefault="00907F51" w:rsidP="00EE437F">
            <w:pPr>
              <w:autoSpaceDE w:val="0"/>
              <w:autoSpaceDN w:val="0"/>
              <w:adjustRightInd w:val="0"/>
              <w:spacing w:after="0" w:line="240" w:lineRule="auto"/>
              <w:rPr>
                <w:rFonts w:ascii="Times New Roman" w:hAnsi="Times New Roman"/>
                <w:i/>
                <w:iCs/>
              </w:rPr>
            </w:pPr>
            <w:r w:rsidRPr="004F1A29">
              <w:rPr>
                <w:rFonts w:ascii="Times New Roman" w:hAnsi="Times New Roman"/>
              </w:rPr>
              <w:t xml:space="preserve">Understand the conditional probability of </w:t>
            </w:r>
            <w:r w:rsidRPr="004F1A29">
              <w:rPr>
                <w:rFonts w:ascii="Times New Roman" w:hAnsi="Times New Roman"/>
                <w:i/>
                <w:iCs/>
              </w:rPr>
              <w:t xml:space="preserve">A </w:t>
            </w:r>
            <w:r w:rsidRPr="004F1A29">
              <w:rPr>
                <w:rFonts w:ascii="Times New Roman" w:hAnsi="Times New Roman"/>
              </w:rPr>
              <w:t xml:space="preserve">given </w:t>
            </w:r>
            <w:r w:rsidRPr="004F1A29">
              <w:rPr>
                <w:rFonts w:ascii="Times New Roman" w:hAnsi="Times New Roman"/>
                <w:i/>
                <w:iCs/>
              </w:rPr>
              <w:t xml:space="preserve">B </w:t>
            </w:r>
            <w:r w:rsidRPr="004F1A29">
              <w:rPr>
                <w:rFonts w:ascii="Times New Roman" w:hAnsi="Times New Roman"/>
              </w:rPr>
              <w:t xml:space="preserve">as </w:t>
            </w:r>
            <w:r w:rsidRPr="004F1A29">
              <w:rPr>
                <w:rFonts w:ascii="Times New Roman" w:hAnsi="Times New Roman"/>
                <w:i/>
                <w:iCs/>
              </w:rPr>
              <w:t>P(A</w:t>
            </w:r>
            <w:r>
              <w:rPr>
                <w:rFonts w:ascii="Times New Roman" w:hAnsi="Times New Roman"/>
                <w:i/>
                <w:iCs/>
              </w:rPr>
              <w:t xml:space="preserve"> </w:t>
            </w:r>
            <w:r w:rsidRPr="004F1A29">
              <w:rPr>
                <w:rFonts w:ascii="Times New Roman" w:hAnsi="Times New Roman"/>
              </w:rPr>
              <w:t xml:space="preserve">and </w:t>
            </w:r>
            <w:r w:rsidRPr="004F1A29">
              <w:rPr>
                <w:rFonts w:ascii="Times New Roman" w:hAnsi="Times New Roman"/>
                <w:i/>
                <w:iCs/>
              </w:rPr>
              <w:t>B)/P(B)</w:t>
            </w:r>
            <w:r w:rsidRPr="004F1A29">
              <w:rPr>
                <w:rFonts w:ascii="Times New Roman" w:hAnsi="Times New Roman"/>
              </w:rPr>
              <w:t xml:space="preserve">, and interpret independence of </w:t>
            </w:r>
            <w:r w:rsidRPr="004F1A29">
              <w:rPr>
                <w:rFonts w:ascii="Times New Roman" w:hAnsi="Times New Roman"/>
                <w:i/>
                <w:iCs/>
              </w:rPr>
              <w:t xml:space="preserve">A </w:t>
            </w:r>
            <w:r w:rsidRPr="004F1A29">
              <w:rPr>
                <w:rFonts w:ascii="Times New Roman" w:hAnsi="Times New Roman"/>
              </w:rPr>
              <w:t xml:space="preserve">and </w:t>
            </w:r>
            <w:r w:rsidRPr="004F1A29">
              <w:rPr>
                <w:rFonts w:ascii="Times New Roman" w:hAnsi="Times New Roman"/>
                <w:i/>
                <w:iCs/>
              </w:rPr>
              <w:t xml:space="preserve">B </w:t>
            </w:r>
            <w:r w:rsidRPr="004F1A29">
              <w:rPr>
                <w:rFonts w:ascii="Times New Roman" w:hAnsi="Times New Roman"/>
              </w:rPr>
              <w:t>as saying that</w:t>
            </w:r>
            <w:r w:rsidR="00EE437F">
              <w:rPr>
                <w:rFonts w:ascii="Times New Roman" w:hAnsi="Times New Roman"/>
                <w:i/>
                <w:iCs/>
              </w:rPr>
              <w:t xml:space="preserve"> </w:t>
            </w:r>
            <w:r w:rsidRPr="004F1A29">
              <w:rPr>
                <w:rFonts w:ascii="Times New Roman" w:hAnsi="Times New Roman"/>
              </w:rPr>
              <w:t xml:space="preserve">the conditional probability of </w:t>
            </w:r>
            <w:r w:rsidRPr="004F1A29">
              <w:rPr>
                <w:rFonts w:ascii="Times New Roman" w:hAnsi="Times New Roman"/>
                <w:i/>
                <w:iCs/>
              </w:rPr>
              <w:t xml:space="preserve">A </w:t>
            </w:r>
            <w:r w:rsidRPr="004F1A29">
              <w:rPr>
                <w:rFonts w:ascii="Times New Roman" w:hAnsi="Times New Roman"/>
              </w:rPr>
              <w:t xml:space="preserve">given </w:t>
            </w:r>
            <w:r w:rsidRPr="004F1A29">
              <w:rPr>
                <w:rFonts w:ascii="Times New Roman" w:hAnsi="Times New Roman"/>
                <w:i/>
                <w:iCs/>
              </w:rPr>
              <w:t xml:space="preserve">B </w:t>
            </w:r>
            <w:r w:rsidRPr="004F1A29">
              <w:rPr>
                <w:rFonts w:ascii="Times New Roman" w:hAnsi="Times New Roman"/>
              </w:rPr>
              <w:t>is the same as the probability</w:t>
            </w:r>
            <w:r>
              <w:rPr>
                <w:rFonts w:ascii="Times New Roman" w:hAnsi="Times New Roman"/>
              </w:rPr>
              <w:t xml:space="preserve"> </w:t>
            </w:r>
            <w:r w:rsidRPr="004F1A29">
              <w:rPr>
                <w:rFonts w:ascii="Times New Roman" w:hAnsi="Times New Roman"/>
              </w:rPr>
              <w:t xml:space="preserve">of </w:t>
            </w:r>
            <w:r w:rsidRPr="004F1A29">
              <w:rPr>
                <w:rFonts w:ascii="Times New Roman" w:hAnsi="Times New Roman"/>
                <w:i/>
                <w:iCs/>
              </w:rPr>
              <w:t>A</w:t>
            </w:r>
            <w:r w:rsidRPr="004F1A29">
              <w:rPr>
                <w:rFonts w:ascii="Times New Roman" w:hAnsi="Times New Roman"/>
              </w:rPr>
              <w:t xml:space="preserve">, and the conditional probability of </w:t>
            </w:r>
            <w:r w:rsidRPr="004F1A29">
              <w:rPr>
                <w:rFonts w:ascii="Times New Roman" w:hAnsi="Times New Roman"/>
                <w:i/>
                <w:iCs/>
              </w:rPr>
              <w:t xml:space="preserve">B </w:t>
            </w:r>
            <w:r w:rsidRPr="004F1A29">
              <w:rPr>
                <w:rFonts w:ascii="Times New Roman" w:hAnsi="Times New Roman"/>
              </w:rPr>
              <w:t xml:space="preserve">given </w:t>
            </w:r>
            <w:r w:rsidRPr="004F1A29">
              <w:rPr>
                <w:rFonts w:ascii="Times New Roman" w:hAnsi="Times New Roman"/>
                <w:i/>
                <w:iCs/>
              </w:rPr>
              <w:t xml:space="preserve">A </w:t>
            </w:r>
            <w:r w:rsidRPr="004F1A29">
              <w:rPr>
                <w:rFonts w:ascii="Times New Roman" w:hAnsi="Times New Roman"/>
              </w:rPr>
              <w:t>is the same as the</w:t>
            </w:r>
            <w:r>
              <w:rPr>
                <w:rFonts w:ascii="Times New Roman" w:hAnsi="Times New Roman"/>
              </w:rPr>
              <w:t xml:space="preserve"> </w:t>
            </w:r>
            <w:r w:rsidRPr="004F1A29">
              <w:rPr>
                <w:rFonts w:ascii="Times New Roman" w:hAnsi="Times New Roman"/>
              </w:rPr>
              <w:t xml:space="preserve">probability of </w:t>
            </w:r>
            <w:r w:rsidRPr="004F1A29">
              <w:rPr>
                <w:rFonts w:ascii="Times New Roman" w:hAnsi="Times New Roman"/>
                <w:i/>
                <w:iCs/>
              </w:rPr>
              <w:t>B</w:t>
            </w:r>
            <w:r w:rsidRPr="004F1A29">
              <w:rPr>
                <w:rFonts w:ascii="Times New Roman" w:hAnsi="Times New Roman"/>
              </w:rPr>
              <w:t>.</w:t>
            </w:r>
          </w:p>
        </w:tc>
        <w:tc>
          <w:tcPr>
            <w:tcW w:w="3870" w:type="dxa"/>
            <w:shd w:val="clear" w:color="auto" w:fill="FFFFFF" w:themeFill="background1"/>
          </w:tcPr>
          <w:p w:rsidR="00907F51" w:rsidRDefault="00907F51"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compute the conditional probabilities of events.</w:t>
            </w:r>
          </w:p>
        </w:tc>
        <w:tc>
          <w:tcPr>
            <w:tcW w:w="2690" w:type="dxa"/>
            <w:shd w:val="clear" w:color="auto" w:fill="FFFFFF" w:themeFill="background1"/>
          </w:tcPr>
          <w:p w:rsidR="00907F51" w:rsidRDefault="00907F51" w:rsidP="00EE437F">
            <w:pPr>
              <w:spacing w:after="0" w:line="240" w:lineRule="auto"/>
              <w:jc w:val="center"/>
              <w:rPr>
                <w:rFonts w:ascii="Times New Roman" w:hAnsi="Times New Roman"/>
              </w:rPr>
            </w:pPr>
          </w:p>
        </w:tc>
        <w:tc>
          <w:tcPr>
            <w:tcW w:w="3610" w:type="dxa"/>
            <w:shd w:val="clear" w:color="auto" w:fill="FFFFFF" w:themeFill="background1"/>
          </w:tcPr>
          <w:p w:rsidR="00907F51" w:rsidRDefault="00907F51" w:rsidP="00EE437F">
            <w:pPr>
              <w:spacing w:after="0" w:line="240" w:lineRule="auto"/>
              <w:jc w:val="center"/>
              <w:rPr>
                <w:rFonts w:ascii="Times New Roman" w:hAnsi="Times New Roman"/>
              </w:rPr>
            </w:pPr>
          </w:p>
        </w:tc>
      </w:tr>
      <w:tr w:rsidR="00907F51" w:rsidRPr="00D62C4D" w:rsidTr="00261528">
        <w:trPr>
          <w:cantSplit/>
          <w:trHeight w:val="1134"/>
        </w:trPr>
        <w:tc>
          <w:tcPr>
            <w:tcW w:w="630" w:type="dxa"/>
            <w:vMerge/>
            <w:shd w:val="clear" w:color="auto" w:fill="FFFFFF" w:themeFill="background1"/>
          </w:tcPr>
          <w:p w:rsidR="00907F51" w:rsidRPr="004F1A29" w:rsidRDefault="00907F51" w:rsidP="00EE437F">
            <w:pPr>
              <w:spacing w:after="0" w:line="240" w:lineRule="auto"/>
              <w:jc w:val="center"/>
              <w:rPr>
                <w:rFonts w:ascii="Times New Roman" w:hAnsi="Times New Roman"/>
              </w:rPr>
            </w:pPr>
          </w:p>
        </w:tc>
        <w:tc>
          <w:tcPr>
            <w:tcW w:w="720" w:type="dxa"/>
            <w:shd w:val="clear" w:color="auto" w:fill="FFFFFF" w:themeFill="background1"/>
            <w:textDirection w:val="btLr"/>
          </w:tcPr>
          <w:p w:rsidR="00907F51" w:rsidRPr="004F1A29" w:rsidRDefault="00907F51" w:rsidP="00261528">
            <w:pPr>
              <w:spacing w:after="0" w:line="240" w:lineRule="auto"/>
              <w:ind w:left="113" w:right="113"/>
              <w:jc w:val="center"/>
              <w:rPr>
                <w:rFonts w:ascii="Times New Roman" w:hAnsi="Times New Roman"/>
              </w:rPr>
            </w:pPr>
            <w:r w:rsidRPr="004F1A29">
              <w:rPr>
                <w:rFonts w:ascii="Times New Roman" w:hAnsi="Times New Roman"/>
              </w:rPr>
              <w:t>S.CP.4</w:t>
            </w:r>
          </w:p>
        </w:tc>
        <w:tc>
          <w:tcPr>
            <w:tcW w:w="3600" w:type="dxa"/>
            <w:shd w:val="clear" w:color="auto" w:fill="FFFFFF" w:themeFill="background1"/>
          </w:tcPr>
          <w:p w:rsidR="00907F51" w:rsidRPr="00EE437F" w:rsidRDefault="00907F51" w:rsidP="00EE437F">
            <w:pPr>
              <w:autoSpaceDE w:val="0"/>
              <w:autoSpaceDN w:val="0"/>
              <w:adjustRightInd w:val="0"/>
              <w:spacing w:after="0" w:line="240" w:lineRule="auto"/>
              <w:rPr>
                <w:rFonts w:ascii="Times New Roman" w:hAnsi="Times New Roman"/>
              </w:rPr>
            </w:pPr>
            <w:r w:rsidRPr="004F1A29">
              <w:rPr>
                <w:rFonts w:ascii="Times New Roman" w:hAnsi="Times New Roman"/>
              </w:rPr>
              <w:t>Construct and interpret two-way frequency tables of data when</w:t>
            </w:r>
            <w:r>
              <w:rPr>
                <w:rFonts w:ascii="Times New Roman" w:hAnsi="Times New Roman"/>
              </w:rPr>
              <w:t xml:space="preserve"> </w:t>
            </w:r>
            <w:r w:rsidRPr="004F1A29">
              <w:rPr>
                <w:rFonts w:ascii="Times New Roman" w:hAnsi="Times New Roman"/>
              </w:rPr>
              <w:t>two categories are as</w:t>
            </w:r>
            <w:r>
              <w:rPr>
                <w:rFonts w:ascii="Times New Roman" w:hAnsi="Times New Roman"/>
              </w:rPr>
              <w:t xml:space="preserve">sociated with each object being </w:t>
            </w:r>
            <w:r w:rsidRPr="004F1A29">
              <w:rPr>
                <w:rFonts w:ascii="Times New Roman" w:hAnsi="Times New Roman"/>
              </w:rPr>
              <w:t>classified. Use the</w:t>
            </w:r>
            <w:r>
              <w:rPr>
                <w:rFonts w:ascii="Times New Roman" w:hAnsi="Times New Roman"/>
              </w:rPr>
              <w:t xml:space="preserve"> </w:t>
            </w:r>
            <w:r w:rsidRPr="004F1A29">
              <w:rPr>
                <w:rFonts w:ascii="Times New Roman" w:hAnsi="Times New Roman"/>
              </w:rPr>
              <w:t>two-way table as a sample space to decide if events are independent</w:t>
            </w:r>
            <w:r>
              <w:rPr>
                <w:rFonts w:ascii="Times New Roman" w:hAnsi="Times New Roman"/>
              </w:rPr>
              <w:t xml:space="preserve"> </w:t>
            </w:r>
            <w:r w:rsidRPr="004F1A29">
              <w:rPr>
                <w:rFonts w:ascii="Times New Roman" w:hAnsi="Times New Roman"/>
              </w:rPr>
              <w:t xml:space="preserve">and to approximate conditional probabilities. </w:t>
            </w:r>
            <w:r w:rsidRPr="004F1A29">
              <w:rPr>
                <w:rFonts w:ascii="Times New Roman" w:hAnsi="Times New Roman"/>
                <w:i/>
                <w:iCs/>
              </w:rPr>
              <w:t>For example, collect</w:t>
            </w:r>
            <w:r>
              <w:rPr>
                <w:rFonts w:ascii="Times New Roman" w:hAnsi="Times New Roman"/>
              </w:rPr>
              <w:t xml:space="preserve"> </w:t>
            </w:r>
            <w:r w:rsidRPr="004F1A29">
              <w:rPr>
                <w:rFonts w:ascii="Times New Roman" w:hAnsi="Times New Roman"/>
                <w:i/>
                <w:iCs/>
              </w:rPr>
              <w:t>data from a random sample of students in your school on their favorite</w:t>
            </w:r>
            <w:r w:rsidR="00EE437F">
              <w:rPr>
                <w:rFonts w:ascii="Times New Roman" w:hAnsi="Times New Roman"/>
              </w:rPr>
              <w:t xml:space="preserve"> </w:t>
            </w:r>
            <w:r w:rsidRPr="004F1A29">
              <w:rPr>
                <w:rFonts w:ascii="Times New Roman" w:hAnsi="Times New Roman"/>
                <w:i/>
                <w:iCs/>
              </w:rPr>
              <w:t>subject among math, science, and English. Estimate the probability that</w:t>
            </w:r>
            <w:r>
              <w:rPr>
                <w:rFonts w:ascii="Times New Roman" w:hAnsi="Times New Roman"/>
                <w:i/>
                <w:iCs/>
              </w:rPr>
              <w:t xml:space="preserve"> </w:t>
            </w:r>
            <w:r w:rsidRPr="004F1A29">
              <w:rPr>
                <w:rFonts w:ascii="Times New Roman" w:hAnsi="Times New Roman"/>
                <w:i/>
                <w:iCs/>
              </w:rPr>
              <w:t>a randomly selected student from your school will favor science given</w:t>
            </w:r>
            <w:r>
              <w:rPr>
                <w:rFonts w:ascii="Times New Roman" w:hAnsi="Times New Roman"/>
                <w:i/>
                <w:iCs/>
              </w:rPr>
              <w:t xml:space="preserve"> </w:t>
            </w:r>
            <w:r w:rsidRPr="004F1A29">
              <w:rPr>
                <w:rFonts w:ascii="Times New Roman" w:hAnsi="Times New Roman"/>
                <w:i/>
                <w:iCs/>
              </w:rPr>
              <w:t>that the student is in tenth grade. Do the same for other subjects and</w:t>
            </w:r>
            <w:r>
              <w:rPr>
                <w:rFonts w:ascii="Times New Roman" w:hAnsi="Times New Roman"/>
                <w:i/>
                <w:iCs/>
              </w:rPr>
              <w:t xml:space="preserve"> </w:t>
            </w:r>
            <w:r w:rsidRPr="004F1A29">
              <w:rPr>
                <w:rFonts w:ascii="Times New Roman" w:hAnsi="Times New Roman"/>
                <w:i/>
                <w:iCs/>
              </w:rPr>
              <w:t>compare the results.</w:t>
            </w:r>
          </w:p>
        </w:tc>
        <w:tc>
          <w:tcPr>
            <w:tcW w:w="3870" w:type="dxa"/>
            <w:shd w:val="clear" w:color="auto" w:fill="FFFFFF" w:themeFill="background1"/>
          </w:tcPr>
          <w:p w:rsidR="00907F51" w:rsidRDefault="00907F51"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construct and interpret a two-way frequency table of data.</w:t>
            </w:r>
          </w:p>
          <w:p w:rsidR="00907F51" w:rsidRDefault="00907F51"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use a two-way table to decide if events are independent and approximate conditional probabilities.</w:t>
            </w:r>
          </w:p>
        </w:tc>
        <w:tc>
          <w:tcPr>
            <w:tcW w:w="2690" w:type="dxa"/>
            <w:shd w:val="clear" w:color="auto" w:fill="FFFFFF" w:themeFill="background1"/>
          </w:tcPr>
          <w:p w:rsidR="00907F51" w:rsidRDefault="00446C1C" w:rsidP="00446C1C">
            <w:pPr>
              <w:spacing w:after="0" w:line="240" w:lineRule="auto"/>
              <w:rPr>
                <w:rFonts w:ascii="Times New Roman" w:hAnsi="Times New Roman"/>
              </w:rPr>
            </w:pPr>
            <w:r>
              <w:rPr>
                <w:rFonts w:ascii="Times New Roman" w:hAnsi="Times New Roman"/>
              </w:rPr>
              <w:t>Model with Mathematics</w:t>
            </w:r>
          </w:p>
        </w:tc>
        <w:tc>
          <w:tcPr>
            <w:tcW w:w="3610" w:type="dxa"/>
            <w:shd w:val="clear" w:color="auto" w:fill="FFFFFF" w:themeFill="background1"/>
          </w:tcPr>
          <w:p w:rsidR="00907F51" w:rsidRDefault="00907F51" w:rsidP="00EE437F">
            <w:pPr>
              <w:spacing w:after="0" w:line="240" w:lineRule="auto"/>
              <w:jc w:val="center"/>
              <w:rPr>
                <w:rFonts w:ascii="Times New Roman" w:hAnsi="Times New Roman"/>
              </w:rPr>
            </w:pPr>
          </w:p>
        </w:tc>
      </w:tr>
      <w:tr w:rsidR="00907F51" w:rsidRPr="00D62C4D" w:rsidTr="00261528">
        <w:trPr>
          <w:cantSplit/>
          <w:trHeight w:val="1134"/>
        </w:trPr>
        <w:tc>
          <w:tcPr>
            <w:tcW w:w="630" w:type="dxa"/>
            <w:vMerge/>
            <w:shd w:val="clear" w:color="auto" w:fill="FFFFFF" w:themeFill="background1"/>
          </w:tcPr>
          <w:p w:rsidR="00907F51" w:rsidRPr="004F1A29" w:rsidRDefault="00907F51" w:rsidP="00EE437F">
            <w:pPr>
              <w:autoSpaceDE w:val="0"/>
              <w:autoSpaceDN w:val="0"/>
              <w:adjustRightInd w:val="0"/>
              <w:spacing w:after="0" w:line="240" w:lineRule="auto"/>
              <w:jc w:val="center"/>
              <w:rPr>
                <w:rFonts w:ascii="Times New Roman" w:hAnsi="Times New Roman"/>
              </w:rPr>
            </w:pPr>
          </w:p>
        </w:tc>
        <w:tc>
          <w:tcPr>
            <w:tcW w:w="720" w:type="dxa"/>
            <w:shd w:val="clear" w:color="auto" w:fill="FFFFFF" w:themeFill="background1"/>
            <w:textDirection w:val="btLr"/>
          </w:tcPr>
          <w:p w:rsidR="00907F51" w:rsidRPr="004F1A29" w:rsidRDefault="00907F51" w:rsidP="00261528">
            <w:pPr>
              <w:autoSpaceDE w:val="0"/>
              <w:autoSpaceDN w:val="0"/>
              <w:adjustRightInd w:val="0"/>
              <w:spacing w:after="0" w:line="240" w:lineRule="auto"/>
              <w:ind w:left="113" w:right="113"/>
              <w:jc w:val="center"/>
              <w:rPr>
                <w:rFonts w:ascii="Times New Roman" w:hAnsi="Times New Roman"/>
              </w:rPr>
            </w:pPr>
            <w:r w:rsidRPr="004F1A29">
              <w:rPr>
                <w:rFonts w:ascii="Times New Roman" w:hAnsi="Times New Roman"/>
              </w:rPr>
              <w:t>S.CP.5</w:t>
            </w:r>
          </w:p>
          <w:p w:rsidR="00907F51" w:rsidRPr="004F1A29" w:rsidRDefault="00907F51" w:rsidP="00261528">
            <w:pPr>
              <w:spacing w:after="0" w:line="240" w:lineRule="auto"/>
              <w:ind w:left="113" w:right="113"/>
              <w:jc w:val="center"/>
              <w:rPr>
                <w:rFonts w:ascii="Times New Roman" w:hAnsi="Times New Roman"/>
              </w:rPr>
            </w:pPr>
          </w:p>
        </w:tc>
        <w:tc>
          <w:tcPr>
            <w:tcW w:w="3600" w:type="dxa"/>
            <w:shd w:val="clear" w:color="auto" w:fill="FFFFFF" w:themeFill="background1"/>
          </w:tcPr>
          <w:p w:rsidR="00907F51" w:rsidRPr="004F1A29" w:rsidRDefault="00907F51" w:rsidP="00EE437F">
            <w:pPr>
              <w:autoSpaceDE w:val="0"/>
              <w:autoSpaceDN w:val="0"/>
              <w:adjustRightInd w:val="0"/>
              <w:spacing w:after="0" w:line="240" w:lineRule="auto"/>
              <w:rPr>
                <w:rFonts w:ascii="Times New Roman" w:hAnsi="Times New Roman"/>
              </w:rPr>
            </w:pPr>
            <w:r w:rsidRPr="004F1A29">
              <w:rPr>
                <w:rFonts w:ascii="Times New Roman" w:hAnsi="Times New Roman"/>
              </w:rPr>
              <w:t>Recognize and explain the concepts of conditional probability</w:t>
            </w:r>
            <w:r>
              <w:rPr>
                <w:rFonts w:ascii="Times New Roman" w:hAnsi="Times New Roman"/>
              </w:rPr>
              <w:t xml:space="preserve"> </w:t>
            </w:r>
            <w:r w:rsidRPr="004F1A29">
              <w:rPr>
                <w:rFonts w:ascii="Times New Roman" w:hAnsi="Times New Roman"/>
              </w:rPr>
              <w:t xml:space="preserve">and independence in everyday language and everyday situations. </w:t>
            </w:r>
            <w:r w:rsidRPr="004F1A29">
              <w:rPr>
                <w:rFonts w:ascii="Times New Roman" w:hAnsi="Times New Roman"/>
                <w:i/>
                <w:iCs/>
              </w:rPr>
              <w:t>For</w:t>
            </w:r>
            <w:r>
              <w:rPr>
                <w:rFonts w:ascii="Times New Roman" w:hAnsi="Times New Roman"/>
              </w:rPr>
              <w:t xml:space="preserve"> </w:t>
            </w:r>
            <w:r w:rsidRPr="004F1A29">
              <w:rPr>
                <w:rFonts w:ascii="Times New Roman" w:hAnsi="Times New Roman"/>
                <w:i/>
                <w:iCs/>
              </w:rPr>
              <w:t>example, compare the chance of having lung cancer if you are a smoker</w:t>
            </w:r>
            <w:r>
              <w:rPr>
                <w:rFonts w:ascii="Times New Roman" w:hAnsi="Times New Roman"/>
              </w:rPr>
              <w:t xml:space="preserve"> </w:t>
            </w:r>
            <w:r w:rsidRPr="004F1A29">
              <w:rPr>
                <w:rFonts w:ascii="Times New Roman" w:hAnsi="Times New Roman"/>
                <w:i/>
                <w:iCs/>
              </w:rPr>
              <w:t>with the chance of being a smoker if you have lung cancer.</w:t>
            </w:r>
          </w:p>
        </w:tc>
        <w:tc>
          <w:tcPr>
            <w:tcW w:w="3870" w:type="dxa"/>
            <w:shd w:val="clear" w:color="auto" w:fill="FFFFFF" w:themeFill="background1"/>
          </w:tcPr>
          <w:p w:rsidR="00907F51" w:rsidRDefault="00907F51"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use conditional probability and independence to find the probability of a real world event.</w:t>
            </w:r>
          </w:p>
        </w:tc>
        <w:tc>
          <w:tcPr>
            <w:tcW w:w="2690" w:type="dxa"/>
            <w:shd w:val="clear" w:color="auto" w:fill="FFFFFF" w:themeFill="background1"/>
          </w:tcPr>
          <w:p w:rsidR="00907F51" w:rsidRDefault="00446C1C" w:rsidP="00446C1C">
            <w:pPr>
              <w:spacing w:after="0" w:line="240" w:lineRule="auto"/>
              <w:rPr>
                <w:rFonts w:ascii="Times New Roman" w:hAnsi="Times New Roman"/>
              </w:rPr>
            </w:pPr>
            <w:r>
              <w:rPr>
                <w:rFonts w:ascii="Times New Roman" w:hAnsi="Times New Roman"/>
              </w:rPr>
              <w:t>Attend to Precision</w:t>
            </w:r>
          </w:p>
          <w:p w:rsidR="00446C1C" w:rsidRDefault="00446C1C" w:rsidP="00446C1C">
            <w:pPr>
              <w:spacing w:after="0" w:line="240" w:lineRule="auto"/>
              <w:rPr>
                <w:rFonts w:ascii="Times New Roman" w:hAnsi="Times New Roman"/>
              </w:rPr>
            </w:pPr>
          </w:p>
        </w:tc>
        <w:tc>
          <w:tcPr>
            <w:tcW w:w="3610" w:type="dxa"/>
            <w:shd w:val="clear" w:color="auto" w:fill="FFFFFF" w:themeFill="background1"/>
          </w:tcPr>
          <w:p w:rsidR="00907F51" w:rsidRDefault="00907F51" w:rsidP="00EE437F">
            <w:pPr>
              <w:spacing w:after="0" w:line="240" w:lineRule="auto"/>
              <w:jc w:val="center"/>
              <w:rPr>
                <w:rFonts w:ascii="Times New Roman" w:hAnsi="Times New Roman"/>
              </w:rPr>
            </w:pPr>
          </w:p>
        </w:tc>
      </w:tr>
      <w:tr w:rsidR="00907F51" w:rsidRPr="00D62C4D" w:rsidTr="00907F51">
        <w:trPr>
          <w:cantSplit/>
          <w:trHeight w:val="1134"/>
        </w:trPr>
        <w:tc>
          <w:tcPr>
            <w:tcW w:w="630" w:type="dxa"/>
            <w:vMerge w:val="restart"/>
            <w:shd w:val="clear" w:color="auto" w:fill="FFFFFF" w:themeFill="background1"/>
            <w:textDirection w:val="btLr"/>
          </w:tcPr>
          <w:p w:rsidR="00907F51" w:rsidRDefault="00907F51" w:rsidP="00907F51">
            <w:pPr>
              <w:spacing w:after="0" w:line="240" w:lineRule="auto"/>
              <w:ind w:left="113" w:right="113"/>
              <w:jc w:val="center"/>
              <w:rPr>
                <w:rFonts w:ascii="Times New Roman" w:hAnsi="Times New Roman"/>
              </w:rPr>
            </w:pPr>
            <w:r>
              <w:rPr>
                <w:rFonts w:ascii="Times New Roman" w:hAnsi="Times New Roman"/>
              </w:rPr>
              <w:t>Use the rules of probability to compute probabilities of compound events in a uniform probability model</w:t>
            </w:r>
          </w:p>
          <w:p w:rsidR="00907F51" w:rsidRPr="004F1A29" w:rsidRDefault="00907F51" w:rsidP="00907F51">
            <w:pPr>
              <w:spacing w:after="0" w:line="240" w:lineRule="auto"/>
              <w:ind w:left="113" w:right="113"/>
              <w:jc w:val="center"/>
              <w:rPr>
                <w:rFonts w:ascii="Times New Roman" w:hAnsi="Times New Roman"/>
              </w:rPr>
            </w:pPr>
          </w:p>
        </w:tc>
        <w:tc>
          <w:tcPr>
            <w:tcW w:w="720" w:type="dxa"/>
            <w:shd w:val="clear" w:color="auto" w:fill="FFFFFF" w:themeFill="background1"/>
            <w:textDirection w:val="btLr"/>
          </w:tcPr>
          <w:p w:rsidR="00907F51" w:rsidRPr="004F1A29" w:rsidRDefault="00907F51" w:rsidP="00261528">
            <w:pPr>
              <w:spacing w:after="0" w:line="240" w:lineRule="auto"/>
              <w:ind w:left="113" w:right="113"/>
              <w:jc w:val="center"/>
              <w:rPr>
                <w:rFonts w:ascii="Times New Roman" w:hAnsi="Times New Roman"/>
              </w:rPr>
            </w:pPr>
            <w:r w:rsidRPr="004F1A29">
              <w:rPr>
                <w:rFonts w:ascii="Times New Roman" w:hAnsi="Times New Roman"/>
              </w:rPr>
              <w:t>S.CP.6</w:t>
            </w:r>
          </w:p>
        </w:tc>
        <w:tc>
          <w:tcPr>
            <w:tcW w:w="3600" w:type="dxa"/>
            <w:shd w:val="clear" w:color="auto" w:fill="FFFFFF" w:themeFill="background1"/>
          </w:tcPr>
          <w:p w:rsidR="00907F51" w:rsidRPr="004F1A29" w:rsidRDefault="00907F51" w:rsidP="00EE437F">
            <w:pPr>
              <w:autoSpaceDE w:val="0"/>
              <w:autoSpaceDN w:val="0"/>
              <w:adjustRightInd w:val="0"/>
              <w:spacing w:after="0" w:line="240" w:lineRule="auto"/>
              <w:rPr>
                <w:rFonts w:ascii="Times New Roman" w:hAnsi="Times New Roman"/>
              </w:rPr>
            </w:pPr>
            <w:r w:rsidRPr="004F1A29">
              <w:rPr>
                <w:rFonts w:ascii="Times New Roman" w:hAnsi="Times New Roman"/>
              </w:rPr>
              <w:t xml:space="preserve">Find the conditional probability of </w:t>
            </w:r>
            <w:r w:rsidRPr="004F1A29">
              <w:rPr>
                <w:rFonts w:ascii="Times New Roman" w:hAnsi="Times New Roman"/>
                <w:i/>
                <w:iCs/>
              </w:rPr>
              <w:t xml:space="preserve">A </w:t>
            </w:r>
            <w:r w:rsidRPr="004F1A29">
              <w:rPr>
                <w:rFonts w:ascii="Times New Roman" w:hAnsi="Times New Roman"/>
              </w:rPr>
              <w:t xml:space="preserve">given </w:t>
            </w:r>
            <w:r w:rsidRPr="004F1A29">
              <w:rPr>
                <w:rFonts w:ascii="Times New Roman" w:hAnsi="Times New Roman"/>
                <w:i/>
                <w:iCs/>
              </w:rPr>
              <w:t xml:space="preserve">B </w:t>
            </w:r>
            <w:r w:rsidRPr="004F1A29">
              <w:rPr>
                <w:rFonts w:ascii="Times New Roman" w:hAnsi="Times New Roman"/>
              </w:rPr>
              <w:t xml:space="preserve">as the fraction of </w:t>
            </w:r>
            <w:r w:rsidRPr="004F1A29">
              <w:rPr>
                <w:rFonts w:ascii="Times New Roman" w:hAnsi="Times New Roman"/>
                <w:i/>
                <w:iCs/>
              </w:rPr>
              <w:t>B</w:t>
            </w:r>
            <w:r w:rsidRPr="004F1A29">
              <w:rPr>
                <w:rFonts w:ascii="Times New Roman" w:hAnsi="Times New Roman"/>
              </w:rPr>
              <w:t>’s</w:t>
            </w:r>
          </w:p>
          <w:p w:rsidR="00907F51" w:rsidRPr="004F1A29" w:rsidRDefault="00907F51" w:rsidP="00EE437F">
            <w:pPr>
              <w:autoSpaceDE w:val="0"/>
              <w:autoSpaceDN w:val="0"/>
              <w:adjustRightInd w:val="0"/>
              <w:spacing w:after="0" w:line="240" w:lineRule="auto"/>
              <w:rPr>
                <w:rFonts w:ascii="Times New Roman" w:hAnsi="Times New Roman"/>
              </w:rPr>
            </w:pPr>
            <w:r w:rsidRPr="004F1A29">
              <w:rPr>
                <w:rFonts w:ascii="Times New Roman" w:hAnsi="Times New Roman"/>
              </w:rPr>
              <w:t xml:space="preserve">outcomes that also belong to </w:t>
            </w:r>
            <w:r w:rsidRPr="004F1A29">
              <w:rPr>
                <w:rFonts w:ascii="Times New Roman" w:hAnsi="Times New Roman"/>
                <w:i/>
                <w:iCs/>
              </w:rPr>
              <w:t>A</w:t>
            </w:r>
            <w:r w:rsidRPr="004F1A29">
              <w:rPr>
                <w:rFonts w:ascii="Times New Roman" w:hAnsi="Times New Roman"/>
              </w:rPr>
              <w:t>, and interpret the answer in terms of the</w:t>
            </w:r>
          </w:p>
          <w:p w:rsidR="00907F51" w:rsidRPr="004F1A29" w:rsidRDefault="00907F51" w:rsidP="00EE437F">
            <w:pPr>
              <w:autoSpaceDE w:val="0"/>
              <w:autoSpaceDN w:val="0"/>
              <w:adjustRightInd w:val="0"/>
              <w:spacing w:after="0" w:line="240" w:lineRule="auto"/>
              <w:rPr>
                <w:rFonts w:ascii="Times New Roman" w:hAnsi="Times New Roman"/>
              </w:rPr>
            </w:pPr>
            <w:r w:rsidRPr="004F1A29">
              <w:rPr>
                <w:rFonts w:ascii="Times New Roman" w:hAnsi="Times New Roman"/>
              </w:rPr>
              <w:t>model.</w:t>
            </w:r>
          </w:p>
        </w:tc>
        <w:tc>
          <w:tcPr>
            <w:tcW w:w="3870" w:type="dxa"/>
            <w:shd w:val="clear" w:color="auto" w:fill="FFFFFF" w:themeFill="background1"/>
          </w:tcPr>
          <w:p w:rsidR="00907F51" w:rsidRDefault="00907F51"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find conditional probability for dependent events and interpret answers for a real world model.</w:t>
            </w:r>
          </w:p>
        </w:tc>
        <w:tc>
          <w:tcPr>
            <w:tcW w:w="2690" w:type="dxa"/>
            <w:shd w:val="clear" w:color="auto" w:fill="FFFFFF" w:themeFill="background1"/>
          </w:tcPr>
          <w:p w:rsidR="00907F51" w:rsidRDefault="00907F51" w:rsidP="00EE437F">
            <w:pPr>
              <w:spacing w:after="0" w:line="240" w:lineRule="auto"/>
              <w:jc w:val="center"/>
              <w:rPr>
                <w:rFonts w:ascii="Times New Roman" w:hAnsi="Times New Roman"/>
              </w:rPr>
            </w:pPr>
          </w:p>
        </w:tc>
        <w:tc>
          <w:tcPr>
            <w:tcW w:w="3610" w:type="dxa"/>
            <w:shd w:val="clear" w:color="auto" w:fill="FFFFFF" w:themeFill="background1"/>
          </w:tcPr>
          <w:p w:rsidR="00907F51" w:rsidRDefault="00907F51" w:rsidP="00EE437F">
            <w:pPr>
              <w:spacing w:after="0" w:line="240" w:lineRule="auto"/>
              <w:jc w:val="center"/>
              <w:rPr>
                <w:rFonts w:ascii="Times New Roman" w:hAnsi="Times New Roman"/>
              </w:rPr>
            </w:pPr>
          </w:p>
        </w:tc>
      </w:tr>
      <w:tr w:rsidR="00907F51" w:rsidRPr="00D62C4D" w:rsidTr="00261528">
        <w:trPr>
          <w:cantSplit/>
          <w:trHeight w:val="1134"/>
        </w:trPr>
        <w:tc>
          <w:tcPr>
            <w:tcW w:w="630" w:type="dxa"/>
            <w:vMerge/>
            <w:shd w:val="clear" w:color="auto" w:fill="FFFFFF" w:themeFill="background1"/>
          </w:tcPr>
          <w:p w:rsidR="00907F51" w:rsidRPr="004F1A29" w:rsidRDefault="00907F51" w:rsidP="00EE437F">
            <w:pPr>
              <w:spacing w:after="0" w:line="240" w:lineRule="auto"/>
              <w:jc w:val="center"/>
              <w:rPr>
                <w:rFonts w:ascii="Times New Roman" w:hAnsi="Times New Roman"/>
              </w:rPr>
            </w:pPr>
          </w:p>
        </w:tc>
        <w:tc>
          <w:tcPr>
            <w:tcW w:w="720" w:type="dxa"/>
            <w:shd w:val="clear" w:color="auto" w:fill="FFFFFF" w:themeFill="background1"/>
            <w:textDirection w:val="btLr"/>
          </w:tcPr>
          <w:p w:rsidR="00907F51" w:rsidRPr="004F1A29" w:rsidRDefault="00907F51" w:rsidP="00261528">
            <w:pPr>
              <w:spacing w:after="0" w:line="240" w:lineRule="auto"/>
              <w:ind w:left="113" w:right="113"/>
              <w:jc w:val="center"/>
              <w:rPr>
                <w:rFonts w:ascii="Times New Roman" w:hAnsi="Times New Roman"/>
              </w:rPr>
            </w:pPr>
            <w:r w:rsidRPr="004F1A29">
              <w:rPr>
                <w:rFonts w:ascii="Times New Roman" w:hAnsi="Times New Roman"/>
              </w:rPr>
              <w:t>S.CP.7</w:t>
            </w:r>
          </w:p>
        </w:tc>
        <w:tc>
          <w:tcPr>
            <w:tcW w:w="3600" w:type="dxa"/>
            <w:shd w:val="clear" w:color="auto" w:fill="FFFFFF" w:themeFill="background1"/>
          </w:tcPr>
          <w:p w:rsidR="00907F51" w:rsidRPr="004F1A29" w:rsidRDefault="00907F51" w:rsidP="00EE437F">
            <w:pPr>
              <w:autoSpaceDE w:val="0"/>
              <w:autoSpaceDN w:val="0"/>
              <w:adjustRightInd w:val="0"/>
              <w:spacing w:after="0" w:line="240" w:lineRule="auto"/>
              <w:rPr>
                <w:rFonts w:ascii="Times New Roman" w:hAnsi="Times New Roman"/>
              </w:rPr>
            </w:pPr>
            <w:r w:rsidRPr="004F1A29">
              <w:rPr>
                <w:rFonts w:ascii="Times New Roman" w:hAnsi="Times New Roman"/>
              </w:rPr>
              <w:t xml:space="preserve">Apply the Addition Rule, </w:t>
            </w:r>
            <w:r w:rsidRPr="004F1A29">
              <w:rPr>
                <w:rFonts w:ascii="Times New Roman" w:hAnsi="Times New Roman"/>
                <w:i/>
                <w:iCs/>
              </w:rPr>
              <w:t xml:space="preserve">P(A </w:t>
            </w:r>
            <w:r w:rsidRPr="004F1A29">
              <w:rPr>
                <w:rFonts w:ascii="Times New Roman" w:hAnsi="Times New Roman"/>
              </w:rPr>
              <w:t xml:space="preserve">or </w:t>
            </w:r>
            <w:r w:rsidRPr="004F1A29">
              <w:rPr>
                <w:rFonts w:ascii="Times New Roman" w:hAnsi="Times New Roman"/>
                <w:i/>
                <w:iCs/>
              </w:rPr>
              <w:t xml:space="preserve">B) = P(A) + P(B) – P(A </w:t>
            </w:r>
            <w:r w:rsidRPr="004F1A29">
              <w:rPr>
                <w:rFonts w:ascii="Times New Roman" w:hAnsi="Times New Roman"/>
              </w:rPr>
              <w:t xml:space="preserve">and </w:t>
            </w:r>
            <w:r w:rsidRPr="004F1A29">
              <w:rPr>
                <w:rFonts w:ascii="Times New Roman" w:hAnsi="Times New Roman"/>
                <w:i/>
                <w:iCs/>
              </w:rPr>
              <w:t>B)</w:t>
            </w:r>
            <w:r w:rsidRPr="004F1A29">
              <w:rPr>
                <w:rFonts w:ascii="Times New Roman" w:hAnsi="Times New Roman"/>
              </w:rPr>
              <w:t>,</w:t>
            </w:r>
            <w:r>
              <w:rPr>
                <w:rFonts w:ascii="Times New Roman" w:hAnsi="Times New Roman"/>
              </w:rPr>
              <w:t xml:space="preserve"> </w:t>
            </w:r>
            <w:r w:rsidRPr="004F1A29">
              <w:rPr>
                <w:rFonts w:ascii="Times New Roman" w:hAnsi="Times New Roman"/>
              </w:rPr>
              <w:t>and interpret the answer in terms of the model.</w:t>
            </w:r>
          </w:p>
        </w:tc>
        <w:tc>
          <w:tcPr>
            <w:tcW w:w="3870" w:type="dxa"/>
            <w:shd w:val="clear" w:color="auto" w:fill="FFFFFF" w:themeFill="background1"/>
          </w:tcPr>
          <w:p w:rsidR="00907F51" w:rsidRDefault="00907F51"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use the Addition Rule to interpret answers to a real world probability model.</w:t>
            </w:r>
          </w:p>
        </w:tc>
        <w:tc>
          <w:tcPr>
            <w:tcW w:w="2690" w:type="dxa"/>
            <w:shd w:val="clear" w:color="auto" w:fill="FFFFFF" w:themeFill="background1"/>
          </w:tcPr>
          <w:p w:rsidR="00907F51" w:rsidRDefault="00907F51" w:rsidP="00EE437F">
            <w:pPr>
              <w:spacing w:after="0" w:line="240" w:lineRule="auto"/>
              <w:jc w:val="center"/>
              <w:rPr>
                <w:rFonts w:ascii="Times New Roman" w:hAnsi="Times New Roman"/>
              </w:rPr>
            </w:pPr>
          </w:p>
        </w:tc>
        <w:tc>
          <w:tcPr>
            <w:tcW w:w="3610" w:type="dxa"/>
            <w:shd w:val="clear" w:color="auto" w:fill="FFFFFF" w:themeFill="background1"/>
          </w:tcPr>
          <w:p w:rsidR="00907F51" w:rsidRDefault="00907F51" w:rsidP="00EE437F">
            <w:pPr>
              <w:spacing w:after="0" w:line="240" w:lineRule="auto"/>
              <w:jc w:val="center"/>
              <w:rPr>
                <w:rFonts w:ascii="Times New Roman" w:hAnsi="Times New Roman"/>
              </w:rPr>
            </w:pPr>
          </w:p>
        </w:tc>
      </w:tr>
      <w:tr w:rsidR="00907F51" w:rsidRPr="00D62C4D" w:rsidTr="00261528">
        <w:trPr>
          <w:cantSplit/>
          <w:trHeight w:val="1134"/>
        </w:trPr>
        <w:tc>
          <w:tcPr>
            <w:tcW w:w="630" w:type="dxa"/>
            <w:vMerge/>
            <w:shd w:val="clear" w:color="auto" w:fill="FFFFFF" w:themeFill="background1"/>
          </w:tcPr>
          <w:p w:rsidR="00907F51" w:rsidRPr="004F1A29" w:rsidRDefault="00907F51" w:rsidP="00EE437F">
            <w:pPr>
              <w:spacing w:after="0" w:line="240" w:lineRule="auto"/>
              <w:jc w:val="center"/>
              <w:rPr>
                <w:rFonts w:ascii="Times New Roman" w:hAnsi="Times New Roman"/>
              </w:rPr>
            </w:pPr>
          </w:p>
        </w:tc>
        <w:tc>
          <w:tcPr>
            <w:tcW w:w="720" w:type="dxa"/>
            <w:shd w:val="clear" w:color="auto" w:fill="FFFFFF" w:themeFill="background1"/>
            <w:textDirection w:val="btLr"/>
          </w:tcPr>
          <w:p w:rsidR="00907F51" w:rsidRPr="004F1A29" w:rsidRDefault="00907F51" w:rsidP="00261528">
            <w:pPr>
              <w:spacing w:after="0" w:line="240" w:lineRule="auto"/>
              <w:ind w:left="113" w:right="113"/>
              <w:jc w:val="center"/>
              <w:rPr>
                <w:rFonts w:ascii="Times New Roman" w:hAnsi="Times New Roman"/>
              </w:rPr>
            </w:pPr>
            <w:r w:rsidRPr="004F1A29">
              <w:rPr>
                <w:rFonts w:ascii="Times New Roman" w:hAnsi="Times New Roman"/>
              </w:rPr>
              <w:t>S.CP.8</w:t>
            </w:r>
          </w:p>
        </w:tc>
        <w:tc>
          <w:tcPr>
            <w:tcW w:w="3600" w:type="dxa"/>
            <w:shd w:val="clear" w:color="auto" w:fill="FFFFFF" w:themeFill="background1"/>
          </w:tcPr>
          <w:p w:rsidR="00907F51" w:rsidRPr="004F1A29" w:rsidRDefault="00907F51" w:rsidP="00EE437F">
            <w:pPr>
              <w:autoSpaceDE w:val="0"/>
              <w:autoSpaceDN w:val="0"/>
              <w:adjustRightInd w:val="0"/>
              <w:spacing w:after="0" w:line="240" w:lineRule="auto"/>
              <w:rPr>
                <w:rFonts w:ascii="Times New Roman" w:hAnsi="Times New Roman"/>
              </w:rPr>
            </w:pPr>
            <w:r w:rsidRPr="004F1A29">
              <w:rPr>
                <w:rFonts w:ascii="Times New Roman" w:hAnsi="Times New Roman"/>
              </w:rPr>
              <w:t>(+) Apply the general Multiplication Rule in a uniform probability</w:t>
            </w:r>
            <w:r>
              <w:rPr>
                <w:rFonts w:ascii="Times New Roman" w:hAnsi="Times New Roman"/>
              </w:rPr>
              <w:t xml:space="preserve"> </w:t>
            </w:r>
            <w:r w:rsidRPr="004F1A29">
              <w:rPr>
                <w:rFonts w:ascii="Times New Roman" w:hAnsi="Times New Roman"/>
              </w:rPr>
              <w:t xml:space="preserve">model, </w:t>
            </w:r>
            <w:r w:rsidRPr="004F1A29">
              <w:rPr>
                <w:rFonts w:ascii="Times New Roman" w:hAnsi="Times New Roman"/>
                <w:i/>
                <w:iCs/>
              </w:rPr>
              <w:t xml:space="preserve">P(A </w:t>
            </w:r>
            <w:r w:rsidRPr="004F1A29">
              <w:rPr>
                <w:rFonts w:ascii="Times New Roman" w:hAnsi="Times New Roman"/>
              </w:rPr>
              <w:t xml:space="preserve">and </w:t>
            </w:r>
            <w:r w:rsidRPr="004F1A29">
              <w:rPr>
                <w:rFonts w:ascii="Times New Roman" w:hAnsi="Times New Roman"/>
                <w:i/>
                <w:iCs/>
              </w:rPr>
              <w:t>B) = P(A)P(B|A) = P(B)P(A|B)</w:t>
            </w:r>
            <w:r w:rsidRPr="004F1A29">
              <w:rPr>
                <w:rFonts w:ascii="Times New Roman" w:hAnsi="Times New Roman"/>
              </w:rPr>
              <w:t>, and interpret the answer</w:t>
            </w:r>
            <w:r>
              <w:rPr>
                <w:rFonts w:ascii="Times New Roman" w:hAnsi="Times New Roman"/>
              </w:rPr>
              <w:t xml:space="preserve"> </w:t>
            </w:r>
            <w:r w:rsidRPr="004F1A29">
              <w:rPr>
                <w:rFonts w:ascii="Times New Roman" w:hAnsi="Times New Roman"/>
              </w:rPr>
              <w:t>in terms of the model.</w:t>
            </w:r>
          </w:p>
        </w:tc>
        <w:tc>
          <w:tcPr>
            <w:tcW w:w="3870" w:type="dxa"/>
            <w:shd w:val="clear" w:color="auto" w:fill="FFFFFF" w:themeFill="background1"/>
          </w:tcPr>
          <w:p w:rsidR="00907F51" w:rsidRDefault="00907F51"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use the Multiplication Rule to interpret answers to a real world probability model.</w:t>
            </w:r>
          </w:p>
        </w:tc>
        <w:tc>
          <w:tcPr>
            <w:tcW w:w="2690" w:type="dxa"/>
            <w:shd w:val="clear" w:color="auto" w:fill="FFFFFF" w:themeFill="background1"/>
          </w:tcPr>
          <w:p w:rsidR="00907F51" w:rsidRDefault="00907F51" w:rsidP="00EE437F">
            <w:pPr>
              <w:spacing w:after="0" w:line="240" w:lineRule="auto"/>
              <w:jc w:val="center"/>
              <w:rPr>
                <w:rFonts w:ascii="Times New Roman" w:hAnsi="Times New Roman"/>
              </w:rPr>
            </w:pPr>
          </w:p>
        </w:tc>
        <w:tc>
          <w:tcPr>
            <w:tcW w:w="3610" w:type="dxa"/>
            <w:shd w:val="clear" w:color="auto" w:fill="FFFFFF" w:themeFill="background1"/>
          </w:tcPr>
          <w:p w:rsidR="00907F51" w:rsidRDefault="00907F51" w:rsidP="00EE437F">
            <w:pPr>
              <w:spacing w:after="0" w:line="240" w:lineRule="auto"/>
              <w:jc w:val="center"/>
              <w:rPr>
                <w:rFonts w:ascii="Times New Roman" w:hAnsi="Times New Roman"/>
              </w:rPr>
            </w:pPr>
          </w:p>
        </w:tc>
      </w:tr>
      <w:tr w:rsidR="00907F51" w:rsidRPr="00D62C4D" w:rsidTr="00261528">
        <w:trPr>
          <w:cantSplit/>
          <w:trHeight w:val="1134"/>
        </w:trPr>
        <w:tc>
          <w:tcPr>
            <w:tcW w:w="630" w:type="dxa"/>
            <w:vMerge/>
            <w:shd w:val="clear" w:color="auto" w:fill="FFFFFF" w:themeFill="background1"/>
          </w:tcPr>
          <w:p w:rsidR="00907F51" w:rsidRPr="004F1A29" w:rsidRDefault="00907F51" w:rsidP="00EE437F">
            <w:pPr>
              <w:spacing w:after="0" w:line="240" w:lineRule="auto"/>
              <w:jc w:val="center"/>
              <w:rPr>
                <w:rFonts w:ascii="Times New Roman" w:hAnsi="Times New Roman"/>
              </w:rPr>
            </w:pPr>
          </w:p>
        </w:tc>
        <w:tc>
          <w:tcPr>
            <w:tcW w:w="720" w:type="dxa"/>
            <w:shd w:val="clear" w:color="auto" w:fill="FFFFFF" w:themeFill="background1"/>
            <w:textDirection w:val="btLr"/>
          </w:tcPr>
          <w:p w:rsidR="00907F51" w:rsidRPr="004F1A29" w:rsidRDefault="00907F51" w:rsidP="00261528">
            <w:pPr>
              <w:spacing w:after="0" w:line="240" w:lineRule="auto"/>
              <w:ind w:left="113" w:right="113"/>
              <w:jc w:val="center"/>
              <w:rPr>
                <w:rFonts w:ascii="Times New Roman" w:hAnsi="Times New Roman"/>
              </w:rPr>
            </w:pPr>
            <w:r w:rsidRPr="004F1A29">
              <w:rPr>
                <w:rFonts w:ascii="Times New Roman" w:hAnsi="Times New Roman"/>
              </w:rPr>
              <w:t>S.CP.9</w:t>
            </w:r>
          </w:p>
        </w:tc>
        <w:tc>
          <w:tcPr>
            <w:tcW w:w="3600" w:type="dxa"/>
            <w:shd w:val="clear" w:color="auto" w:fill="FFFFFF" w:themeFill="background1"/>
          </w:tcPr>
          <w:p w:rsidR="00907F51" w:rsidRPr="004F1A29" w:rsidRDefault="00907F51" w:rsidP="00EE437F">
            <w:pPr>
              <w:autoSpaceDE w:val="0"/>
              <w:autoSpaceDN w:val="0"/>
              <w:adjustRightInd w:val="0"/>
              <w:spacing w:after="0" w:line="240" w:lineRule="auto"/>
              <w:rPr>
                <w:rFonts w:ascii="Times New Roman" w:hAnsi="Times New Roman"/>
              </w:rPr>
            </w:pPr>
            <w:r w:rsidRPr="004F1A29">
              <w:rPr>
                <w:rFonts w:ascii="Times New Roman" w:hAnsi="Times New Roman"/>
              </w:rPr>
              <w:t>(+) Use permutations and combinations to compute probabilities</w:t>
            </w:r>
            <w:r>
              <w:rPr>
                <w:rFonts w:ascii="Times New Roman" w:hAnsi="Times New Roman"/>
              </w:rPr>
              <w:t xml:space="preserve"> </w:t>
            </w:r>
            <w:r w:rsidRPr="004F1A29">
              <w:rPr>
                <w:rFonts w:ascii="Times New Roman" w:hAnsi="Times New Roman"/>
              </w:rPr>
              <w:t>of compound events and solve problems.</w:t>
            </w:r>
          </w:p>
        </w:tc>
        <w:tc>
          <w:tcPr>
            <w:tcW w:w="3870" w:type="dxa"/>
            <w:shd w:val="clear" w:color="auto" w:fill="FFFFFF" w:themeFill="background1"/>
          </w:tcPr>
          <w:p w:rsidR="00907F51" w:rsidRDefault="00907F51"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use permutations and combinations to determine the probabilities of compound events.</w:t>
            </w:r>
          </w:p>
        </w:tc>
        <w:tc>
          <w:tcPr>
            <w:tcW w:w="2690" w:type="dxa"/>
            <w:shd w:val="clear" w:color="auto" w:fill="FFFFFF" w:themeFill="background1"/>
          </w:tcPr>
          <w:p w:rsidR="00907F51" w:rsidRDefault="00907F51" w:rsidP="00EE437F">
            <w:pPr>
              <w:spacing w:after="0" w:line="240" w:lineRule="auto"/>
              <w:jc w:val="center"/>
              <w:rPr>
                <w:rFonts w:ascii="Times New Roman" w:hAnsi="Times New Roman"/>
              </w:rPr>
            </w:pPr>
          </w:p>
        </w:tc>
        <w:tc>
          <w:tcPr>
            <w:tcW w:w="3610" w:type="dxa"/>
            <w:shd w:val="clear" w:color="auto" w:fill="FFFFFF" w:themeFill="background1"/>
          </w:tcPr>
          <w:p w:rsidR="00907F51" w:rsidRDefault="00907F51" w:rsidP="00EE437F">
            <w:pPr>
              <w:spacing w:after="0" w:line="240" w:lineRule="auto"/>
              <w:jc w:val="center"/>
              <w:rPr>
                <w:rFonts w:ascii="Times New Roman" w:hAnsi="Times New Roman"/>
              </w:rPr>
            </w:pPr>
          </w:p>
        </w:tc>
      </w:tr>
      <w:tr w:rsidR="00261528" w:rsidRPr="00D62C4D" w:rsidTr="00907F51">
        <w:trPr>
          <w:cantSplit/>
          <w:trHeight w:val="1134"/>
        </w:trPr>
        <w:tc>
          <w:tcPr>
            <w:tcW w:w="630" w:type="dxa"/>
            <w:vMerge w:val="restart"/>
            <w:shd w:val="clear" w:color="auto" w:fill="FFFFFF" w:themeFill="background1"/>
            <w:textDirection w:val="btLr"/>
          </w:tcPr>
          <w:p w:rsidR="00261528" w:rsidRDefault="00907F51" w:rsidP="00907F51">
            <w:pPr>
              <w:spacing w:after="0" w:line="240" w:lineRule="auto"/>
              <w:ind w:left="113" w:right="113"/>
              <w:jc w:val="center"/>
              <w:rPr>
                <w:rFonts w:ascii="Times New Roman" w:hAnsi="Times New Roman"/>
              </w:rPr>
            </w:pPr>
            <w:r>
              <w:rPr>
                <w:rFonts w:ascii="Times New Roman" w:hAnsi="Times New Roman"/>
              </w:rPr>
              <w:t xml:space="preserve">Use probability to evaluate outcomes and </w:t>
            </w:r>
            <w:proofErr w:type="spellStart"/>
            <w:r>
              <w:rPr>
                <w:rFonts w:ascii="Times New Roman" w:hAnsi="Times New Roman"/>
              </w:rPr>
              <w:t>descisions</w:t>
            </w:r>
            <w:proofErr w:type="spellEnd"/>
          </w:p>
          <w:p w:rsidR="00907F51" w:rsidRPr="004F1A29" w:rsidRDefault="00907F51" w:rsidP="00907F51">
            <w:pPr>
              <w:spacing w:after="0" w:line="240" w:lineRule="auto"/>
              <w:ind w:left="113" w:right="113"/>
              <w:jc w:val="center"/>
              <w:rPr>
                <w:rFonts w:ascii="Times New Roman" w:hAnsi="Times New Roman"/>
              </w:rPr>
            </w:pPr>
          </w:p>
        </w:tc>
        <w:tc>
          <w:tcPr>
            <w:tcW w:w="720" w:type="dxa"/>
            <w:shd w:val="clear" w:color="auto" w:fill="FFFFFF" w:themeFill="background1"/>
            <w:textDirection w:val="btLr"/>
          </w:tcPr>
          <w:p w:rsidR="00261528" w:rsidRPr="004F1A29" w:rsidRDefault="00261528" w:rsidP="00261528">
            <w:pPr>
              <w:spacing w:after="0" w:line="240" w:lineRule="auto"/>
              <w:ind w:left="113" w:right="113"/>
              <w:jc w:val="center"/>
              <w:rPr>
                <w:rFonts w:ascii="Times New Roman" w:hAnsi="Times New Roman"/>
              </w:rPr>
            </w:pPr>
            <w:r w:rsidRPr="004F1A29">
              <w:rPr>
                <w:rFonts w:ascii="Times New Roman" w:hAnsi="Times New Roman"/>
              </w:rPr>
              <w:t>S.MD.6</w:t>
            </w:r>
          </w:p>
        </w:tc>
        <w:tc>
          <w:tcPr>
            <w:tcW w:w="3600" w:type="dxa"/>
            <w:shd w:val="clear" w:color="auto" w:fill="FFFFFF" w:themeFill="background1"/>
          </w:tcPr>
          <w:p w:rsidR="00261528" w:rsidRPr="004F1A29" w:rsidRDefault="00261528" w:rsidP="00EE437F">
            <w:pPr>
              <w:autoSpaceDE w:val="0"/>
              <w:autoSpaceDN w:val="0"/>
              <w:adjustRightInd w:val="0"/>
              <w:spacing w:after="0" w:line="240" w:lineRule="auto"/>
              <w:rPr>
                <w:rFonts w:ascii="Times New Roman" w:hAnsi="Times New Roman"/>
              </w:rPr>
            </w:pPr>
            <w:r w:rsidRPr="004F1A29">
              <w:rPr>
                <w:rFonts w:ascii="Times New Roman" w:hAnsi="Times New Roman"/>
              </w:rPr>
              <w:t xml:space="preserve"> (+) Use probabilities to make fair decisions (e.g., drawing by lots,</w:t>
            </w:r>
          </w:p>
          <w:p w:rsidR="00261528" w:rsidRPr="004F1A29" w:rsidRDefault="00261528" w:rsidP="00EE437F">
            <w:pPr>
              <w:autoSpaceDE w:val="0"/>
              <w:autoSpaceDN w:val="0"/>
              <w:adjustRightInd w:val="0"/>
              <w:spacing w:after="0" w:line="240" w:lineRule="auto"/>
              <w:rPr>
                <w:rFonts w:ascii="Times New Roman" w:hAnsi="Times New Roman"/>
              </w:rPr>
            </w:pPr>
            <w:r w:rsidRPr="004F1A29">
              <w:rPr>
                <w:rFonts w:ascii="Times New Roman" w:hAnsi="Times New Roman"/>
              </w:rPr>
              <w:t>using a random number generator).</w:t>
            </w:r>
          </w:p>
        </w:tc>
        <w:tc>
          <w:tcPr>
            <w:tcW w:w="3870" w:type="dxa"/>
            <w:shd w:val="clear" w:color="auto" w:fill="FFFFFF" w:themeFill="background1"/>
          </w:tcPr>
          <w:p w:rsidR="00261528" w:rsidRDefault="00261528"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use probability to determine if a model is fair.</w:t>
            </w:r>
          </w:p>
        </w:tc>
        <w:tc>
          <w:tcPr>
            <w:tcW w:w="2690" w:type="dxa"/>
            <w:shd w:val="clear" w:color="auto" w:fill="FFFFFF" w:themeFill="background1"/>
          </w:tcPr>
          <w:p w:rsidR="00261528" w:rsidRDefault="00261528" w:rsidP="00EE437F">
            <w:pPr>
              <w:spacing w:after="0" w:line="240" w:lineRule="auto"/>
              <w:jc w:val="center"/>
              <w:rPr>
                <w:rFonts w:ascii="Times New Roman" w:hAnsi="Times New Roman"/>
              </w:rPr>
            </w:pPr>
          </w:p>
        </w:tc>
        <w:tc>
          <w:tcPr>
            <w:tcW w:w="3610" w:type="dxa"/>
            <w:shd w:val="clear" w:color="auto" w:fill="FFFFFF" w:themeFill="background1"/>
          </w:tcPr>
          <w:p w:rsidR="00261528" w:rsidRDefault="00261528" w:rsidP="00EE437F">
            <w:pPr>
              <w:spacing w:after="0" w:line="240" w:lineRule="auto"/>
              <w:jc w:val="center"/>
              <w:rPr>
                <w:rFonts w:ascii="Times New Roman" w:hAnsi="Times New Roman"/>
              </w:rPr>
            </w:pPr>
          </w:p>
        </w:tc>
      </w:tr>
      <w:tr w:rsidR="00261528" w:rsidRPr="00D62C4D" w:rsidTr="00261528">
        <w:trPr>
          <w:cantSplit/>
          <w:trHeight w:val="1134"/>
        </w:trPr>
        <w:tc>
          <w:tcPr>
            <w:tcW w:w="630" w:type="dxa"/>
            <w:vMerge/>
            <w:shd w:val="clear" w:color="auto" w:fill="FFFFFF" w:themeFill="background1"/>
          </w:tcPr>
          <w:p w:rsidR="00261528" w:rsidRPr="004F1A29" w:rsidRDefault="00261528" w:rsidP="00EE437F">
            <w:pPr>
              <w:autoSpaceDE w:val="0"/>
              <w:autoSpaceDN w:val="0"/>
              <w:adjustRightInd w:val="0"/>
              <w:spacing w:after="0" w:line="240" w:lineRule="auto"/>
              <w:jc w:val="center"/>
              <w:rPr>
                <w:rFonts w:ascii="Times New Roman" w:hAnsi="Times New Roman"/>
              </w:rPr>
            </w:pPr>
          </w:p>
        </w:tc>
        <w:tc>
          <w:tcPr>
            <w:tcW w:w="720" w:type="dxa"/>
            <w:shd w:val="clear" w:color="auto" w:fill="FFFFFF" w:themeFill="background1"/>
            <w:textDirection w:val="btLr"/>
          </w:tcPr>
          <w:p w:rsidR="00261528" w:rsidRPr="004F1A29" w:rsidRDefault="00261528" w:rsidP="00261528">
            <w:pPr>
              <w:autoSpaceDE w:val="0"/>
              <w:autoSpaceDN w:val="0"/>
              <w:adjustRightInd w:val="0"/>
              <w:spacing w:after="0" w:line="240" w:lineRule="auto"/>
              <w:ind w:left="113" w:right="113"/>
              <w:jc w:val="center"/>
              <w:rPr>
                <w:rFonts w:ascii="Times New Roman" w:hAnsi="Times New Roman"/>
              </w:rPr>
            </w:pPr>
            <w:r w:rsidRPr="004F1A29">
              <w:rPr>
                <w:rFonts w:ascii="Times New Roman" w:hAnsi="Times New Roman"/>
              </w:rPr>
              <w:t>S.MD.7</w:t>
            </w:r>
          </w:p>
          <w:p w:rsidR="00261528" w:rsidRPr="004F1A29" w:rsidRDefault="00261528" w:rsidP="00261528">
            <w:pPr>
              <w:spacing w:after="0" w:line="240" w:lineRule="auto"/>
              <w:ind w:left="113" w:right="113"/>
              <w:jc w:val="center"/>
              <w:rPr>
                <w:rFonts w:ascii="Times New Roman" w:hAnsi="Times New Roman"/>
              </w:rPr>
            </w:pPr>
          </w:p>
        </w:tc>
        <w:tc>
          <w:tcPr>
            <w:tcW w:w="3600" w:type="dxa"/>
            <w:shd w:val="clear" w:color="auto" w:fill="FFFFFF" w:themeFill="background1"/>
          </w:tcPr>
          <w:p w:rsidR="00261528" w:rsidRPr="004F1A29" w:rsidRDefault="00261528" w:rsidP="00EE437F">
            <w:pPr>
              <w:autoSpaceDE w:val="0"/>
              <w:autoSpaceDN w:val="0"/>
              <w:adjustRightInd w:val="0"/>
              <w:spacing w:after="0" w:line="240" w:lineRule="auto"/>
              <w:rPr>
                <w:rFonts w:ascii="Times New Roman" w:hAnsi="Times New Roman"/>
              </w:rPr>
            </w:pPr>
            <w:r w:rsidRPr="004F1A29">
              <w:rPr>
                <w:rFonts w:ascii="Times New Roman" w:hAnsi="Times New Roman"/>
              </w:rPr>
              <w:t>(+) Analyze decisions and strategies using probability concepts</w:t>
            </w:r>
            <w:r>
              <w:rPr>
                <w:rFonts w:ascii="Times New Roman" w:hAnsi="Times New Roman"/>
              </w:rPr>
              <w:t xml:space="preserve"> </w:t>
            </w:r>
            <w:r w:rsidRPr="004F1A29">
              <w:rPr>
                <w:rFonts w:ascii="Times New Roman" w:hAnsi="Times New Roman"/>
              </w:rPr>
              <w:t>(e.g., product testing, medical testing, pulling a hockey goalie at the end</w:t>
            </w:r>
            <w:r>
              <w:rPr>
                <w:rFonts w:ascii="Times New Roman" w:hAnsi="Times New Roman"/>
              </w:rPr>
              <w:t xml:space="preserve"> </w:t>
            </w:r>
            <w:r w:rsidRPr="004F1A29">
              <w:rPr>
                <w:rFonts w:ascii="Times New Roman" w:hAnsi="Times New Roman"/>
              </w:rPr>
              <w:t>of a game).</w:t>
            </w:r>
          </w:p>
        </w:tc>
        <w:tc>
          <w:tcPr>
            <w:tcW w:w="3870" w:type="dxa"/>
            <w:shd w:val="clear" w:color="auto" w:fill="FFFFFF" w:themeFill="background1"/>
          </w:tcPr>
          <w:p w:rsidR="00261528" w:rsidRDefault="00261528" w:rsidP="00EE437F">
            <w:pPr>
              <w:numPr>
                <w:ilvl w:val="0"/>
                <w:numId w:val="32"/>
              </w:numPr>
              <w:tabs>
                <w:tab w:val="clear" w:pos="720"/>
                <w:tab w:val="num" w:pos="451"/>
              </w:tabs>
              <w:spacing w:after="0" w:line="240" w:lineRule="auto"/>
              <w:ind w:left="451" w:hanging="270"/>
              <w:rPr>
                <w:rFonts w:ascii="Times New Roman" w:hAnsi="Times New Roman"/>
              </w:rPr>
            </w:pPr>
            <w:r>
              <w:rPr>
                <w:rFonts w:ascii="Times New Roman" w:hAnsi="Times New Roman"/>
              </w:rPr>
              <w:t>I can analyze decisions and real world strategies using probability.</w:t>
            </w:r>
          </w:p>
        </w:tc>
        <w:tc>
          <w:tcPr>
            <w:tcW w:w="2690" w:type="dxa"/>
            <w:shd w:val="clear" w:color="auto" w:fill="FFFFFF" w:themeFill="background1"/>
          </w:tcPr>
          <w:p w:rsidR="00261528" w:rsidRDefault="00261528" w:rsidP="00EE437F">
            <w:pPr>
              <w:spacing w:after="0" w:line="240" w:lineRule="auto"/>
              <w:jc w:val="center"/>
              <w:rPr>
                <w:rFonts w:ascii="Times New Roman" w:hAnsi="Times New Roman"/>
              </w:rPr>
            </w:pPr>
          </w:p>
        </w:tc>
        <w:tc>
          <w:tcPr>
            <w:tcW w:w="3610" w:type="dxa"/>
            <w:shd w:val="clear" w:color="auto" w:fill="FFFFFF" w:themeFill="background1"/>
          </w:tcPr>
          <w:p w:rsidR="00261528" w:rsidRDefault="00261528" w:rsidP="00EE437F">
            <w:pPr>
              <w:spacing w:after="0" w:line="240" w:lineRule="auto"/>
              <w:jc w:val="center"/>
              <w:rPr>
                <w:rFonts w:ascii="Times New Roman" w:hAnsi="Times New Roman"/>
              </w:rPr>
            </w:pPr>
          </w:p>
        </w:tc>
      </w:tr>
    </w:tbl>
    <w:p w:rsidR="00D11A56" w:rsidRPr="00D62C4D" w:rsidRDefault="00D11A56" w:rsidP="00A53B73">
      <w:pPr>
        <w:spacing w:line="240" w:lineRule="auto"/>
        <w:rPr>
          <w:rFonts w:ascii="Times New Roman" w:hAnsi="Times New Roman"/>
        </w:rPr>
      </w:pPr>
    </w:p>
    <w:sectPr w:rsidR="00D11A56" w:rsidRPr="00D62C4D" w:rsidSect="00880B00">
      <w:footerReference w:type="default" r:id="rId8"/>
      <w:pgSz w:w="15840" w:h="12240" w:orient="landscape"/>
      <w:pgMar w:top="540" w:right="1440" w:bottom="4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65B" w:rsidRDefault="00C6765B" w:rsidP="003F2149">
      <w:pPr>
        <w:spacing w:after="0" w:line="240" w:lineRule="auto"/>
      </w:pPr>
      <w:r>
        <w:separator/>
      </w:r>
    </w:p>
  </w:endnote>
  <w:endnote w:type="continuationSeparator" w:id="0">
    <w:p w:rsidR="00C6765B" w:rsidRDefault="00C6765B" w:rsidP="003F21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Gotham-Book">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iraKakuProN-W3">
    <w:altName w:val="MS Mincho"/>
    <w:panose1 w:val="00000000000000000000"/>
    <w:charset w:val="80"/>
    <w:family w:val="auto"/>
    <w:notTrueType/>
    <w:pitch w:val="default"/>
    <w:sig w:usb0="00000001" w:usb1="08070000" w:usb2="00000010" w:usb3="00000000" w:csb0="00020000" w:csb1="00000000"/>
  </w:font>
  <w:font w:name="HiraKakuPro-W3">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37F" w:rsidRDefault="00DB33E7">
    <w:pPr>
      <w:pStyle w:val="Footer"/>
    </w:pPr>
    <w:r>
      <w:fldChar w:fldCharType="begin"/>
    </w:r>
    <w:r>
      <w:instrText xml:space="preserve"> PAGE   \* MERGEFORMAT </w:instrText>
    </w:r>
    <w:r>
      <w:fldChar w:fldCharType="separate"/>
    </w:r>
    <w:r>
      <w:rPr>
        <w:noProof/>
      </w:rPr>
      <w:t>1</w:t>
    </w:r>
    <w:r>
      <w:rPr>
        <w:noProof/>
      </w:rPr>
      <w:fldChar w:fldCharType="end"/>
    </w:r>
  </w:p>
  <w:p w:rsidR="00EE437F" w:rsidRDefault="00EE43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65B" w:rsidRDefault="00C6765B" w:rsidP="003F2149">
      <w:pPr>
        <w:spacing w:after="0" w:line="240" w:lineRule="auto"/>
      </w:pPr>
      <w:r>
        <w:separator/>
      </w:r>
    </w:p>
  </w:footnote>
  <w:footnote w:type="continuationSeparator" w:id="0">
    <w:p w:rsidR="00C6765B" w:rsidRDefault="00C6765B" w:rsidP="003F21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75712"/>
    <w:multiLevelType w:val="hybridMultilevel"/>
    <w:tmpl w:val="135E4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7361B3"/>
    <w:multiLevelType w:val="multilevel"/>
    <w:tmpl w:val="B854F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1F21BA"/>
    <w:multiLevelType w:val="multilevel"/>
    <w:tmpl w:val="3FF2A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2A57F6"/>
    <w:multiLevelType w:val="multilevel"/>
    <w:tmpl w:val="8A4CFB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E0056E"/>
    <w:multiLevelType w:val="multilevel"/>
    <w:tmpl w:val="1EA625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8E586E"/>
    <w:multiLevelType w:val="multilevel"/>
    <w:tmpl w:val="6F800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935B01"/>
    <w:multiLevelType w:val="multilevel"/>
    <w:tmpl w:val="FB2C6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315095"/>
    <w:multiLevelType w:val="multilevel"/>
    <w:tmpl w:val="6562C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ED236D"/>
    <w:multiLevelType w:val="multilevel"/>
    <w:tmpl w:val="99CA5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5A5B40"/>
    <w:multiLevelType w:val="multilevel"/>
    <w:tmpl w:val="C8029D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58E587B"/>
    <w:multiLevelType w:val="hybridMultilevel"/>
    <w:tmpl w:val="FDCE78CC"/>
    <w:lvl w:ilvl="0" w:tplc="A56C8E84">
      <w:start w:val="1"/>
      <w:numFmt w:val="lowerLetter"/>
      <w:lvlText w:val="%1."/>
      <w:lvlJc w:val="left"/>
      <w:pPr>
        <w:ind w:left="600" w:hanging="360"/>
      </w:pPr>
      <w:rPr>
        <w:rFonts w:cs="Times New Roman" w:hint="default"/>
      </w:rPr>
    </w:lvl>
    <w:lvl w:ilvl="1" w:tplc="04090019" w:tentative="1">
      <w:start w:val="1"/>
      <w:numFmt w:val="lowerLetter"/>
      <w:lvlText w:val="%2."/>
      <w:lvlJc w:val="left"/>
      <w:pPr>
        <w:ind w:left="1320" w:hanging="360"/>
      </w:pPr>
      <w:rPr>
        <w:rFonts w:cs="Times New Roman"/>
      </w:rPr>
    </w:lvl>
    <w:lvl w:ilvl="2" w:tplc="0409001B" w:tentative="1">
      <w:start w:val="1"/>
      <w:numFmt w:val="lowerRoman"/>
      <w:lvlText w:val="%3."/>
      <w:lvlJc w:val="right"/>
      <w:pPr>
        <w:ind w:left="2040" w:hanging="180"/>
      </w:pPr>
      <w:rPr>
        <w:rFonts w:cs="Times New Roman"/>
      </w:rPr>
    </w:lvl>
    <w:lvl w:ilvl="3" w:tplc="0409000F" w:tentative="1">
      <w:start w:val="1"/>
      <w:numFmt w:val="decimal"/>
      <w:lvlText w:val="%4."/>
      <w:lvlJc w:val="left"/>
      <w:pPr>
        <w:ind w:left="2760" w:hanging="360"/>
      </w:pPr>
      <w:rPr>
        <w:rFonts w:cs="Times New Roman"/>
      </w:rPr>
    </w:lvl>
    <w:lvl w:ilvl="4" w:tplc="04090019" w:tentative="1">
      <w:start w:val="1"/>
      <w:numFmt w:val="lowerLetter"/>
      <w:lvlText w:val="%5."/>
      <w:lvlJc w:val="left"/>
      <w:pPr>
        <w:ind w:left="3480" w:hanging="360"/>
      </w:pPr>
      <w:rPr>
        <w:rFonts w:cs="Times New Roman"/>
      </w:rPr>
    </w:lvl>
    <w:lvl w:ilvl="5" w:tplc="0409001B" w:tentative="1">
      <w:start w:val="1"/>
      <w:numFmt w:val="lowerRoman"/>
      <w:lvlText w:val="%6."/>
      <w:lvlJc w:val="right"/>
      <w:pPr>
        <w:ind w:left="4200" w:hanging="180"/>
      </w:pPr>
      <w:rPr>
        <w:rFonts w:cs="Times New Roman"/>
      </w:rPr>
    </w:lvl>
    <w:lvl w:ilvl="6" w:tplc="0409000F" w:tentative="1">
      <w:start w:val="1"/>
      <w:numFmt w:val="decimal"/>
      <w:lvlText w:val="%7."/>
      <w:lvlJc w:val="left"/>
      <w:pPr>
        <w:ind w:left="4920" w:hanging="360"/>
      </w:pPr>
      <w:rPr>
        <w:rFonts w:cs="Times New Roman"/>
      </w:rPr>
    </w:lvl>
    <w:lvl w:ilvl="7" w:tplc="04090019" w:tentative="1">
      <w:start w:val="1"/>
      <w:numFmt w:val="lowerLetter"/>
      <w:lvlText w:val="%8."/>
      <w:lvlJc w:val="left"/>
      <w:pPr>
        <w:ind w:left="5640" w:hanging="360"/>
      </w:pPr>
      <w:rPr>
        <w:rFonts w:cs="Times New Roman"/>
      </w:rPr>
    </w:lvl>
    <w:lvl w:ilvl="8" w:tplc="0409001B" w:tentative="1">
      <w:start w:val="1"/>
      <w:numFmt w:val="lowerRoman"/>
      <w:lvlText w:val="%9."/>
      <w:lvlJc w:val="right"/>
      <w:pPr>
        <w:ind w:left="6360" w:hanging="180"/>
      </w:pPr>
      <w:rPr>
        <w:rFonts w:cs="Times New Roman"/>
      </w:rPr>
    </w:lvl>
  </w:abstractNum>
  <w:abstractNum w:abstractNumId="11">
    <w:nsid w:val="37491B21"/>
    <w:multiLevelType w:val="multilevel"/>
    <w:tmpl w:val="CED8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7847B9"/>
    <w:multiLevelType w:val="hybridMultilevel"/>
    <w:tmpl w:val="3E98D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A14B7E"/>
    <w:multiLevelType w:val="multilevel"/>
    <w:tmpl w:val="6D60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B37D9F"/>
    <w:multiLevelType w:val="hybridMultilevel"/>
    <w:tmpl w:val="E75C73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C6E7A4E"/>
    <w:multiLevelType w:val="multilevel"/>
    <w:tmpl w:val="B8DA3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0733090"/>
    <w:multiLevelType w:val="multilevel"/>
    <w:tmpl w:val="6D60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4B05E6B"/>
    <w:multiLevelType w:val="multilevel"/>
    <w:tmpl w:val="D792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9FD239D"/>
    <w:multiLevelType w:val="multilevel"/>
    <w:tmpl w:val="0AE68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B507979"/>
    <w:multiLevelType w:val="multilevel"/>
    <w:tmpl w:val="F5B4B5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FD7542"/>
    <w:multiLevelType w:val="multilevel"/>
    <w:tmpl w:val="79460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B16012"/>
    <w:multiLevelType w:val="multilevel"/>
    <w:tmpl w:val="CAB4E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04353E"/>
    <w:multiLevelType w:val="multilevel"/>
    <w:tmpl w:val="9F24B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453412F"/>
    <w:multiLevelType w:val="multilevel"/>
    <w:tmpl w:val="E4345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9670823"/>
    <w:multiLevelType w:val="multilevel"/>
    <w:tmpl w:val="D4D44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A009AC"/>
    <w:multiLevelType w:val="multilevel"/>
    <w:tmpl w:val="6D60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BCF5882"/>
    <w:multiLevelType w:val="multilevel"/>
    <w:tmpl w:val="6D60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7266EA9"/>
    <w:multiLevelType w:val="multilevel"/>
    <w:tmpl w:val="6D60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AC14DCD"/>
    <w:multiLevelType w:val="multilevel"/>
    <w:tmpl w:val="F2F4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C2772BF"/>
    <w:multiLevelType w:val="multilevel"/>
    <w:tmpl w:val="93CC6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B750F1E"/>
    <w:multiLevelType w:val="multilevel"/>
    <w:tmpl w:val="6D60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CDB1F76"/>
    <w:multiLevelType w:val="multilevel"/>
    <w:tmpl w:val="528C3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2"/>
  </w:num>
  <w:num w:numId="3">
    <w:abstractNumId w:val="10"/>
  </w:num>
  <w:num w:numId="4">
    <w:abstractNumId w:val="9"/>
  </w:num>
  <w:num w:numId="5">
    <w:abstractNumId w:val="16"/>
  </w:num>
  <w:num w:numId="6">
    <w:abstractNumId w:val="13"/>
  </w:num>
  <w:num w:numId="7">
    <w:abstractNumId w:val="27"/>
  </w:num>
  <w:num w:numId="8">
    <w:abstractNumId w:val="30"/>
  </w:num>
  <w:num w:numId="9">
    <w:abstractNumId w:val="26"/>
  </w:num>
  <w:num w:numId="10">
    <w:abstractNumId w:val="25"/>
  </w:num>
  <w:num w:numId="11">
    <w:abstractNumId w:val="15"/>
  </w:num>
  <w:num w:numId="12">
    <w:abstractNumId w:val="6"/>
  </w:num>
  <w:num w:numId="13">
    <w:abstractNumId w:val="23"/>
  </w:num>
  <w:num w:numId="14">
    <w:abstractNumId w:val="31"/>
  </w:num>
  <w:num w:numId="15">
    <w:abstractNumId w:val="20"/>
  </w:num>
  <w:num w:numId="16">
    <w:abstractNumId w:val="22"/>
  </w:num>
  <w:num w:numId="17">
    <w:abstractNumId w:val="17"/>
  </w:num>
  <w:num w:numId="18">
    <w:abstractNumId w:val="19"/>
  </w:num>
  <w:num w:numId="19">
    <w:abstractNumId w:val="18"/>
  </w:num>
  <w:num w:numId="20">
    <w:abstractNumId w:val="4"/>
  </w:num>
  <w:num w:numId="21">
    <w:abstractNumId w:val="28"/>
  </w:num>
  <w:num w:numId="22">
    <w:abstractNumId w:val="1"/>
  </w:num>
  <w:num w:numId="23">
    <w:abstractNumId w:val="8"/>
  </w:num>
  <w:num w:numId="24">
    <w:abstractNumId w:val="24"/>
  </w:num>
  <w:num w:numId="25">
    <w:abstractNumId w:val="21"/>
  </w:num>
  <w:num w:numId="26">
    <w:abstractNumId w:val="2"/>
  </w:num>
  <w:num w:numId="27">
    <w:abstractNumId w:val="29"/>
  </w:num>
  <w:num w:numId="28">
    <w:abstractNumId w:val="3"/>
  </w:num>
  <w:num w:numId="29">
    <w:abstractNumId w:val="7"/>
  </w:num>
  <w:num w:numId="30">
    <w:abstractNumId w:val="5"/>
  </w:num>
  <w:num w:numId="31">
    <w:abstractNumId w:val="11"/>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549"/>
    <w:rsid w:val="000455F1"/>
    <w:rsid w:val="00091325"/>
    <w:rsid w:val="000D5519"/>
    <w:rsid w:val="000E6256"/>
    <w:rsid w:val="00117344"/>
    <w:rsid w:val="00123549"/>
    <w:rsid w:val="0015359E"/>
    <w:rsid w:val="0016368F"/>
    <w:rsid w:val="001A13B3"/>
    <w:rsid w:val="001D57B8"/>
    <w:rsid w:val="001E12FB"/>
    <w:rsid w:val="001F1484"/>
    <w:rsid w:val="00261528"/>
    <w:rsid w:val="002676E8"/>
    <w:rsid w:val="002757AA"/>
    <w:rsid w:val="002824AC"/>
    <w:rsid w:val="00291B9F"/>
    <w:rsid w:val="00297DB8"/>
    <w:rsid w:val="002A3EB0"/>
    <w:rsid w:val="002A6D3A"/>
    <w:rsid w:val="002A7DDB"/>
    <w:rsid w:val="002E435E"/>
    <w:rsid w:val="002E775A"/>
    <w:rsid w:val="00337625"/>
    <w:rsid w:val="00353FAB"/>
    <w:rsid w:val="003770D0"/>
    <w:rsid w:val="00390EF7"/>
    <w:rsid w:val="003925F0"/>
    <w:rsid w:val="003A07E2"/>
    <w:rsid w:val="003A537B"/>
    <w:rsid w:val="003A7F25"/>
    <w:rsid w:val="003D3B37"/>
    <w:rsid w:val="003D776B"/>
    <w:rsid w:val="003E62BA"/>
    <w:rsid w:val="003E6855"/>
    <w:rsid w:val="003F2149"/>
    <w:rsid w:val="0040679E"/>
    <w:rsid w:val="00427115"/>
    <w:rsid w:val="00431AB9"/>
    <w:rsid w:val="00446C1C"/>
    <w:rsid w:val="004B2709"/>
    <w:rsid w:val="004B2F7D"/>
    <w:rsid w:val="004F1A29"/>
    <w:rsid w:val="00502601"/>
    <w:rsid w:val="0050425D"/>
    <w:rsid w:val="00516961"/>
    <w:rsid w:val="00541BFE"/>
    <w:rsid w:val="00542629"/>
    <w:rsid w:val="00553033"/>
    <w:rsid w:val="00581AFE"/>
    <w:rsid w:val="00597172"/>
    <w:rsid w:val="005B230A"/>
    <w:rsid w:val="005D701D"/>
    <w:rsid w:val="005E770D"/>
    <w:rsid w:val="00624DDE"/>
    <w:rsid w:val="00627172"/>
    <w:rsid w:val="00634DE3"/>
    <w:rsid w:val="0063751E"/>
    <w:rsid w:val="00697FE6"/>
    <w:rsid w:val="0070492F"/>
    <w:rsid w:val="00725B79"/>
    <w:rsid w:val="00743A7B"/>
    <w:rsid w:val="00747372"/>
    <w:rsid w:val="00796E89"/>
    <w:rsid w:val="008022A1"/>
    <w:rsid w:val="008523B9"/>
    <w:rsid w:val="00856503"/>
    <w:rsid w:val="00880762"/>
    <w:rsid w:val="00880B00"/>
    <w:rsid w:val="008B15CA"/>
    <w:rsid w:val="008C33B9"/>
    <w:rsid w:val="00907F51"/>
    <w:rsid w:val="009C1313"/>
    <w:rsid w:val="00A16F0A"/>
    <w:rsid w:val="00A409AF"/>
    <w:rsid w:val="00A53B73"/>
    <w:rsid w:val="00A55B69"/>
    <w:rsid w:val="00AD2B5E"/>
    <w:rsid w:val="00AD37D8"/>
    <w:rsid w:val="00AF0CAF"/>
    <w:rsid w:val="00B117D7"/>
    <w:rsid w:val="00B139BB"/>
    <w:rsid w:val="00B21D87"/>
    <w:rsid w:val="00B36899"/>
    <w:rsid w:val="00B51C39"/>
    <w:rsid w:val="00BE6A15"/>
    <w:rsid w:val="00C11C39"/>
    <w:rsid w:val="00C1214A"/>
    <w:rsid w:val="00C5016E"/>
    <w:rsid w:val="00C6765B"/>
    <w:rsid w:val="00C873CE"/>
    <w:rsid w:val="00C9354A"/>
    <w:rsid w:val="00CA5111"/>
    <w:rsid w:val="00CB673A"/>
    <w:rsid w:val="00CC0370"/>
    <w:rsid w:val="00CF189A"/>
    <w:rsid w:val="00CF34D5"/>
    <w:rsid w:val="00D00EBF"/>
    <w:rsid w:val="00D11A56"/>
    <w:rsid w:val="00D249A0"/>
    <w:rsid w:val="00D500F6"/>
    <w:rsid w:val="00D62C4D"/>
    <w:rsid w:val="00D63582"/>
    <w:rsid w:val="00D73DE9"/>
    <w:rsid w:val="00D93282"/>
    <w:rsid w:val="00DA4598"/>
    <w:rsid w:val="00DB33E7"/>
    <w:rsid w:val="00DC4338"/>
    <w:rsid w:val="00DE1147"/>
    <w:rsid w:val="00E30D50"/>
    <w:rsid w:val="00E31568"/>
    <w:rsid w:val="00E5203C"/>
    <w:rsid w:val="00EA207C"/>
    <w:rsid w:val="00EA69A2"/>
    <w:rsid w:val="00EC240D"/>
    <w:rsid w:val="00EC481E"/>
    <w:rsid w:val="00EE437F"/>
    <w:rsid w:val="00EF6DE2"/>
    <w:rsid w:val="00F14314"/>
    <w:rsid w:val="00F53685"/>
    <w:rsid w:val="00F8262E"/>
    <w:rsid w:val="00FE5E39"/>
    <w:rsid w:val="00FE7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40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2354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123549"/>
    <w:pPr>
      <w:ind w:left="720"/>
      <w:contextualSpacing/>
    </w:pPr>
  </w:style>
  <w:style w:type="paragraph" w:styleId="Header">
    <w:name w:val="header"/>
    <w:basedOn w:val="Normal"/>
    <w:link w:val="HeaderChar"/>
    <w:uiPriority w:val="99"/>
    <w:semiHidden/>
    <w:rsid w:val="003F214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3F2149"/>
    <w:rPr>
      <w:rFonts w:cs="Times New Roman"/>
    </w:rPr>
  </w:style>
  <w:style w:type="paragraph" w:styleId="Footer">
    <w:name w:val="footer"/>
    <w:basedOn w:val="Normal"/>
    <w:link w:val="FooterChar"/>
    <w:uiPriority w:val="99"/>
    <w:rsid w:val="003F2149"/>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3F2149"/>
    <w:rPr>
      <w:rFonts w:cs="Times New Roman"/>
    </w:rPr>
  </w:style>
  <w:style w:type="paragraph" w:styleId="BalloonText">
    <w:name w:val="Balloon Text"/>
    <w:basedOn w:val="Normal"/>
    <w:link w:val="BalloonTextChar"/>
    <w:uiPriority w:val="99"/>
    <w:semiHidden/>
    <w:rsid w:val="003F21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F214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40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2354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123549"/>
    <w:pPr>
      <w:ind w:left="720"/>
      <w:contextualSpacing/>
    </w:pPr>
  </w:style>
  <w:style w:type="paragraph" w:styleId="Header">
    <w:name w:val="header"/>
    <w:basedOn w:val="Normal"/>
    <w:link w:val="HeaderChar"/>
    <w:uiPriority w:val="99"/>
    <w:semiHidden/>
    <w:rsid w:val="003F214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3F2149"/>
    <w:rPr>
      <w:rFonts w:cs="Times New Roman"/>
    </w:rPr>
  </w:style>
  <w:style w:type="paragraph" w:styleId="Footer">
    <w:name w:val="footer"/>
    <w:basedOn w:val="Normal"/>
    <w:link w:val="FooterChar"/>
    <w:uiPriority w:val="99"/>
    <w:rsid w:val="003F2149"/>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3F2149"/>
    <w:rPr>
      <w:rFonts w:cs="Times New Roman"/>
    </w:rPr>
  </w:style>
  <w:style w:type="paragraph" w:styleId="BalloonText">
    <w:name w:val="Balloon Text"/>
    <w:basedOn w:val="Normal"/>
    <w:link w:val="BalloonTextChar"/>
    <w:uiPriority w:val="99"/>
    <w:semiHidden/>
    <w:rsid w:val="003F21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F21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944113">
      <w:marLeft w:val="0"/>
      <w:marRight w:val="0"/>
      <w:marTop w:val="0"/>
      <w:marBottom w:val="0"/>
      <w:divBdr>
        <w:top w:val="none" w:sz="0" w:space="0" w:color="auto"/>
        <w:left w:val="none" w:sz="0" w:space="0" w:color="auto"/>
        <w:bottom w:val="none" w:sz="0" w:space="0" w:color="auto"/>
        <w:right w:val="none" w:sz="0" w:space="0" w:color="auto"/>
      </w:divBdr>
      <w:divsChild>
        <w:div w:id="579944115">
          <w:marLeft w:val="0"/>
          <w:marRight w:val="0"/>
          <w:marTop w:val="0"/>
          <w:marBottom w:val="0"/>
          <w:divBdr>
            <w:top w:val="none" w:sz="0" w:space="0" w:color="auto"/>
            <w:left w:val="none" w:sz="0" w:space="0" w:color="auto"/>
            <w:bottom w:val="none" w:sz="0" w:space="0" w:color="auto"/>
            <w:right w:val="none" w:sz="0" w:space="0" w:color="auto"/>
          </w:divBdr>
          <w:divsChild>
            <w:div w:id="579944257">
              <w:marLeft w:val="0"/>
              <w:marRight w:val="0"/>
              <w:marTop w:val="0"/>
              <w:marBottom w:val="0"/>
              <w:divBdr>
                <w:top w:val="none" w:sz="0" w:space="0" w:color="auto"/>
                <w:left w:val="none" w:sz="0" w:space="0" w:color="auto"/>
                <w:bottom w:val="none" w:sz="0" w:space="0" w:color="auto"/>
                <w:right w:val="none" w:sz="0" w:space="0" w:color="auto"/>
              </w:divBdr>
              <w:divsChild>
                <w:div w:id="579944238">
                  <w:marLeft w:val="0"/>
                  <w:marRight w:val="172"/>
                  <w:marTop w:val="0"/>
                  <w:marBottom w:val="0"/>
                  <w:divBdr>
                    <w:top w:val="none" w:sz="0" w:space="0" w:color="auto"/>
                    <w:left w:val="none" w:sz="0" w:space="0" w:color="auto"/>
                    <w:bottom w:val="none" w:sz="0" w:space="0" w:color="auto"/>
                    <w:right w:val="none" w:sz="0" w:space="0" w:color="auto"/>
                  </w:divBdr>
                  <w:divsChild>
                    <w:div w:id="579944247">
                      <w:marLeft w:val="0"/>
                      <w:marRight w:val="0"/>
                      <w:marTop w:val="0"/>
                      <w:marBottom w:val="0"/>
                      <w:divBdr>
                        <w:top w:val="none" w:sz="0" w:space="0" w:color="auto"/>
                        <w:left w:val="none" w:sz="0" w:space="0" w:color="auto"/>
                        <w:bottom w:val="none" w:sz="0" w:space="0" w:color="auto"/>
                        <w:right w:val="none" w:sz="0" w:space="0" w:color="auto"/>
                      </w:divBdr>
                      <w:divsChild>
                        <w:div w:id="57994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18">
      <w:marLeft w:val="0"/>
      <w:marRight w:val="0"/>
      <w:marTop w:val="0"/>
      <w:marBottom w:val="0"/>
      <w:divBdr>
        <w:top w:val="none" w:sz="0" w:space="0" w:color="auto"/>
        <w:left w:val="none" w:sz="0" w:space="0" w:color="auto"/>
        <w:bottom w:val="none" w:sz="0" w:space="0" w:color="auto"/>
        <w:right w:val="none" w:sz="0" w:space="0" w:color="auto"/>
      </w:divBdr>
      <w:divsChild>
        <w:div w:id="579944224">
          <w:marLeft w:val="0"/>
          <w:marRight w:val="0"/>
          <w:marTop w:val="0"/>
          <w:marBottom w:val="0"/>
          <w:divBdr>
            <w:top w:val="none" w:sz="0" w:space="0" w:color="auto"/>
            <w:left w:val="none" w:sz="0" w:space="0" w:color="auto"/>
            <w:bottom w:val="none" w:sz="0" w:space="0" w:color="auto"/>
            <w:right w:val="none" w:sz="0" w:space="0" w:color="auto"/>
          </w:divBdr>
          <w:divsChild>
            <w:div w:id="579944223">
              <w:marLeft w:val="0"/>
              <w:marRight w:val="0"/>
              <w:marTop w:val="0"/>
              <w:marBottom w:val="0"/>
              <w:divBdr>
                <w:top w:val="none" w:sz="0" w:space="0" w:color="auto"/>
                <w:left w:val="none" w:sz="0" w:space="0" w:color="auto"/>
                <w:bottom w:val="none" w:sz="0" w:space="0" w:color="auto"/>
                <w:right w:val="none" w:sz="0" w:space="0" w:color="auto"/>
              </w:divBdr>
              <w:divsChild>
                <w:div w:id="579944209">
                  <w:marLeft w:val="0"/>
                  <w:marRight w:val="172"/>
                  <w:marTop w:val="0"/>
                  <w:marBottom w:val="0"/>
                  <w:divBdr>
                    <w:top w:val="none" w:sz="0" w:space="0" w:color="auto"/>
                    <w:left w:val="none" w:sz="0" w:space="0" w:color="auto"/>
                    <w:bottom w:val="none" w:sz="0" w:space="0" w:color="auto"/>
                    <w:right w:val="none" w:sz="0" w:space="0" w:color="auto"/>
                  </w:divBdr>
                  <w:divsChild>
                    <w:div w:id="579944146">
                      <w:marLeft w:val="0"/>
                      <w:marRight w:val="0"/>
                      <w:marTop w:val="0"/>
                      <w:marBottom w:val="0"/>
                      <w:divBdr>
                        <w:top w:val="none" w:sz="0" w:space="0" w:color="auto"/>
                        <w:left w:val="none" w:sz="0" w:space="0" w:color="auto"/>
                        <w:bottom w:val="none" w:sz="0" w:space="0" w:color="auto"/>
                        <w:right w:val="none" w:sz="0" w:space="0" w:color="auto"/>
                      </w:divBdr>
                      <w:divsChild>
                        <w:div w:id="57994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19">
      <w:marLeft w:val="0"/>
      <w:marRight w:val="0"/>
      <w:marTop w:val="0"/>
      <w:marBottom w:val="0"/>
      <w:divBdr>
        <w:top w:val="none" w:sz="0" w:space="0" w:color="auto"/>
        <w:left w:val="none" w:sz="0" w:space="0" w:color="auto"/>
        <w:bottom w:val="none" w:sz="0" w:space="0" w:color="auto"/>
        <w:right w:val="none" w:sz="0" w:space="0" w:color="auto"/>
      </w:divBdr>
      <w:divsChild>
        <w:div w:id="579944279">
          <w:marLeft w:val="0"/>
          <w:marRight w:val="0"/>
          <w:marTop w:val="0"/>
          <w:marBottom w:val="0"/>
          <w:divBdr>
            <w:top w:val="none" w:sz="0" w:space="0" w:color="auto"/>
            <w:left w:val="none" w:sz="0" w:space="0" w:color="auto"/>
            <w:bottom w:val="none" w:sz="0" w:space="0" w:color="auto"/>
            <w:right w:val="none" w:sz="0" w:space="0" w:color="auto"/>
          </w:divBdr>
          <w:divsChild>
            <w:div w:id="579944156">
              <w:marLeft w:val="0"/>
              <w:marRight w:val="0"/>
              <w:marTop w:val="0"/>
              <w:marBottom w:val="0"/>
              <w:divBdr>
                <w:top w:val="none" w:sz="0" w:space="0" w:color="auto"/>
                <w:left w:val="none" w:sz="0" w:space="0" w:color="auto"/>
                <w:bottom w:val="none" w:sz="0" w:space="0" w:color="auto"/>
                <w:right w:val="none" w:sz="0" w:space="0" w:color="auto"/>
              </w:divBdr>
              <w:divsChild>
                <w:div w:id="579944245">
                  <w:marLeft w:val="0"/>
                  <w:marRight w:val="284"/>
                  <w:marTop w:val="0"/>
                  <w:marBottom w:val="0"/>
                  <w:divBdr>
                    <w:top w:val="none" w:sz="0" w:space="0" w:color="auto"/>
                    <w:left w:val="none" w:sz="0" w:space="0" w:color="auto"/>
                    <w:bottom w:val="none" w:sz="0" w:space="0" w:color="auto"/>
                    <w:right w:val="none" w:sz="0" w:space="0" w:color="auto"/>
                  </w:divBdr>
                  <w:divsChild>
                    <w:div w:id="579944175">
                      <w:marLeft w:val="0"/>
                      <w:marRight w:val="0"/>
                      <w:marTop w:val="0"/>
                      <w:marBottom w:val="0"/>
                      <w:divBdr>
                        <w:top w:val="none" w:sz="0" w:space="0" w:color="auto"/>
                        <w:left w:val="none" w:sz="0" w:space="0" w:color="auto"/>
                        <w:bottom w:val="none" w:sz="0" w:space="0" w:color="auto"/>
                        <w:right w:val="none" w:sz="0" w:space="0" w:color="auto"/>
                      </w:divBdr>
                      <w:divsChild>
                        <w:div w:id="57994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22">
      <w:marLeft w:val="0"/>
      <w:marRight w:val="0"/>
      <w:marTop w:val="0"/>
      <w:marBottom w:val="0"/>
      <w:divBdr>
        <w:top w:val="none" w:sz="0" w:space="0" w:color="auto"/>
        <w:left w:val="none" w:sz="0" w:space="0" w:color="auto"/>
        <w:bottom w:val="none" w:sz="0" w:space="0" w:color="auto"/>
        <w:right w:val="none" w:sz="0" w:space="0" w:color="auto"/>
      </w:divBdr>
      <w:divsChild>
        <w:div w:id="579944237">
          <w:marLeft w:val="0"/>
          <w:marRight w:val="0"/>
          <w:marTop w:val="0"/>
          <w:marBottom w:val="0"/>
          <w:divBdr>
            <w:top w:val="none" w:sz="0" w:space="0" w:color="auto"/>
            <w:left w:val="none" w:sz="0" w:space="0" w:color="auto"/>
            <w:bottom w:val="none" w:sz="0" w:space="0" w:color="auto"/>
            <w:right w:val="none" w:sz="0" w:space="0" w:color="auto"/>
          </w:divBdr>
          <w:divsChild>
            <w:div w:id="579944277">
              <w:marLeft w:val="0"/>
              <w:marRight w:val="0"/>
              <w:marTop w:val="0"/>
              <w:marBottom w:val="0"/>
              <w:divBdr>
                <w:top w:val="none" w:sz="0" w:space="0" w:color="auto"/>
                <w:left w:val="none" w:sz="0" w:space="0" w:color="auto"/>
                <w:bottom w:val="none" w:sz="0" w:space="0" w:color="auto"/>
                <w:right w:val="none" w:sz="0" w:space="0" w:color="auto"/>
              </w:divBdr>
              <w:divsChild>
                <w:div w:id="579944194">
                  <w:marLeft w:val="0"/>
                  <w:marRight w:val="172"/>
                  <w:marTop w:val="0"/>
                  <w:marBottom w:val="0"/>
                  <w:divBdr>
                    <w:top w:val="none" w:sz="0" w:space="0" w:color="auto"/>
                    <w:left w:val="none" w:sz="0" w:space="0" w:color="auto"/>
                    <w:bottom w:val="none" w:sz="0" w:space="0" w:color="auto"/>
                    <w:right w:val="none" w:sz="0" w:space="0" w:color="auto"/>
                  </w:divBdr>
                  <w:divsChild>
                    <w:div w:id="579944231">
                      <w:marLeft w:val="0"/>
                      <w:marRight w:val="0"/>
                      <w:marTop w:val="0"/>
                      <w:marBottom w:val="0"/>
                      <w:divBdr>
                        <w:top w:val="none" w:sz="0" w:space="0" w:color="auto"/>
                        <w:left w:val="none" w:sz="0" w:space="0" w:color="auto"/>
                        <w:bottom w:val="none" w:sz="0" w:space="0" w:color="auto"/>
                        <w:right w:val="none" w:sz="0" w:space="0" w:color="auto"/>
                      </w:divBdr>
                      <w:divsChild>
                        <w:div w:id="57994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36">
      <w:marLeft w:val="0"/>
      <w:marRight w:val="0"/>
      <w:marTop w:val="0"/>
      <w:marBottom w:val="0"/>
      <w:divBdr>
        <w:top w:val="none" w:sz="0" w:space="0" w:color="auto"/>
        <w:left w:val="none" w:sz="0" w:space="0" w:color="auto"/>
        <w:bottom w:val="none" w:sz="0" w:space="0" w:color="auto"/>
        <w:right w:val="none" w:sz="0" w:space="0" w:color="auto"/>
      </w:divBdr>
      <w:divsChild>
        <w:div w:id="579944158">
          <w:marLeft w:val="0"/>
          <w:marRight w:val="0"/>
          <w:marTop w:val="0"/>
          <w:marBottom w:val="0"/>
          <w:divBdr>
            <w:top w:val="none" w:sz="0" w:space="0" w:color="auto"/>
            <w:left w:val="none" w:sz="0" w:space="0" w:color="auto"/>
            <w:bottom w:val="none" w:sz="0" w:space="0" w:color="auto"/>
            <w:right w:val="none" w:sz="0" w:space="0" w:color="auto"/>
          </w:divBdr>
          <w:divsChild>
            <w:div w:id="579944176">
              <w:marLeft w:val="0"/>
              <w:marRight w:val="0"/>
              <w:marTop w:val="0"/>
              <w:marBottom w:val="0"/>
              <w:divBdr>
                <w:top w:val="none" w:sz="0" w:space="0" w:color="auto"/>
                <w:left w:val="none" w:sz="0" w:space="0" w:color="auto"/>
                <w:bottom w:val="none" w:sz="0" w:space="0" w:color="auto"/>
                <w:right w:val="none" w:sz="0" w:space="0" w:color="auto"/>
              </w:divBdr>
              <w:divsChild>
                <w:div w:id="579944208">
                  <w:marLeft w:val="0"/>
                  <w:marRight w:val="172"/>
                  <w:marTop w:val="0"/>
                  <w:marBottom w:val="0"/>
                  <w:divBdr>
                    <w:top w:val="none" w:sz="0" w:space="0" w:color="auto"/>
                    <w:left w:val="none" w:sz="0" w:space="0" w:color="auto"/>
                    <w:bottom w:val="none" w:sz="0" w:space="0" w:color="auto"/>
                    <w:right w:val="none" w:sz="0" w:space="0" w:color="auto"/>
                  </w:divBdr>
                  <w:divsChild>
                    <w:div w:id="579944188">
                      <w:marLeft w:val="0"/>
                      <w:marRight w:val="0"/>
                      <w:marTop w:val="0"/>
                      <w:marBottom w:val="0"/>
                      <w:divBdr>
                        <w:top w:val="none" w:sz="0" w:space="0" w:color="auto"/>
                        <w:left w:val="none" w:sz="0" w:space="0" w:color="auto"/>
                        <w:bottom w:val="none" w:sz="0" w:space="0" w:color="auto"/>
                        <w:right w:val="none" w:sz="0" w:space="0" w:color="auto"/>
                      </w:divBdr>
                      <w:divsChild>
                        <w:div w:id="57994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37">
      <w:marLeft w:val="0"/>
      <w:marRight w:val="0"/>
      <w:marTop w:val="0"/>
      <w:marBottom w:val="0"/>
      <w:divBdr>
        <w:top w:val="none" w:sz="0" w:space="0" w:color="auto"/>
        <w:left w:val="none" w:sz="0" w:space="0" w:color="auto"/>
        <w:bottom w:val="none" w:sz="0" w:space="0" w:color="auto"/>
        <w:right w:val="none" w:sz="0" w:space="0" w:color="auto"/>
      </w:divBdr>
      <w:divsChild>
        <w:div w:id="579944192">
          <w:marLeft w:val="0"/>
          <w:marRight w:val="0"/>
          <w:marTop w:val="0"/>
          <w:marBottom w:val="0"/>
          <w:divBdr>
            <w:top w:val="none" w:sz="0" w:space="0" w:color="auto"/>
            <w:left w:val="none" w:sz="0" w:space="0" w:color="auto"/>
            <w:bottom w:val="none" w:sz="0" w:space="0" w:color="auto"/>
            <w:right w:val="none" w:sz="0" w:space="0" w:color="auto"/>
          </w:divBdr>
          <w:divsChild>
            <w:div w:id="579944141">
              <w:marLeft w:val="0"/>
              <w:marRight w:val="0"/>
              <w:marTop w:val="0"/>
              <w:marBottom w:val="0"/>
              <w:divBdr>
                <w:top w:val="none" w:sz="0" w:space="0" w:color="auto"/>
                <w:left w:val="none" w:sz="0" w:space="0" w:color="auto"/>
                <w:bottom w:val="none" w:sz="0" w:space="0" w:color="auto"/>
                <w:right w:val="none" w:sz="0" w:space="0" w:color="auto"/>
              </w:divBdr>
              <w:divsChild>
                <w:div w:id="579944132">
                  <w:marLeft w:val="0"/>
                  <w:marRight w:val="172"/>
                  <w:marTop w:val="0"/>
                  <w:marBottom w:val="0"/>
                  <w:divBdr>
                    <w:top w:val="none" w:sz="0" w:space="0" w:color="auto"/>
                    <w:left w:val="none" w:sz="0" w:space="0" w:color="auto"/>
                    <w:bottom w:val="none" w:sz="0" w:space="0" w:color="auto"/>
                    <w:right w:val="none" w:sz="0" w:space="0" w:color="auto"/>
                  </w:divBdr>
                  <w:divsChild>
                    <w:div w:id="579944196">
                      <w:marLeft w:val="0"/>
                      <w:marRight w:val="0"/>
                      <w:marTop w:val="0"/>
                      <w:marBottom w:val="0"/>
                      <w:divBdr>
                        <w:top w:val="none" w:sz="0" w:space="0" w:color="auto"/>
                        <w:left w:val="none" w:sz="0" w:space="0" w:color="auto"/>
                        <w:bottom w:val="none" w:sz="0" w:space="0" w:color="auto"/>
                        <w:right w:val="none" w:sz="0" w:space="0" w:color="auto"/>
                      </w:divBdr>
                      <w:divsChild>
                        <w:div w:id="57994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38">
      <w:marLeft w:val="0"/>
      <w:marRight w:val="0"/>
      <w:marTop w:val="0"/>
      <w:marBottom w:val="0"/>
      <w:divBdr>
        <w:top w:val="none" w:sz="0" w:space="0" w:color="auto"/>
        <w:left w:val="none" w:sz="0" w:space="0" w:color="auto"/>
        <w:bottom w:val="none" w:sz="0" w:space="0" w:color="auto"/>
        <w:right w:val="none" w:sz="0" w:space="0" w:color="auto"/>
      </w:divBdr>
      <w:divsChild>
        <w:div w:id="579944130">
          <w:marLeft w:val="0"/>
          <w:marRight w:val="0"/>
          <w:marTop w:val="0"/>
          <w:marBottom w:val="0"/>
          <w:divBdr>
            <w:top w:val="none" w:sz="0" w:space="0" w:color="auto"/>
            <w:left w:val="none" w:sz="0" w:space="0" w:color="auto"/>
            <w:bottom w:val="none" w:sz="0" w:space="0" w:color="auto"/>
            <w:right w:val="none" w:sz="0" w:space="0" w:color="auto"/>
          </w:divBdr>
          <w:divsChild>
            <w:div w:id="579944147">
              <w:marLeft w:val="0"/>
              <w:marRight w:val="0"/>
              <w:marTop w:val="0"/>
              <w:marBottom w:val="0"/>
              <w:divBdr>
                <w:top w:val="none" w:sz="0" w:space="0" w:color="auto"/>
                <w:left w:val="none" w:sz="0" w:space="0" w:color="auto"/>
                <w:bottom w:val="none" w:sz="0" w:space="0" w:color="auto"/>
                <w:right w:val="none" w:sz="0" w:space="0" w:color="auto"/>
              </w:divBdr>
              <w:divsChild>
                <w:div w:id="579944155">
                  <w:marLeft w:val="0"/>
                  <w:marRight w:val="172"/>
                  <w:marTop w:val="0"/>
                  <w:marBottom w:val="0"/>
                  <w:divBdr>
                    <w:top w:val="none" w:sz="0" w:space="0" w:color="auto"/>
                    <w:left w:val="none" w:sz="0" w:space="0" w:color="auto"/>
                    <w:bottom w:val="none" w:sz="0" w:space="0" w:color="auto"/>
                    <w:right w:val="none" w:sz="0" w:space="0" w:color="auto"/>
                  </w:divBdr>
                  <w:divsChild>
                    <w:div w:id="579944197">
                      <w:marLeft w:val="0"/>
                      <w:marRight w:val="0"/>
                      <w:marTop w:val="0"/>
                      <w:marBottom w:val="0"/>
                      <w:divBdr>
                        <w:top w:val="none" w:sz="0" w:space="0" w:color="auto"/>
                        <w:left w:val="none" w:sz="0" w:space="0" w:color="auto"/>
                        <w:bottom w:val="none" w:sz="0" w:space="0" w:color="auto"/>
                        <w:right w:val="none" w:sz="0" w:space="0" w:color="auto"/>
                      </w:divBdr>
                      <w:divsChild>
                        <w:div w:id="57994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39">
      <w:marLeft w:val="0"/>
      <w:marRight w:val="0"/>
      <w:marTop w:val="0"/>
      <w:marBottom w:val="0"/>
      <w:divBdr>
        <w:top w:val="none" w:sz="0" w:space="0" w:color="auto"/>
        <w:left w:val="none" w:sz="0" w:space="0" w:color="auto"/>
        <w:bottom w:val="none" w:sz="0" w:space="0" w:color="auto"/>
        <w:right w:val="none" w:sz="0" w:space="0" w:color="auto"/>
      </w:divBdr>
      <w:divsChild>
        <w:div w:id="579944143">
          <w:marLeft w:val="0"/>
          <w:marRight w:val="0"/>
          <w:marTop w:val="0"/>
          <w:marBottom w:val="0"/>
          <w:divBdr>
            <w:top w:val="none" w:sz="0" w:space="0" w:color="auto"/>
            <w:left w:val="none" w:sz="0" w:space="0" w:color="auto"/>
            <w:bottom w:val="none" w:sz="0" w:space="0" w:color="auto"/>
            <w:right w:val="none" w:sz="0" w:space="0" w:color="auto"/>
          </w:divBdr>
          <w:divsChild>
            <w:div w:id="579944186">
              <w:marLeft w:val="0"/>
              <w:marRight w:val="0"/>
              <w:marTop w:val="0"/>
              <w:marBottom w:val="0"/>
              <w:divBdr>
                <w:top w:val="none" w:sz="0" w:space="0" w:color="auto"/>
                <w:left w:val="none" w:sz="0" w:space="0" w:color="auto"/>
                <w:bottom w:val="none" w:sz="0" w:space="0" w:color="auto"/>
                <w:right w:val="none" w:sz="0" w:space="0" w:color="auto"/>
              </w:divBdr>
              <w:divsChild>
                <w:div w:id="579944271">
                  <w:marLeft w:val="0"/>
                  <w:marRight w:val="172"/>
                  <w:marTop w:val="0"/>
                  <w:marBottom w:val="0"/>
                  <w:divBdr>
                    <w:top w:val="none" w:sz="0" w:space="0" w:color="auto"/>
                    <w:left w:val="none" w:sz="0" w:space="0" w:color="auto"/>
                    <w:bottom w:val="none" w:sz="0" w:space="0" w:color="auto"/>
                    <w:right w:val="none" w:sz="0" w:space="0" w:color="auto"/>
                  </w:divBdr>
                  <w:divsChild>
                    <w:div w:id="579944112">
                      <w:marLeft w:val="0"/>
                      <w:marRight w:val="0"/>
                      <w:marTop w:val="0"/>
                      <w:marBottom w:val="0"/>
                      <w:divBdr>
                        <w:top w:val="none" w:sz="0" w:space="0" w:color="auto"/>
                        <w:left w:val="none" w:sz="0" w:space="0" w:color="auto"/>
                        <w:bottom w:val="none" w:sz="0" w:space="0" w:color="auto"/>
                        <w:right w:val="none" w:sz="0" w:space="0" w:color="auto"/>
                      </w:divBdr>
                      <w:divsChild>
                        <w:div w:id="57994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44">
      <w:marLeft w:val="0"/>
      <w:marRight w:val="0"/>
      <w:marTop w:val="0"/>
      <w:marBottom w:val="0"/>
      <w:divBdr>
        <w:top w:val="none" w:sz="0" w:space="0" w:color="auto"/>
        <w:left w:val="none" w:sz="0" w:space="0" w:color="auto"/>
        <w:bottom w:val="none" w:sz="0" w:space="0" w:color="auto"/>
        <w:right w:val="none" w:sz="0" w:space="0" w:color="auto"/>
      </w:divBdr>
      <w:divsChild>
        <w:div w:id="579944254">
          <w:marLeft w:val="0"/>
          <w:marRight w:val="0"/>
          <w:marTop w:val="0"/>
          <w:marBottom w:val="0"/>
          <w:divBdr>
            <w:top w:val="none" w:sz="0" w:space="0" w:color="auto"/>
            <w:left w:val="none" w:sz="0" w:space="0" w:color="auto"/>
            <w:bottom w:val="none" w:sz="0" w:space="0" w:color="auto"/>
            <w:right w:val="none" w:sz="0" w:space="0" w:color="auto"/>
          </w:divBdr>
          <w:divsChild>
            <w:div w:id="579944232">
              <w:marLeft w:val="0"/>
              <w:marRight w:val="0"/>
              <w:marTop w:val="0"/>
              <w:marBottom w:val="0"/>
              <w:divBdr>
                <w:top w:val="none" w:sz="0" w:space="0" w:color="auto"/>
                <w:left w:val="none" w:sz="0" w:space="0" w:color="auto"/>
                <w:bottom w:val="none" w:sz="0" w:space="0" w:color="auto"/>
                <w:right w:val="none" w:sz="0" w:space="0" w:color="auto"/>
              </w:divBdr>
              <w:divsChild>
                <w:div w:id="579944161">
                  <w:marLeft w:val="0"/>
                  <w:marRight w:val="172"/>
                  <w:marTop w:val="0"/>
                  <w:marBottom w:val="0"/>
                  <w:divBdr>
                    <w:top w:val="none" w:sz="0" w:space="0" w:color="auto"/>
                    <w:left w:val="none" w:sz="0" w:space="0" w:color="auto"/>
                    <w:bottom w:val="none" w:sz="0" w:space="0" w:color="auto"/>
                    <w:right w:val="none" w:sz="0" w:space="0" w:color="auto"/>
                  </w:divBdr>
                  <w:divsChild>
                    <w:div w:id="579944278">
                      <w:marLeft w:val="0"/>
                      <w:marRight w:val="0"/>
                      <w:marTop w:val="0"/>
                      <w:marBottom w:val="0"/>
                      <w:divBdr>
                        <w:top w:val="none" w:sz="0" w:space="0" w:color="auto"/>
                        <w:left w:val="none" w:sz="0" w:space="0" w:color="auto"/>
                        <w:bottom w:val="none" w:sz="0" w:space="0" w:color="auto"/>
                        <w:right w:val="none" w:sz="0" w:space="0" w:color="auto"/>
                      </w:divBdr>
                      <w:divsChild>
                        <w:div w:id="57994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62">
      <w:marLeft w:val="0"/>
      <w:marRight w:val="0"/>
      <w:marTop w:val="0"/>
      <w:marBottom w:val="0"/>
      <w:divBdr>
        <w:top w:val="none" w:sz="0" w:space="0" w:color="auto"/>
        <w:left w:val="none" w:sz="0" w:space="0" w:color="auto"/>
        <w:bottom w:val="none" w:sz="0" w:space="0" w:color="auto"/>
        <w:right w:val="none" w:sz="0" w:space="0" w:color="auto"/>
      </w:divBdr>
      <w:divsChild>
        <w:div w:id="579944250">
          <w:marLeft w:val="0"/>
          <w:marRight w:val="0"/>
          <w:marTop w:val="0"/>
          <w:marBottom w:val="0"/>
          <w:divBdr>
            <w:top w:val="none" w:sz="0" w:space="0" w:color="auto"/>
            <w:left w:val="none" w:sz="0" w:space="0" w:color="auto"/>
            <w:bottom w:val="none" w:sz="0" w:space="0" w:color="auto"/>
            <w:right w:val="none" w:sz="0" w:space="0" w:color="auto"/>
          </w:divBdr>
          <w:divsChild>
            <w:div w:id="579944284">
              <w:marLeft w:val="0"/>
              <w:marRight w:val="0"/>
              <w:marTop w:val="0"/>
              <w:marBottom w:val="0"/>
              <w:divBdr>
                <w:top w:val="none" w:sz="0" w:space="0" w:color="auto"/>
                <w:left w:val="none" w:sz="0" w:space="0" w:color="auto"/>
                <w:bottom w:val="none" w:sz="0" w:space="0" w:color="auto"/>
                <w:right w:val="none" w:sz="0" w:space="0" w:color="auto"/>
              </w:divBdr>
              <w:divsChild>
                <w:div w:id="579944153">
                  <w:marLeft w:val="0"/>
                  <w:marRight w:val="172"/>
                  <w:marTop w:val="0"/>
                  <w:marBottom w:val="0"/>
                  <w:divBdr>
                    <w:top w:val="none" w:sz="0" w:space="0" w:color="auto"/>
                    <w:left w:val="none" w:sz="0" w:space="0" w:color="auto"/>
                    <w:bottom w:val="none" w:sz="0" w:space="0" w:color="auto"/>
                    <w:right w:val="none" w:sz="0" w:space="0" w:color="auto"/>
                  </w:divBdr>
                  <w:divsChild>
                    <w:div w:id="579944229">
                      <w:marLeft w:val="0"/>
                      <w:marRight w:val="0"/>
                      <w:marTop w:val="0"/>
                      <w:marBottom w:val="0"/>
                      <w:divBdr>
                        <w:top w:val="none" w:sz="0" w:space="0" w:color="auto"/>
                        <w:left w:val="none" w:sz="0" w:space="0" w:color="auto"/>
                        <w:bottom w:val="none" w:sz="0" w:space="0" w:color="auto"/>
                        <w:right w:val="none" w:sz="0" w:space="0" w:color="auto"/>
                      </w:divBdr>
                      <w:divsChild>
                        <w:div w:id="57994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66">
      <w:marLeft w:val="0"/>
      <w:marRight w:val="0"/>
      <w:marTop w:val="0"/>
      <w:marBottom w:val="0"/>
      <w:divBdr>
        <w:top w:val="none" w:sz="0" w:space="0" w:color="auto"/>
        <w:left w:val="none" w:sz="0" w:space="0" w:color="auto"/>
        <w:bottom w:val="none" w:sz="0" w:space="0" w:color="auto"/>
        <w:right w:val="none" w:sz="0" w:space="0" w:color="auto"/>
      </w:divBdr>
      <w:divsChild>
        <w:div w:id="579944267">
          <w:marLeft w:val="0"/>
          <w:marRight w:val="0"/>
          <w:marTop w:val="0"/>
          <w:marBottom w:val="0"/>
          <w:divBdr>
            <w:top w:val="none" w:sz="0" w:space="0" w:color="auto"/>
            <w:left w:val="none" w:sz="0" w:space="0" w:color="auto"/>
            <w:bottom w:val="none" w:sz="0" w:space="0" w:color="auto"/>
            <w:right w:val="none" w:sz="0" w:space="0" w:color="auto"/>
          </w:divBdr>
          <w:divsChild>
            <w:div w:id="579944164">
              <w:marLeft w:val="0"/>
              <w:marRight w:val="0"/>
              <w:marTop w:val="0"/>
              <w:marBottom w:val="0"/>
              <w:divBdr>
                <w:top w:val="none" w:sz="0" w:space="0" w:color="auto"/>
                <w:left w:val="none" w:sz="0" w:space="0" w:color="auto"/>
                <w:bottom w:val="none" w:sz="0" w:space="0" w:color="auto"/>
                <w:right w:val="none" w:sz="0" w:space="0" w:color="auto"/>
              </w:divBdr>
              <w:divsChild>
                <w:div w:id="579944120">
                  <w:marLeft w:val="0"/>
                  <w:marRight w:val="172"/>
                  <w:marTop w:val="0"/>
                  <w:marBottom w:val="0"/>
                  <w:divBdr>
                    <w:top w:val="none" w:sz="0" w:space="0" w:color="auto"/>
                    <w:left w:val="none" w:sz="0" w:space="0" w:color="auto"/>
                    <w:bottom w:val="none" w:sz="0" w:space="0" w:color="auto"/>
                    <w:right w:val="none" w:sz="0" w:space="0" w:color="auto"/>
                  </w:divBdr>
                  <w:divsChild>
                    <w:div w:id="579944266">
                      <w:marLeft w:val="0"/>
                      <w:marRight w:val="0"/>
                      <w:marTop w:val="0"/>
                      <w:marBottom w:val="0"/>
                      <w:divBdr>
                        <w:top w:val="none" w:sz="0" w:space="0" w:color="auto"/>
                        <w:left w:val="none" w:sz="0" w:space="0" w:color="auto"/>
                        <w:bottom w:val="none" w:sz="0" w:space="0" w:color="auto"/>
                        <w:right w:val="none" w:sz="0" w:space="0" w:color="auto"/>
                      </w:divBdr>
                      <w:divsChild>
                        <w:div w:id="57994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68">
      <w:marLeft w:val="0"/>
      <w:marRight w:val="0"/>
      <w:marTop w:val="0"/>
      <w:marBottom w:val="0"/>
      <w:divBdr>
        <w:top w:val="none" w:sz="0" w:space="0" w:color="auto"/>
        <w:left w:val="none" w:sz="0" w:space="0" w:color="auto"/>
        <w:bottom w:val="none" w:sz="0" w:space="0" w:color="auto"/>
        <w:right w:val="none" w:sz="0" w:space="0" w:color="auto"/>
      </w:divBdr>
      <w:divsChild>
        <w:div w:id="579944218">
          <w:marLeft w:val="0"/>
          <w:marRight w:val="0"/>
          <w:marTop w:val="0"/>
          <w:marBottom w:val="0"/>
          <w:divBdr>
            <w:top w:val="none" w:sz="0" w:space="0" w:color="auto"/>
            <w:left w:val="none" w:sz="0" w:space="0" w:color="auto"/>
            <w:bottom w:val="none" w:sz="0" w:space="0" w:color="auto"/>
            <w:right w:val="none" w:sz="0" w:space="0" w:color="auto"/>
          </w:divBdr>
          <w:divsChild>
            <w:div w:id="579944214">
              <w:marLeft w:val="0"/>
              <w:marRight w:val="0"/>
              <w:marTop w:val="0"/>
              <w:marBottom w:val="0"/>
              <w:divBdr>
                <w:top w:val="none" w:sz="0" w:space="0" w:color="auto"/>
                <w:left w:val="none" w:sz="0" w:space="0" w:color="auto"/>
                <w:bottom w:val="none" w:sz="0" w:space="0" w:color="auto"/>
                <w:right w:val="none" w:sz="0" w:space="0" w:color="auto"/>
              </w:divBdr>
              <w:divsChild>
                <w:div w:id="579944181">
                  <w:marLeft w:val="0"/>
                  <w:marRight w:val="172"/>
                  <w:marTop w:val="0"/>
                  <w:marBottom w:val="0"/>
                  <w:divBdr>
                    <w:top w:val="none" w:sz="0" w:space="0" w:color="auto"/>
                    <w:left w:val="none" w:sz="0" w:space="0" w:color="auto"/>
                    <w:bottom w:val="none" w:sz="0" w:space="0" w:color="auto"/>
                    <w:right w:val="none" w:sz="0" w:space="0" w:color="auto"/>
                  </w:divBdr>
                  <w:divsChild>
                    <w:div w:id="579944135">
                      <w:marLeft w:val="0"/>
                      <w:marRight w:val="0"/>
                      <w:marTop w:val="0"/>
                      <w:marBottom w:val="0"/>
                      <w:divBdr>
                        <w:top w:val="none" w:sz="0" w:space="0" w:color="auto"/>
                        <w:left w:val="none" w:sz="0" w:space="0" w:color="auto"/>
                        <w:bottom w:val="none" w:sz="0" w:space="0" w:color="auto"/>
                        <w:right w:val="none" w:sz="0" w:space="0" w:color="auto"/>
                      </w:divBdr>
                      <w:divsChild>
                        <w:div w:id="57994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69">
      <w:marLeft w:val="0"/>
      <w:marRight w:val="0"/>
      <w:marTop w:val="0"/>
      <w:marBottom w:val="0"/>
      <w:divBdr>
        <w:top w:val="none" w:sz="0" w:space="0" w:color="auto"/>
        <w:left w:val="none" w:sz="0" w:space="0" w:color="auto"/>
        <w:bottom w:val="none" w:sz="0" w:space="0" w:color="auto"/>
        <w:right w:val="none" w:sz="0" w:space="0" w:color="auto"/>
      </w:divBdr>
      <w:divsChild>
        <w:div w:id="579944285">
          <w:marLeft w:val="0"/>
          <w:marRight w:val="0"/>
          <w:marTop w:val="0"/>
          <w:marBottom w:val="0"/>
          <w:divBdr>
            <w:top w:val="none" w:sz="0" w:space="0" w:color="auto"/>
            <w:left w:val="none" w:sz="0" w:space="0" w:color="auto"/>
            <w:bottom w:val="none" w:sz="0" w:space="0" w:color="auto"/>
            <w:right w:val="none" w:sz="0" w:space="0" w:color="auto"/>
          </w:divBdr>
          <w:divsChild>
            <w:div w:id="579944179">
              <w:marLeft w:val="0"/>
              <w:marRight w:val="0"/>
              <w:marTop w:val="0"/>
              <w:marBottom w:val="0"/>
              <w:divBdr>
                <w:top w:val="none" w:sz="0" w:space="0" w:color="auto"/>
                <w:left w:val="none" w:sz="0" w:space="0" w:color="auto"/>
                <w:bottom w:val="none" w:sz="0" w:space="0" w:color="auto"/>
                <w:right w:val="none" w:sz="0" w:space="0" w:color="auto"/>
              </w:divBdr>
              <w:divsChild>
                <w:div w:id="579944273">
                  <w:marLeft w:val="0"/>
                  <w:marRight w:val="284"/>
                  <w:marTop w:val="0"/>
                  <w:marBottom w:val="0"/>
                  <w:divBdr>
                    <w:top w:val="none" w:sz="0" w:space="0" w:color="auto"/>
                    <w:left w:val="none" w:sz="0" w:space="0" w:color="auto"/>
                    <w:bottom w:val="none" w:sz="0" w:space="0" w:color="auto"/>
                    <w:right w:val="none" w:sz="0" w:space="0" w:color="auto"/>
                  </w:divBdr>
                  <w:divsChild>
                    <w:div w:id="579944131">
                      <w:marLeft w:val="0"/>
                      <w:marRight w:val="0"/>
                      <w:marTop w:val="0"/>
                      <w:marBottom w:val="0"/>
                      <w:divBdr>
                        <w:top w:val="none" w:sz="0" w:space="0" w:color="auto"/>
                        <w:left w:val="none" w:sz="0" w:space="0" w:color="auto"/>
                        <w:bottom w:val="none" w:sz="0" w:space="0" w:color="auto"/>
                        <w:right w:val="none" w:sz="0" w:space="0" w:color="auto"/>
                      </w:divBdr>
                      <w:divsChild>
                        <w:div w:id="57994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84">
      <w:marLeft w:val="0"/>
      <w:marRight w:val="0"/>
      <w:marTop w:val="0"/>
      <w:marBottom w:val="0"/>
      <w:divBdr>
        <w:top w:val="none" w:sz="0" w:space="0" w:color="auto"/>
        <w:left w:val="none" w:sz="0" w:space="0" w:color="auto"/>
        <w:bottom w:val="none" w:sz="0" w:space="0" w:color="auto"/>
        <w:right w:val="none" w:sz="0" w:space="0" w:color="auto"/>
      </w:divBdr>
      <w:divsChild>
        <w:div w:id="579944149">
          <w:marLeft w:val="0"/>
          <w:marRight w:val="0"/>
          <w:marTop w:val="0"/>
          <w:marBottom w:val="0"/>
          <w:divBdr>
            <w:top w:val="none" w:sz="0" w:space="0" w:color="auto"/>
            <w:left w:val="none" w:sz="0" w:space="0" w:color="auto"/>
            <w:bottom w:val="none" w:sz="0" w:space="0" w:color="auto"/>
            <w:right w:val="none" w:sz="0" w:space="0" w:color="auto"/>
          </w:divBdr>
          <w:divsChild>
            <w:div w:id="579944259">
              <w:marLeft w:val="0"/>
              <w:marRight w:val="0"/>
              <w:marTop w:val="0"/>
              <w:marBottom w:val="0"/>
              <w:divBdr>
                <w:top w:val="none" w:sz="0" w:space="0" w:color="auto"/>
                <w:left w:val="none" w:sz="0" w:space="0" w:color="auto"/>
                <w:bottom w:val="none" w:sz="0" w:space="0" w:color="auto"/>
                <w:right w:val="none" w:sz="0" w:space="0" w:color="auto"/>
              </w:divBdr>
              <w:divsChild>
                <w:div w:id="579944190">
                  <w:marLeft w:val="0"/>
                  <w:marRight w:val="172"/>
                  <w:marTop w:val="0"/>
                  <w:marBottom w:val="0"/>
                  <w:divBdr>
                    <w:top w:val="none" w:sz="0" w:space="0" w:color="auto"/>
                    <w:left w:val="none" w:sz="0" w:space="0" w:color="auto"/>
                    <w:bottom w:val="none" w:sz="0" w:space="0" w:color="auto"/>
                    <w:right w:val="none" w:sz="0" w:space="0" w:color="auto"/>
                  </w:divBdr>
                  <w:divsChild>
                    <w:div w:id="579944128">
                      <w:marLeft w:val="0"/>
                      <w:marRight w:val="0"/>
                      <w:marTop w:val="0"/>
                      <w:marBottom w:val="0"/>
                      <w:divBdr>
                        <w:top w:val="none" w:sz="0" w:space="0" w:color="auto"/>
                        <w:left w:val="none" w:sz="0" w:space="0" w:color="auto"/>
                        <w:bottom w:val="none" w:sz="0" w:space="0" w:color="auto"/>
                        <w:right w:val="none" w:sz="0" w:space="0" w:color="auto"/>
                      </w:divBdr>
                      <w:divsChild>
                        <w:div w:id="57994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85">
      <w:marLeft w:val="0"/>
      <w:marRight w:val="0"/>
      <w:marTop w:val="0"/>
      <w:marBottom w:val="0"/>
      <w:divBdr>
        <w:top w:val="none" w:sz="0" w:space="0" w:color="auto"/>
        <w:left w:val="none" w:sz="0" w:space="0" w:color="auto"/>
        <w:bottom w:val="none" w:sz="0" w:space="0" w:color="auto"/>
        <w:right w:val="none" w:sz="0" w:space="0" w:color="auto"/>
      </w:divBdr>
      <w:divsChild>
        <w:div w:id="579944222">
          <w:marLeft w:val="0"/>
          <w:marRight w:val="0"/>
          <w:marTop w:val="0"/>
          <w:marBottom w:val="0"/>
          <w:divBdr>
            <w:top w:val="none" w:sz="0" w:space="0" w:color="auto"/>
            <w:left w:val="none" w:sz="0" w:space="0" w:color="auto"/>
            <w:bottom w:val="none" w:sz="0" w:space="0" w:color="auto"/>
            <w:right w:val="none" w:sz="0" w:space="0" w:color="auto"/>
          </w:divBdr>
          <w:divsChild>
            <w:div w:id="579944117">
              <w:marLeft w:val="0"/>
              <w:marRight w:val="0"/>
              <w:marTop w:val="0"/>
              <w:marBottom w:val="0"/>
              <w:divBdr>
                <w:top w:val="none" w:sz="0" w:space="0" w:color="auto"/>
                <w:left w:val="none" w:sz="0" w:space="0" w:color="auto"/>
                <w:bottom w:val="none" w:sz="0" w:space="0" w:color="auto"/>
                <w:right w:val="none" w:sz="0" w:space="0" w:color="auto"/>
              </w:divBdr>
              <w:divsChild>
                <w:div w:id="579944199">
                  <w:marLeft w:val="0"/>
                  <w:marRight w:val="172"/>
                  <w:marTop w:val="0"/>
                  <w:marBottom w:val="0"/>
                  <w:divBdr>
                    <w:top w:val="none" w:sz="0" w:space="0" w:color="auto"/>
                    <w:left w:val="none" w:sz="0" w:space="0" w:color="auto"/>
                    <w:bottom w:val="none" w:sz="0" w:space="0" w:color="auto"/>
                    <w:right w:val="none" w:sz="0" w:space="0" w:color="auto"/>
                  </w:divBdr>
                  <w:divsChild>
                    <w:div w:id="579944114">
                      <w:marLeft w:val="0"/>
                      <w:marRight w:val="0"/>
                      <w:marTop w:val="0"/>
                      <w:marBottom w:val="0"/>
                      <w:divBdr>
                        <w:top w:val="none" w:sz="0" w:space="0" w:color="auto"/>
                        <w:left w:val="none" w:sz="0" w:space="0" w:color="auto"/>
                        <w:bottom w:val="none" w:sz="0" w:space="0" w:color="auto"/>
                        <w:right w:val="none" w:sz="0" w:space="0" w:color="auto"/>
                      </w:divBdr>
                      <w:divsChild>
                        <w:div w:id="57994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193">
      <w:marLeft w:val="0"/>
      <w:marRight w:val="0"/>
      <w:marTop w:val="0"/>
      <w:marBottom w:val="0"/>
      <w:divBdr>
        <w:top w:val="none" w:sz="0" w:space="0" w:color="auto"/>
        <w:left w:val="none" w:sz="0" w:space="0" w:color="auto"/>
        <w:bottom w:val="none" w:sz="0" w:space="0" w:color="auto"/>
        <w:right w:val="none" w:sz="0" w:space="0" w:color="auto"/>
      </w:divBdr>
      <w:divsChild>
        <w:div w:id="579944180">
          <w:marLeft w:val="0"/>
          <w:marRight w:val="0"/>
          <w:marTop w:val="0"/>
          <w:marBottom w:val="0"/>
          <w:divBdr>
            <w:top w:val="none" w:sz="0" w:space="0" w:color="auto"/>
            <w:left w:val="none" w:sz="0" w:space="0" w:color="auto"/>
            <w:bottom w:val="none" w:sz="0" w:space="0" w:color="auto"/>
            <w:right w:val="none" w:sz="0" w:space="0" w:color="auto"/>
          </w:divBdr>
          <w:divsChild>
            <w:div w:id="579944248">
              <w:marLeft w:val="0"/>
              <w:marRight w:val="0"/>
              <w:marTop w:val="0"/>
              <w:marBottom w:val="0"/>
              <w:divBdr>
                <w:top w:val="none" w:sz="0" w:space="0" w:color="auto"/>
                <w:left w:val="none" w:sz="0" w:space="0" w:color="auto"/>
                <w:bottom w:val="none" w:sz="0" w:space="0" w:color="auto"/>
                <w:right w:val="none" w:sz="0" w:space="0" w:color="auto"/>
              </w:divBdr>
              <w:divsChild>
                <w:div w:id="579944212">
                  <w:marLeft w:val="0"/>
                  <w:marRight w:val="172"/>
                  <w:marTop w:val="0"/>
                  <w:marBottom w:val="0"/>
                  <w:divBdr>
                    <w:top w:val="none" w:sz="0" w:space="0" w:color="auto"/>
                    <w:left w:val="none" w:sz="0" w:space="0" w:color="auto"/>
                    <w:bottom w:val="none" w:sz="0" w:space="0" w:color="auto"/>
                    <w:right w:val="none" w:sz="0" w:space="0" w:color="auto"/>
                  </w:divBdr>
                  <w:divsChild>
                    <w:div w:id="579944127">
                      <w:marLeft w:val="0"/>
                      <w:marRight w:val="0"/>
                      <w:marTop w:val="0"/>
                      <w:marBottom w:val="0"/>
                      <w:divBdr>
                        <w:top w:val="none" w:sz="0" w:space="0" w:color="auto"/>
                        <w:left w:val="none" w:sz="0" w:space="0" w:color="auto"/>
                        <w:bottom w:val="none" w:sz="0" w:space="0" w:color="auto"/>
                        <w:right w:val="none" w:sz="0" w:space="0" w:color="auto"/>
                      </w:divBdr>
                      <w:divsChild>
                        <w:div w:id="57994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02">
      <w:marLeft w:val="0"/>
      <w:marRight w:val="0"/>
      <w:marTop w:val="0"/>
      <w:marBottom w:val="0"/>
      <w:divBdr>
        <w:top w:val="none" w:sz="0" w:space="0" w:color="auto"/>
        <w:left w:val="none" w:sz="0" w:space="0" w:color="auto"/>
        <w:bottom w:val="none" w:sz="0" w:space="0" w:color="auto"/>
        <w:right w:val="none" w:sz="0" w:space="0" w:color="auto"/>
      </w:divBdr>
      <w:divsChild>
        <w:div w:id="579944142">
          <w:marLeft w:val="0"/>
          <w:marRight w:val="0"/>
          <w:marTop w:val="0"/>
          <w:marBottom w:val="0"/>
          <w:divBdr>
            <w:top w:val="none" w:sz="0" w:space="0" w:color="auto"/>
            <w:left w:val="none" w:sz="0" w:space="0" w:color="auto"/>
            <w:bottom w:val="none" w:sz="0" w:space="0" w:color="auto"/>
            <w:right w:val="none" w:sz="0" w:space="0" w:color="auto"/>
          </w:divBdr>
          <w:divsChild>
            <w:div w:id="579944126">
              <w:marLeft w:val="0"/>
              <w:marRight w:val="0"/>
              <w:marTop w:val="0"/>
              <w:marBottom w:val="0"/>
              <w:divBdr>
                <w:top w:val="none" w:sz="0" w:space="0" w:color="auto"/>
                <w:left w:val="none" w:sz="0" w:space="0" w:color="auto"/>
                <w:bottom w:val="none" w:sz="0" w:space="0" w:color="auto"/>
                <w:right w:val="none" w:sz="0" w:space="0" w:color="auto"/>
              </w:divBdr>
              <w:divsChild>
                <w:div w:id="579944201">
                  <w:marLeft w:val="0"/>
                  <w:marRight w:val="172"/>
                  <w:marTop w:val="0"/>
                  <w:marBottom w:val="0"/>
                  <w:divBdr>
                    <w:top w:val="none" w:sz="0" w:space="0" w:color="auto"/>
                    <w:left w:val="none" w:sz="0" w:space="0" w:color="auto"/>
                    <w:bottom w:val="none" w:sz="0" w:space="0" w:color="auto"/>
                    <w:right w:val="none" w:sz="0" w:space="0" w:color="auto"/>
                  </w:divBdr>
                  <w:divsChild>
                    <w:div w:id="579944133">
                      <w:marLeft w:val="0"/>
                      <w:marRight w:val="0"/>
                      <w:marTop w:val="0"/>
                      <w:marBottom w:val="0"/>
                      <w:divBdr>
                        <w:top w:val="none" w:sz="0" w:space="0" w:color="auto"/>
                        <w:left w:val="none" w:sz="0" w:space="0" w:color="auto"/>
                        <w:bottom w:val="none" w:sz="0" w:space="0" w:color="auto"/>
                        <w:right w:val="none" w:sz="0" w:space="0" w:color="auto"/>
                      </w:divBdr>
                      <w:divsChild>
                        <w:div w:id="57994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10">
      <w:marLeft w:val="0"/>
      <w:marRight w:val="0"/>
      <w:marTop w:val="0"/>
      <w:marBottom w:val="0"/>
      <w:divBdr>
        <w:top w:val="none" w:sz="0" w:space="0" w:color="auto"/>
        <w:left w:val="none" w:sz="0" w:space="0" w:color="auto"/>
        <w:bottom w:val="none" w:sz="0" w:space="0" w:color="auto"/>
        <w:right w:val="none" w:sz="0" w:space="0" w:color="auto"/>
      </w:divBdr>
      <w:divsChild>
        <w:div w:id="579944219">
          <w:marLeft w:val="0"/>
          <w:marRight w:val="0"/>
          <w:marTop w:val="0"/>
          <w:marBottom w:val="0"/>
          <w:divBdr>
            <w:top w:val="none" w:sz="0" w:space="0" w:color="auto"/>
            <w:left w:val="none" w:sz="0" w:space="0" w:color="auto"/>
            <w:bottom w:val="none" w:sz="0" w:space="0" w:color="auto"/>
            <w:right w:val="none" w:sz="0" w:space="0" w:color="auto"/>
          </w:divBdr>
          <w:divsChild>
            <w:div w:id="579944200">
              <w:marLeft w:val="0"/>
              <w:marRight w:val="0"/>
              <w:marTop w:val="0"/>
              <w:marBottom w:val="0"/>
              <w:divBdr>
                <w:top w:val="none" w:sz="0" w:space="0" w:color="auto"/>
                <w:left w:val="none" w:sz="0" w:space="0" w:color="auto"/>
                <w:bottom w:val="none" w:sz="0" w:space="0" w:color="auto"/>
                <w:right w:val="none" w:sz="0" w:space="0" w:color="auto"/>
              </w:divBdr>
              <w:divsChild>
                <w:div w:id="579944268">
                  <w:marLeft w:val="0"/>
                  <w:marRight w:val="172"/>
                  <w:marTop w:val="0"/>
                  <w:marBottom w:val="0"/>
                  <w:divBdr>
                    <w:top w:val="none" w:sz="0" w:space="0" w:color="auto"/>
                    <w:left w:val="none" w:sz="0" w:space="0" w:color="auto"/>
                    <w:bottom w:val="none" w:sz="0" w:space="0" w:color="auto"/>
                    <w:right w:val="none" w:sz="0" w:space="0" w:color="auto"/>
                  </w:divBdr>
                  <w:divsChild>
                    <w:div w:id="579944263">
                      <w:marLeft w:val="0"/>
                      <w:marRight w:val="0"/>
                      <w:marTop w:val="0"/>
                      <w:marBottom w:val="0"/>
                      <w:divBdr>
                        <w:top w:val="none" w:sz="0" w:space="0" w:color="auto"/>
                        <w:left w:val="none" w:sz="0" w:space="0" w:color="auto"/>
                        <w:bottom w:val="none" w:sz="0" w:space="0" w:color="auto"/>
                        <w:right w:val="none" w:sz="0" w:space="0" w:color="auto"/>
                      </w:divBdr>
                      <w:divsChild>
                        <w:div w:id="57994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16">
      <w:marLeft w:val="0"/>
      <w:marRight w:val="0"/>
      <w:marTop w:val="0"/>
      <w:marBottom w:val="0"/>
      <w:divBdr>
        <w:top w:val="none" w:sz="0" w:space="0" w:color="auto"/>
        <w:left w:val="none" w:sz="0" w:space="0" w:color="auto"/>
        <w:bottom w:val="none" w:sz="0" w:space="0" w:color="auto"/>
        <w:right w:val="none" w:sz="0" w:space="0" w:color="auto"/>
      </w:divBdr>
      <w:divsChild>
        <w:div w:id="579944275">
          <w:marLeft w:val="0"/>
          <w:marRight w:val="0"/>
          <w:marTop w:val="0"/>
          <w:marBottom w:val="0"/>
          <w:divBdr>
            <w:top w:val="none" w:sz="0" w:space="0" w:color="auto"/>
            <w:left w:val="none" w:sz="0" w:space="0" w:color="auto"/>
            <w:bottom w:val="none" w:sz="0" w:space="0" w:color="auto"/>
            <w:right w:val="none" w:sz="0" w:space="0" w:color="auto"/>
          </w:divBdr>
          <w:divsChild>
            <w:div w:id="579944262">
              <w:marLeft w:val="0"/>
              <w:marRight w:val="0"/>
              <w:marTop w:val="0"/>
              <w:marBottom w:val="0"/>
              <w:divBdr>
                <w:top w:val="none" w:sz="0" w:space="0" w:color="auto"/>
                <w:left w:val="none" w:sz="0" w:space="0" w:color="auto"/>
                <w:bottom w:val="none" w:sz="0" w:space="0" w:color="auto"/>
                <w:right w:val="none" w:sz="0" w:space="0" w:color="auto"/>
              </w:divBdr>
              <w:divsChild>
                <w:div w:id="579944195">
                  <w:marLeft w:val="0"/>
                  <w:marRight w:val="284"/>
                  <w:marTop w:val="0"/>
                  <w:marBottom w:val="0"/>
                  <w:divBdr>
                    <w:top w:val="none" w:sz="0" w:space="0" w:color="auto"/>
                    <w:left w:val="none" w:sz="0" w:space="0" w:color="auto"/>
                    <w:bottom w:val="none" w:sz="0" w:space="0" w:color="auto"/>
                    <w:right w:val="none" w:sz="0" w:space="0" w:color="auto"/>
                  </w:divBdr>
                  <w:divsChild>
                    <w:div w:id="579944227">
                      <w:marLeft w:val="0"/>
                      <w:marRight w:val="0"/>
                      <w:marTop w:val="0"/>
                      <w:marBottom w:val="0"/>
                      <w:divBdr>
                        <w:top w:val="none" w:sz="0" w:space="0" w:color="auto"/>
                        <w:left w:val="none" w:sz="0" w:space="0" w:color="auto"/>
                        <w:bottom w:val="none" w:sz="0" w:space="0" w:color="auto"/>
                        <w:right w:val="none" w:sz="0" w:space="0" w:color="auto"/>
                      </w:divBdr>
                      <w:divsChild>
                        <w:div w:id="57994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17">
      <w:marLeft w:val="0"/>
      <w:marRight w:val="0"/>
      <w:marTop w:val="0"/>
      <w:marBottom w:val="0"/>
      <w:divBdr>
        <w:top w:val="none" w:sz="0" w:space="0" w:color="auto"/>
        <w:left w:val="none" w:sz="0" w:space="0" w:color="auto"/>
        <w:bottom w:val="none" w:sz="0" w:space="0" w:color="auto"/>
        <w:right w:val="none" w:sz="0" w:space="0" w:color="auto"/>
      </w:divBdr>
      <w:divsChild>
        <w:div w:id="579944177">
          <w:marLeft w:val="0"/>
          <w:marRight w:val="0"/>
          <w:marTop w:val="0"/>
          <w:marBottom w:val="0"/>
          <w:divBdr>
            <w:top w:val="none" w:sz="0" w:space="0" w:color="auto"/>
            <w:left w:val="none" w:sz="0" w:space="0" w:color="auto"/>
            <w:bottom w:val="none" w:sz="0" w:space="0" w:color="auto"/>
            <w:right w:val="none" w:sz="0" w:space="0" w:color="auto"/>
          </w:divBdr>
          <w:divsChild>
            <w:div w:id="579944207">
              <w:marLeft w:val="0"/>
              <w:marRight w:val="0"/>
              <w:marTop w:val="0"/>
              <w:marBottom w:val="0"/>
              <w:divBdr>
                <w:top w:val="none" w:sz="0" w:space="0" w:color="auto"/>
                <w:left w:val="none" w:sz="0" w:space="0" w:color="auto"/>
                <w:bottom w:val="none" w:sz="0" w:space="0" w:color="auto"/>
                <w:right w:val="none" w:sz="0" w:space="0" w:color="auto"/>
              </w:divBdr>
              <w:divsChild>
                <w:div w:id="579944261">
                  <w:marLeft w:val="0"/>
                  <w:marRight w:val="172"/>
                  <w:marTop w:val="0"/>
                  <w:marBottom w:val="0"/>
                  <w:divBdr>
                    <w:top w:val="none" w:sz="0" w:space="0" w:color="auto"/>
                    <w:left w:val="none" w:sz="0" w:space="0" w:color="auto"/>
                    <w:bottom w:val="none" w:sz="0" w:space="0" w:color="auto"/>
                    <w:right w:val="none" w:sz="0" w:space="0" w:color="auto"/>
                  </w:divBdr>
                  <w:divsChild>
                    <w:div w:id="579944121">
                      <w:marLeft w:val="0"/>
                      <w:marRight w:val="0"/>
                      <w:marTop w:val="0"/>
                      <w:marBottom w:val="0"/>
                      <w:divBdr>
                        <w:top w:val="none" w:sz="0" w:space="0" w:color="auto"/>
                        <w:left w:val="none" w:sz="0" w:space="0" w:color="auto"/>
                        <w:bottom w:val="none" w:sz="0" w:space="0" w:color="auto"/>
                        <w:right w:val="none" w:sz="0" w:space="0" w:color="auto"/>
                      </w:divBdr>
                      <w:divsChild>
                        <w:div w:id="57994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26">
      <w:marLeft w:val="0"/>
      <w:marRight w:val="0"/>
      <w:marTop w:val="0"/>
      <w:marBottom w:val="0"/>
      <w:divBdr>
        <w:top w:val="none" w:sz="0" w:space="0" w:color="auto"/>
        <w:left w:val="none" w:sz="0" w:space="0" w:color="auto"/>
        <w:bottom w:val="none" w:sz="0" w:space="0" w:color="auto"/>
        <w:right w:val="none" w:sz="0" w:space="0" w:color="auto"/>
      </w:divBdr>
      <w:divsChild>
        <w:div w:id="579944244">
          <w:marLeft w:val="0"/>
          <w:marRight w:val="0"/>
          <w:marTop w:val="0"/>
          <w:marBottom w:val="0"/>
          <w:divBdr>
            <w:top w:val="none" w:sz="0" w:space="0" w:color="auto"/>
            <w:left w:val="none" w:sz="0" w:space="0" w:color="auto"/>
            <w:bottom w:val="none" w:sz="0" w:space="0" w:color="auto"/>
            <w:right w:val="none" w:sz="0" w:space="0" w:color="auto"/>
          </w:divBdr>
          <w:divsChild>
            <w:div w:id="579944228">
              <w:marLeft w:val="0"/>
              <w:marRight w:val="0"/>
              <w:marTop w:val="0"/>
              <w:marBottom w:val="0"/>
              <w:divBdr>
                <w:top w:val="none" w:sz="0" w:space="0" w:color="auto"/>
                <w:left w:val="none" w:sz="0" w:space="0" w:color="auto"/>
                <w:bottom w:val="none" w:sz="0" w:space="0" w:color="auto"/>
                <w:right w:val="none" w:sz="0" w:space="0" w:color="auto"/>
              </w:divBdr>
              <w:divsChild>
                <w:div w:id="579944240">
                  <w:marLeft w:val="0"/>
                  <w:marRight w:val="172"/>
                  <w:marTop w:val="0"/>
                  <w:marBottom w:val="0"/>
                  <w:divBdr>
                    <w:top w:val="none" w:sz="0" w:space="0" w:color="auto"/>
                    <w:left w:val="none" w:sz="0" w:space="0" w:color="auto"/>
                    <w:bottom w:val="none" w:sz="0" w:space="0" w:color="auto"/>
                    <w:right w:val="none" w:sz="0" w:space="0" w:color="auto"/>
                  </w:divBdr>
                  <w:divsChild>
                    <w:div w:id="579944198">
                      <w:marLeft w:val="0"/>
                      <w:marRight w:val="0"/>
                      <w:marTop w:val="0"/>
                      <w:marBottom w:val="0"/>
                      <w:divBdr>
                        <w:top w:val="none" w:sz="0" w:space="0" w:color="auto"/>
                        <w:left w:val="none" w:sz="0" w:space="0" w:color="auto"/>
                        <w:bottom w:val="none" w:sz="0" w:space="0" w:color="auto"/>
                        <w:right w:val="none" w:sz="0" w:space="0" w:color="auto"/>
                      </w:divBdr>
                      <w:divsChild>
                        <w:div w:id="57994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33">
      <w:marLeft w:val="0"/>
      <w:marRight w:val="0"/>
      <w:marTop w:val="0"/>
      <w:marBottom w:val="0"/>
      <w:divBdr>
        <w:top w:val="none" w:sz="0" w:space="0" w:color="auto"/>
        <w:left w:val="none" w:sz="0" w:space="0" w:color="auto"/>
        <w:bottom w:val="none" w:sz="0" w:space="0" w:color="auto"/>
        <w:right w:val="none" w:sz="0" w:space="0" w:color="auto"/>
      </w:divBdr>
      <w:divsChild>
        <w:div w:id="579944134">
          <w:marLeft w:val="0"/>
          <w:marRight w:val="0"/>
          <w:marTop w:val="0"/>
          <w:marBottom w:val="0"/>
          <w:divBdr>
            <w:top w:val="none" w:sz="0" w:space="0" w:color="auto"/>
            <w:left w:val="none" w:sz="0" w:space="0" w:color="auto"/>
            <w:bottom w:val="none" w:sz="0" w:space="0" w:color="auto"/>
            <w:right w:val="none" w:sz="0" w:space="0" w:color="auto"/>
          </w:divBdr>
          <w:divsChild>
            <w:div w:id="579944116">
              <w:marLeft w:val="0"/>
              <w:marRight w:val="0"/>
              <w:marTop w:val="0"/>
              <w:marBottom w:val="0"/>
              <w:divBdr>
                <w:top w:val="none" w:sz="0" w:space="0" w:color="auto"/>
                <w:left w:val="none" w:sz="0" w:space="0" w:color="auto"/>
                <w:bottom w:val="none" w:sz="0" w:space="0" w:color="auto"/>
                <w:right w:val="none" w:sz="0" w:space="0" w:color="auto"/>
              </w:divBdr>
              <w:divsChild>
                <w:div w:id="579944249">
                  <w:marLeft w:val="0"/>
                  <w:marRight w:val="284"/>
                  <w:marTop w:val="0"/>
                  <w:marBottom w:val="0"/>
                  <w:divBdr>
                    <w:top w:val="none" w:sz="0" w:space="0" w:color="auto"/>
                    <w:left w:val="none" w:sz="0" w:space="0" w:color="auto"/>
                    <w:bottom w:val="none" w:sz="0" w:space="0" w:color="auto"/>
                    <w:right w:val="none" w:sz="0" w:space="0" w:color="auto"/>
                  </w:divBdr>
                  <w:divsChild>
                    <w:div w:id="579944160">
                      <w:marLeft w:val="0"/>
                      <w:marRight w:val="0"/>
                      <w:marTop w:val="0"/>
                      <w:marBottom w:val="0"/>
                      <w:divBdr>
                        <w:top w:val="none" w:sz="0" w:space="0" w:color="auto"/>
                        <w:left w:val="none" w:sz="0" w:space="0" w:color="auto"/>
                        <w:bottom w:val="none" w:sz="0" w:space="0" w:color="auto"/>
                        <w:right w:val="none" w:sz="0" w:space="0" w:color="auto"/>
                      </w:divBdr>
                      <w:divsChild>
                        <w:div w:id="57994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46">
      <w:marLeft w:val="0"/>
      <w:marRight w:val="0"/>
      <w:marTop w:val="0"/>
      <w:marBottom w:val="0"/>
      <w:divBdr>
        <w:top w:val="none" w:sz="0" w:space="0" w:color="auto"/>
        <w:left w:val="none" w:sz="0" w:space="0" w:color="auto"/>
        <w:bottom w:val="none" w:sz="0" w:space="0" w:color="auto"/>
        <w:right w:val="none" w:sz="0" w:space="0" w:color="auto"/>
      </w:divBdr>
      <w:divsChild>
        <w:div w:id="579944235">
          <w:marLeft w:val="0"/>
          <w:marRight w:val="0"/>
          <w:marTop w:val="0"/>
          <w:marBottom w:val="0"/>
          <w:divBdr>
            <w:top w:val="none" w:sz="0" w:space="0" w:color="auto"/>
            <w:left w:val="none" w:sz="0" w:space="0" w:color="auto"/>
            <w:bottom w:val="none" w:sz="0" w:space="0" w:color="auto"/>
            <w:right w:val="none" w:sz="0" w:space="0" w:color="auto"/>
          </w:divBdr>
          <w:divsChild>
            <w:div w:id="579944125">
              <w:marLeft w:val="0"/>
              <w:marRight w:val="0"/>
              <w:marTop w:val="0"/>
              <w:marBottom w:val="0"/>
              <w:divBdr>
                <w:top w:val="none" w:sz="0" w:space="0" w:color="auto"/>
                <w:left w:val="none" w:sz="0" w:space="0" w:color="auto"/>
                <w:bottom w:val="none" w:sz="0" w:space="0" w:color="auto"/>
                <w:right w:val="none" w:sz="0" w:space="0" w:color="auto"/>
              </w:divBdr>
              <w:divsChild>
                <w:div w:id="579944242">
                  <w:marLeft w:val="0"/>
                  <w:marRight w:val="172"/>
                  <w:marTop w:val="0"/>
                  <w:marBottom w:val="0"/>
                  <w:divBdr>
                    <w:top w:val="none" w:sz="0" w:space="0" w:color="auto"/>
                    <w:left w:val="none" w:sz="0" w:space="0" w:color="auto"/>
                    <w:bottom w:val="none" w:sz="0" w:space="0" w:color="auto"/>
                    <w:right w:val="none" w:sz="0" w:space="0" w:color="auto"/>
                  </w:divBdr>
                  <w:divsChild>
                    <w:div w:id="579944276">
                      <w:marLeft w:val="0"/>
                      <w:marRight w:val="0"/>
                      <w:marTop w:val="0"/>
                      <w:marBottom w:val="0"/>
                      <w:divBdr>
                        <w:top w:val="none" w:sz="0" w:space="0" w:color="auto"/>
                        <w:left w:val="none" w:sz="0" w:space="0" w:color="auto"/>
                        <w:bottom w:val="none" w:sz="0" w:space="0" w:color="auto"/>
                        <w:right w:val="none" w:sz="0" w:space="0" w:color="auto"/>
                      </w:divBdr>
                      <w:divsChild>
                        <w:div w:id="57994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56">
      <w:marLeft w:val="0"/>
      <w:marRight w:val="0"/>
      <w:marTop w:val="0"/>
      <w:marBottom w:val="0"/>
      <w:divBdr>
        <w:top w:val="none" w:sz="0" w:space="0" w:color="auto"/>
        <w:left w:val="none" w:sz="0" w:space="0" w:color="auto"/>
        <w:bottom w:val="none" w:sz="0" w:space="0" w:color="auto"/>
        <w:right w:val="none" w:sz="0" w:space="0" w:color="auto"/>
      </w:divBdr>
      <w:divsChild>
        <w:div w:id="579944183">
          <w:marLeft w:val="0"/>
          <w:marRight w:val="0"/>
          <w:marTop w:val="0"/>
          <w:marBottom w:val="0"/>
          <w:divBdr>
            <w:top w:val="none" w:sz="0" w:space="0" w:color="auto"/>
            <w:left w:val="none" w:sz="0" w:space="0" w:color="auto"/>
            <w:bottom w:val="none" w:sz="0" w:space="0" w:color="auto"/>
            <w:right w:val="none" w:sz="0" w:space="0" w:color="auto"/>
          </w:divBdr>
          <w:divsChild>
            <w:div w:id="579944220">
              <w:marLeft w:val="0"/>
              <w:marRight w:val="0"/>
              <w:marTop w:val="0"/>
              <w:marBottom w:val="0"/>
              <w:divBdr>
                <w:top w:val="none" w:sz="0" w:space="0" w:color="auto"/>
                <w:left w:val="none" w:sz="0" w:space="0" w:color="auto"/>
                <w:bottom w:val="none" w:sz="0" w:space="0" w:color="auto"/>
                <w:right w:val="none" w:sz="0" w:space="0" w:color="auto"/>
              </w:divBdr>
              <w:divsChild>
                <w:div w:id="579944211">
                  <w:marLeft w:val="0"/>
                  <w:marRight w:val="172"/>
                  <w:marTop w:val="0"/>
                  <w:marBottom w:val="0"/>
                  <w:divBdr>
                    <w:top w:val="none" w:sz="0" w:space="0" w:color="auto"/>
                    <w:left w:val="none" w:sz="0" w:space="0" w:color="auto"/>
                    <w:bottom w:val="none" w:sz="0" w:space="0" w:color="auto"/>
                    <w:right w:val="none" w:sz="0" w:space="0" w:color="auto"/>
                  </w:divBdr>
                  <w:divsChild>
                    <w:div w:id="579944236">
                      <w:marLeft w:val="0"/>
                      <w:marRight w:val="0"/>
                      <w:marTop w:val="0"/>
                      <w:marBottom w:val="0"/>
                      <w:divBdr>
                        <w:top w:val="none" w:sz="0" w:space="0" w:color="auto"/>
                        <w:left w:val="none" w:sz="0" w:space="0" w:color="auto"/>
                        <w:bottom w:val="none" w:sz="0" w:space="0" w:color="auto"/>
                        <w:right w:val="none" w:sz="0" w:space="0" w:color="auto"/>
                      </w:divBdr>
                      <w:divsChild>
                        <w:div w:id="57994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70">
      <w:marLeft w:val="0"/>
      <w:marRight w:val="0"/>
      <w:marTop w:val="0"/>
      <w:marBottom w:val="0"/>
      <w:divBdr>
        <w:top w:val="none" w:sz="0" w:space="0" w:color="auto"/>
        <w:left w:val="none" w:sz="0" w:space="0" w:color="auto"/>
        <w:bottom w:val="none" w:sz="0" w:space="0" w:color="auto"/>
        <w:right w:val="none" w:sz="0" w:space="0" w:color="auto"/>
      </w:divBdr>
      <w:divsChild>
        <w:div w:id="579944163">
          <w:marLeft w:val="0"/>
          <w:marRight w:val="0"/>
          <w:marTop w:val="0"/>
          <w:marBottom w:val="0"/>
          <w:divBdr>
            <w:top w:val="none" w:sz="0" w:space="0" w:color="auto"/>
            <w:left w:val="none" w:sz="0" w:space="0" w:color="auto"/>
            <w:bottom w:val="none" w:sz="0" w:space="0" w:color="auto"/>
            <w:right w:val="none" w:sz="0" w:space="0" w:color="auto"/>
          </w:divBdr>
          <w:divsChild>
            <w:div w:id="579944145">
              <w:marLeft w:val="0"/>
              <w:marRight w:val="0"/>
              <w:marTop w:val="0"/>
              <w:marBottom w:val="0"/>
              <w:divBdr>
                <w:top w:val="none" w:sz="0" w:space="0" w:color="auto"/>
                <w:left w:val="none" w:sz="0" w:space="0" w:color="auto"/>
                <w:bottom w:val="none" w:sz="0" w:space="0" w:color="auto"/>
                <w:right w:val="none" w:sz="0" w:space="0" w:color="auto"/>
              </w:divBdr>
              <w:divsChild>
                <w:div w:id="579944265">
                  <w:marLeft w:val="0"/>
                  <w:marRight w:val="172"/>
                  <w:marTop w:val="0"/>
                  <w:marBottom w:val="0"/>
                  <w:divBdr>
                    <w:top w:val="none" w:sz="0" w:space="0" w:color="auto"/>
                    <w:left w:val="none" w:sz="0" w:space="0" w:color="auto"/>
                    <w:bottom w:val="none" w:sz="0" w:space="0" w:color="auto"/>
                    <w:right w:val="none" w:sz="0" w:space="0" w:color="auto"/>
                  </w:divBdr>
                  <w:divsChild>
                    <w:div w:id="579944280">
                      <w:marLeft w:val="0"/>
                      <w:marRight w:val="0"/>
                      <w:marTop w:val="0"/>
                      <w:marBottom w:val="0"/>
                      <w:divBdr>
                        <w:top w:val="none" w:sz="0" w:space="0" w:color="auto"/>
                        <w:left w:val="none" w:sz="0" w:space="0" w:color="auto"/>
                        <w:bottom w:val="none" w:sz="0" w:space="0" w:color="auto"/>
                        <w:right w:val="none" w:sz="0" w:space="0" w:color="auto"/>
                      </w:divBdr>
                      <w:divsChild>
                        <w:div w:id="57994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72">
      <w:marLeft w:val="0"/>
      <w:marRight w:val="0"/>
      <w:marTop w:val="0"/>
      <w:marBottom w:val="0"/>
      <w:divBdr>
        <w:top w:val="none" w:sz="0" w:space="0" w:color="auto"/>
        <w:left w:val="none" w:sz="0" w:space="0" w:color="auto"/>
        <w:bottom w:val="none" w:sz="0" w:space="0" w:color="auto"/>
        <w:right w:val="none" w:sz="0" w:space="0" w:color="auto"/>
      </w:divBdr>
      <w:divsChild>
        <w:div w:id="579944234">
          <w:marLeft w:val="0"/>
          <w:marRight w:val="0"/>
          <w:marTop w:val="0"/>
          <w:marBottom w:val="0"/>
          <w:divBdr>
            <w:top w:val="none" w:sz="0" w:space="0" w:color="auto"/>
            <w:left w:val="none" w:sz="0" w:space="0" w:color="auto"/>
            <w:bottom w:val="none" w:sz="0" w:space="0" w:color="auto"/>
            <w:right w:val="none" w:sz="0" w:space="0" w:color="auto"/>
          </w:divBdr>
          <w:divsChild>
            <w:div w:id="579944172">
              <w:marLeft w:val="0"/>
              <w:marRight w:val="0"/>
              <w:marTop w:val="0"/>
              <w:marBottom w:val="0"/>
              <w:divBdr>
                <w:top w:val="none" w:sz="0" w:space="0" w:color="auto"/>
                <w:left w:val="none" w:sz="0" w:space="0" w:color="auto"/>
                <w:bottom w:val="none" w:sz="0" w:space="0" w:color="auto"/>
                <w:right w:val="none" w:sz="0" w:space="0" w:color="auto"/>
              </w:divBdr>
              <w:divsChild>
                <w:div w:id="579944251">
                  <w:marLeft w:val="0"/>
                  <w:marRight w:val="172"/>
                  <w:marTop w:val="0"/>
                  <w:marBottom w:val="0"/>
                  <w:divBdr>
                    <w:top w:val="none" w:sz="0" w:space="0" w:color="auto"/>
                    <w:left w:val="none" w:sz="0" w:space="0" w:color="auto"/>
                    <w:bottom w:val="none" w:sz="0" w:space="0" w:color="auto"/>
                    <w:right w:val="none" w:sz="0" w:space="0" w:color="auto"/>
                  </w:divBdr>
                  <w:divsChild>
                    <w:div w:id="579944258">
                      <w:marLeft w:val="0"/>
                      <w:marRight w:val="0"/>
                      <w:marTop w:val="0"/>
                      <w:marBottom w:val="0"/>
                      <w:divBdr>
                        <w:top w:val="none" w:sz="0" w:space="0" w:color="auto"/>
                        <w:left w:val="none" w:sz="0" w:space="0" w:color="auto"/>
                        <w:bottom w:val="none" w:sz="0" w:space="0" w:color="auto"/>
                        <w:right w:val="none" w:sz="0" w:space="0" w:color="auto"/>
                      </w:divBdr>
                      <w:divsChild>
                        <w:div w:id="57994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74">
      <w:marLeft w:val="0"/>
      <w:marRight w:val="0"/>
      <w:marTop w:val="0"/>
      <w:marBottom w:val="0"/>
      <w:divBdr>
        <w:top w:val="none" w:sz="0" w:space="0" w:color="auto"/>
        <w:left w:val="none" w:sz="0" w:space="0" w:color="auto"/>
        <w:bottom w:val="none" w:sz="0" w:space="0" w:color="auto"/>
        <w:right w:val="none" w:sz="0" w:space="0" w:color="auto"/>
      </w:divBdr>
      <w:divsChild>
        <w:div w:id="579944170">
          <w:marLeft w:val="0"/>
          <w:marRight w:val="0"/>
          <w:marTop w:val="0"/>
          <w:marBottom w:val="0"/>
          <w:divBdr>
            <w:top w:val="none" w:sz="0" w:space="0" w:color="auto"/>
            <w:left w:val="none" w:sz="0" w:space="0" w:color="auto"/>
            <w:bottom w:val="none" w:sz="0" w:space="0" w:color="auto"/>
            <w:right w:val="none" w:sz="0" w:space="0" w:color="auto"/>
          </w:divBdr>
          <w:divsChild>
            <w:div w:id="579944159">
              <w:marLeft w:val="0"/>
              <w:marRight w:val="0"/>
              <w:marTop w:val="0"/>
              <w:marBottom w:val="0"/>
              <w:divBdr>
                <w:top w:val="none" w:sz="0" w:space="0" w:color="auto"/>
                <w:left w:val="none" w:sz="0" w:space="0" w:color="auto"/>
                <w:bottom w:val="none" w:sz="0" w:space="0" w:color="auto"/>
                <w:right w:val="none" w:sz="0" w:space="0" w:color="auto"/>
              </w:divBdr>
              <w:divsChild>
                <w:div w:id="579944225">
                  <w:marLeft w:val="0"/>
                  <w:marRight w:val="284"/>
                  <w:marTop w:val="0"/>
                  <w:marBottom w:val="0"/>
                  <w:divBdr>
                    <w:top w:val="none" w:sz="0" w:space="0" w:color="auto"/>
                    <w:left w:val="none" w:sz="0" w:space="0" w:color="auto"/>
                    <w:bottom w:val="none" w:sz="0" w:space="0" w:color="auto"/>
                    <w:right w:val="none" w:sz="0" w:space="0" w:color="auto"/>
                  </w:divBdr>
                  <w:divsChild>
                    <w:div w:id="579944178">
                      <w:marLeft w:val="0"/>
                      <w:marRight w:val="0"/>
                      <w:marTop w:val="0"/>
                      <w:marBottom w:val="0"/>
                      <w:divBdr>
                        <w:top w:val="none" w:sz="0" w:space="0" w:color="auto"/>
                        <w:left w:val="none" w:sz="0" w:space="0" w:color="auto"/>
                        <w:bottom w:val="none" w:sz="0" w:space="0" w:color="auto"/>
                        <w:right w:val="none" w:sz="0" w:space="0" w:color="auto"/>
                      </w:divBdr>
                      <w:divsChild>
                        <w:div w:id="57994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82">
      <w:marLeft w:val="0"/>
      <w:marRight w:val="0"/>
      <w:marTop w:val="0"/>
      <w:marBottom w:val="0"/>
      <w:divBdr>
        <w:top w:val="none" w:sz="0" w:space="0" w:color="auto"/>
        <w:left w:val="none" w:sz="0" w:space="0" w:color="auto"/>
        <w:bottom w:val="none" w:sz="0" w:space="0" w:color="auto"/>
        <w:right w:val="none" w:sz="0" w:space="0" w:color="auto"/>
      </w:divBdr>
      <w:divsChild>
        <w:div w:id="579944230">
          <w:marLeft w:val="0"/>
          <w:marRight w:val="0"/>
          <w:marTop w:val="0"/>
          <w:marBottom w:val="0"/>
          <w:divBdr>
            <w:top w:val="none" w:sz="0" w:space="0" w:color="auto"/>
            <w:left w:val="none" w:sz="0" w:space="0" w:color="auto"/>
            <w:bottom w:val="none" w:sz="0" w:space="0" w:color="auto"/>
            <w:right w:val="none" w:sz="0" w:space="0" w:color="auto"/>
          </w:divBdr>
          <w:divsChild>
            <w:div w:id="579944171">
              <w:marLeft w:val="0"/>
              <w:marRight w:val="0"/>
              <w:marTop w:val="0"/>
              <w:marBottom w:val="0"/>
              <w:divBdr>
                <w:top w:val="none" w:sz="0" w:space="0" w:color="auto"/>
                <w:left w:val="none" w:sz="0" w:space="0" w:color="auto"/>
                <w:bottom w:val="none" w:sz="0" w:space="0" w:color="auto"/>
                <w:right w:val="none" w:sz="0" w:space="0" w:color="auto"/>
              </w:divBdr>
              <w:divsChild>
                <w:div w:id="579944221">
                  <w:marLeft w:val="0"/>
                  <w:marRight w:val="284"/>
                  <w:marTop w:val="0"/>
                  <w:marBottom w:val="0"/>
                  <w:divBdr>
                    <w:top w:val="none" w:sz="0" w:space="0" w:color="auto"/>
                    <w:left w:val="none" w:sz="0" w:space="0" w:color="auto"/>
                    <w:bottom w:val="none" w:sz="0" w:space="0" w:color="auto"/>
                    <w:right w:val="none" w:sz="0" w:space="0" w:color="auto"/>
                  </w:divBdr>
                  <w:divsChild>
                    <w:div w:id="579944148">
                      <w:marLeft w:val="0"/>
                      <w:marRight w:val="0"/>
                      <w:marTop w:val="0"/>
                      <w:marBottom w:val="0"/>
                      <w:divBdr>
                        <w:top w:val="none" w:sz="0" w:space="0" w:color="auto"/>
                        <w:left w:val="none" w:sz="0" w:space="0" w:color="auto"/>
                        <w:bottom w:val="none" w:sz="0" w:space="0" w:color="auto"/>
                        <w:right w:val="none" w:sz="0" w:space="0" w:color="auto"/>
                      </w:divBdr>
                      <w:divsChild>
                        <w:div w:id="57994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944283">
      <w:marLeft w:val="0"/>
      <w:marRight w:val="0"/>
      <w:marTop w:val="0"/>
      <w:marBottom w:val="0"/>
      <w:divBdr>
        <w:top w:val="none" w:sz="0" w:space="0" w:color="auto"/>
        <w:left w:val="none" w:sz="0" w:space="0" w:color="auto"/>
        <w:bottom w:val="none" w:sz="0" w:space="0" w:color="auto"/>
        <w:right w:val="none" w:sz="0" w:space="0" w:color="auto"/>
      </w:divBdr>
      <w:divsChild>
        <w:div w:id="579944260">
          <w:marLeft w:val="0"/>
          <w:marRight w:val="0"/>
          <w:marTop w:val="0"/>
          <w:marBottom w:val="0"/>
          <w:divBdr>
            <w:top w:val="none" w:sz="0" w:space="0" w:color="auto"/>
            <w:left w:val="none" w:sz="0" w:space="0" w:color="auto"/>
            <w:bottom w:val="none" w:sz="0" w:space="0" w:color="auto"/>
            <w:right w:val="none" w:sz="0" w:space="0" w:color="auto"/>
          </w:divBdr>
          <w:divsChild>
            <w:div w:id="579944189">
              <w:marLeft w:val="0"/>
              <w:marRight w:val="0"/>
              <w:marTop w:val="0"/>
              <w:marBottom w:val="0"/>
              <w:divBdr>
                <w:top w:val="none" w:sz="0" w:space="0" w:color="auto"/>
                <w:left w:val="none" w:sz="0" w:space="0" w:color="auto"/>
                <w:bottom w:val="none" w:sz="0" w:space="0" w:color="auto"/>
                <w:right w:val="none" w:sz="0" w:space="0" w:color="auto"/>
              </w:divBdr>
              <w:divsChild>
                <w:div w:id="579944281">
                  <w:marLeft w:val="0"/>
                  <w:marRight w:val="172"/>
                  <w:marTop w:val="0"/>
                  <w:marBottom w:val="0"/>
                  <w:divBdr>
                    <w:top w:val="none" w:sz="0" w:space="0" w:color="auto"/>
                    <w:left w:val="none" w:sz="0" w:space="0" w:color="auto"/>
                    <w:bottom w:val="none" w:sz="0" w:space="0" w:color="auto"/>
                    <w:right w:val="none" w:sz="0" w:space="0" w:color="auto"/>
                  </w:divBdr>
                  <w:divsChild>
                    <w:div w:id="579944264">
                      <w:marLeft w:val="0"/>
                      <w:marRight w:val="0"/>
                      <w:marTop w:val="0"/>
                      <w:marBottom w:val="0"/>
                      <w:divBdr>
                        <w:top w:val="none" w:sz="0" w:space="0" w:color="auto"/>
                        <w:left w:val="none" w:sz="0" w:space="0" w:color="auto"/>
                        <w:bottom w:val="none" w:sz="0" w:space="0" w:color="auto"/>
                        <w:right w:val="none" w:sz="0" w:space="0" w:color="auto"/>
                      </w:divBdr>
                      <w:divsChild>
                        <w:div w:id="57994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3482</Words>
  <Characters>19851</Characters>
  <Application>Microsoft Office Word</Application>
  <DocSecurity>4</DocSecurity>
  <Lines>165</Lines>
  <Paragraphs>46</Paragraphs>
  <ScaleCrop>false</ScaleCrop>
  <HeadingPairs>
    <vt:vector size="2" baseType="variant">
      <vt:variant>
        <vt:lpstr>Title</vt:lpstr>
      </vt:variant>
      <vt:variant>
        <vt:i4>1</vt:i4>
      </vt:variant>
    </vt:vector>
  </HeadingPairs>
  <TitlesOfParts>
    <vt:vector size="1" baseType="lpstr">
      <vt:lpstr>Unit 1: Congruence, Proof, and Constructions – High School GEOMETRY</vt:lpstr>
    </vt:vector>
  </TitlesOfParts>
  <Company>FCPS</Company>
  <LinksUpToDate>false</LinksUpToDate>
  <CharactersWithSpaces>23287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 1: Congruence, Proof, and Constructions – High School GEOMETRY</dc:title>
  <dc:creator>SZEHNDER</dc:creator>
  <cp:lastModifiedBy>nfeese</cp:lastModifiedBy>
  <cp:revision>2</cp:revision>
  <cp:lastPrinted>2011-05-12T13:15:00Z</cp:lastPrinted>
  <dcterms:created xsi:type="dcterms:W3CDTF">2011-05-27T17:33:00Z</dcterms:created>
  <dcterms:modified xsi:type="dcterms:W3CDTF">2011-05-27T17:33:00Z</dcterms:modified>
</cp:coreProperties>
</file>