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F39AF" w14:textId="59C9FC03" w:rsidR="00796753" w:rsidRDefault="006976A8">
      <w:pPr>
        <w:spacing w:after="0" w:line="240" w:lineRule="auto"/>
        <w:jc w:val="center"/>
        <w:rPr>
          <w:rFonts w:ascii="Chelsea Market" w:eastAsia="Chelsea Market" w:hAnsi="Chelsea Market" w:cs="Chelsea Market"/>
          <w:sz w:val="30"/>
          <w:szCs w:val="30"/>
        </w:rPr>
      </w:pPr>
      <w:r>
        <w:rPr>
          <w:rFonts w:ascii="Chelsea Market" w:eastAsia="Chelsea Market" w:hAnsi="Chelsea Market" w:cs="Chelsea Market"/>
          <w:sz w:val="30"/>
          <w:szCs w:val="30"/>
        </w:rPr>
        <w:t>Adv. Algebra 2 – Learning Target Sheets (Topic Overview)</w:t>
      </w:r>
    </w:p>
    <w:p w14:paraId="6374D9CB" w14:textId="77777777" w:rsidR="00796753" w:rsidRDefault="006976A8">
      <w:pPr>
        <w:spacing w:after="0" w:line="240" w:lineRule="auto"/>
        <w:jc w:val="center"/>
        <w:rPr>
          <w:rFonts w:ascii="Overlock" w:eastAsia="Overlock" w:hAnsi="Overlock" w:cs="Overlock"/>
          <w:sz w:val="30"/>
          <w:szCs w:val="30"/>
        </w:rPr>
      </w:pPr>
      <w:r>
        <w:rPr>
          <w:rFonts w:ascii="Chelsea Market" w:eastAsia="Chelsea Market" w:hAnsi="Chelsea Market" w:cs="Chelsea Market"/>
          <w:sz w:val="30"/>
          <w:szCs w:val="30"/>
        </w:rPr>
        <w:t>Topic 1: Linear Functions and Systems</w:t>
      </w:r>
    </w:p>
    <w:p w14:paraId="14D43E2E" w14:textId="77777777" w:rsidR="00796753" w:rsidRDefault="00796753">
      <w:pPr>
        <w:spacing w:after="0" w:line="240" w:lineRule="auto"/>
        <w:jc w:val="center"/>
        <w:rPr>
          <w:rFonts w:ascii="Overlock" w:eastAsia="Overlock" w:hAnsi="Overlock" w:cs="Overlock"/>
        </w:rPr>
      </w:pPr>
    </w:p>
    <w:tbl>
      <w:tblPr>
        <w:tblStyle w:val="a"/>
        <w:tblW w:w="102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20"/>
        <w:gridCol w:w="6810"/>
        <w:gridCol w:w="1845"/>
      </w:tblGrid>
      <w:tr w:rsidR="00796753" w14:paraId="405AFDE2" w14:textId="77777777">
        <w:trPr>
          <w:trHeight w:val="2325"/>
        </w:trPr>
        <w:tc>
          <w:tcPr>
            <w:tcW w:w="1620" w:type="dxa"/>
          </w:tcPr>
          <w:p w14:paraId="2D6220BC" w14:textId="77777777" w:rsidR="00796753" w:rsidRDefault="00796753">
            <w:pPr>
              <w:jc w:val="center"/>
              <w:rPr>
                <w:rFonts w:ascii="Noto Sans JP" w:eastAsia="Noto Sans JP" w:hAnsi="Noto Sans JP" w:cs="Noto Sans JP"/>
                <w:b/>
                <w:sz w:val="28"/>
                <w:szCs w:val="28"/>
              </w:rPr>
            </w:pPr>
          </w:p>
          <w:p w14:paraId="288EA4B7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8"/>
                <w:szCs w:val="28"/>
              </w:rPr>
            </w:pPr>
            <w:r>
              <w:rPr>
                <w:rFonts w:ascii="Noto Sans JP" w:eastAsia="Noto Sans JP" w:hAnsi="Noto Sans JP" w:cs="Noto Sans JP"/>
                <w:b/>
                <w:noProof/>
                <w:sz w:val="28"/>
                <w:szCs w:val="28"/>
              </w:rPr>
              <w:drawing>
                <wp:inline distT="114300" distB="114300" distL="114300" distR="114300" wp14:anchorId="59C8CA7B" wp14:editId="070CB1DF">
                  <wp:extent cx="812483" cy="812483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483" cy="812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0351C0D9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8/18(A) or 8/21(B)</w:t>
            </w:r>
          </w:p>
          <w:p w14:paraId="725FF96E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1-</w:t>
            </w:r>
            <w:proofErr w:type="gramStart"/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0  Interval</w:t>
            </w:r>
            <w:proofErr w:type="gramEnd"/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 Notation, Key Features of Functions</w:t>
            </w:r>
          </w:p>
          <w:p w14:paraId="66F0DE6E" w14:textId="77777777" w:rsidR="00796753" w:rsidRDefault="006976A8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sz w:val="24"/>
                <w:szCs w:val="24"/>
              </w:rPr>
              <w:t xml:space="preserve">How can I use mathematical symbols to represent groups of numbers? </w:t>
            </w:r>
          </w:p>
          <w:p w14:paraId="41922144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1E12F87C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58D36B29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1C2F3FD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6F17008E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  <w:tc>
          <w:tcPr>
            <w:tcW w:w="1845" w:type="dxa"/>
          </w:tcPr>
          <w:p w14:paraId="607D4B02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Assignment </w:t>
            </w:r>
          </w:p>
          <w:p w14:paraId="41B37CA5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1DC19585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2691BF0C" w14:textId="77777777" w:rsidR="00796753" w:rsidRDefault="00796753">
            <w:pPr>
              <w:jc w:val="right"/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2BDDB7A3" w14:textId="77777777">
        <w:trPr>
          <w:trHeight w:val="2760"/>
        </w:trPr>
        <w:tc>
          <w:tcPr>
            <w:tcW w:w="1620" w:type="dxa"/>
          </w:tcPr>
          <w:p w14:paraId="7DCAAEB9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639DF76D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0D105BAE" wp14:editId="4799E75F">
                  <wp:extent cx="895350" cy="901700"/>
                  <wp:effectExtent l="0" t="0" r="0" b="0"/>
                  <wp:docPr id="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3E29F321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8/22(A) or 8/23(B)</w:t>
            </w:r>
          </w:p>
          <w:p w14:paraId="6A610D5B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1-1 Key Features of Functions (continued)</w:t>
            </w:r>
          </w:p>
          <w:p w14:paraId="284A4A21" w14:textId="77777777" w:rsidR="00796753" w:rsidRDefault="006976A8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sz w:val="24"/>
                <w:szCs w:val="24"/>
              </w:rPr>
              <w:t xml:space="preserve">How can I describe the way a function looks using correct vocabulary and notation? </w:t>
            </w:r>
          </w:p>
          <w:p w14:paraId="450AA74F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44C15AF0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48CA8FD7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1DFCFF1A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0DD353AD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7F3DD568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  <w:tc>
          <w:tcPr>
            <w:tcW w:w="1845" w:type="dxa"/>
          </w:tcPr>
          <w:p w14:paraId="0230F484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Assignment </w:t>
            </w:r>
          </w:p>
          <w:p w14:paraId="2B2117A3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2F949E16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7381829D" w14:textId="77777777" w:rsidR="00796753" w:rsidRDefault="00796753">
            <w:pPr>
              <w:jc w:val="right"/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A7CABF5" w14:textId="77777777" w:rsidR="00796753" w:rsidRDefault="006976A8">
            <w:pPr>
              <w:jc w:val="right"/>
              <w:rPr>
                <w:rFonts w:ascii="Noto Sans JP" w:eastAsia="Noto Sans JP" w:hAnsi="Noto Sans JP" w:cs="Noto Sans JP"/>
                <w:color w:val="FFFFFF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color w:val="FFFFFF"/>
                <w:sz w:val="24"/>
                <w:szCs w:val="24"/>
              </w:rPr>
              <w:t>12- 16, 20-22, 25, 27, 30- 33</w:t>
            </w:r>
          </w:p>
        </w:tc>
      </w:tr>
      <w:tr w:rsidR="00796753" w14:paraId="3B37154C" w14:textId="77777777">
        <w:tc>
          <w:tcPr>
            <w:tcW w:w="1620" w:type="dxa"/>
          </w:tcPr>
          <w:p w14:paraId="73DAB5B0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28791A19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764DF416" wp14:editId="2799E242">
                  <wp:extent cx="895350" cy="927100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48EAFFFB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8/24(A) or 8/25(B)</w:t>
            </w:r>
          </w:p>
          <w:p w14:paraId="7A6B2449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1-2 Transformations of Functions </w:t>
            </w:r>
          </w:p>
          <w:p w14:paraId="7B5BF821" w14:textId="77777777" w:rsidR="00796753" w:rsidRDefault="006976A8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sz w:val="24"/>
                <w:szCs w:val="24"/>
              </w:rPr>
              <w:t xml:space="preserve">How do changes in an equation affect the shape of a graph? </w:t>
            </w:r>
          </w:p>
          <w:p w14:paraId="124B14AF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65653971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775982E8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3FFFFCD6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5A936FA3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652EAE82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AE99974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  <w:tc>
          <w:tcPr>
            <w:tcW w:w="1845" w:type="dxa"/>
          </w:tcPr>
          <w:p w14:paraId="7EB0C403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Assignment </w:t>
            </w:r>
          </w:p>
          <w:p w14:paraId="5E5CB53A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25A161F1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458B2DC4" w14:textId="77777777">
        <w:trPr>
          <w:trHeight w:val="2370"/>
        </w:trPr>
        <w:tc>
          <w:tcPr>
            <w:tcW w:w="1620" w:type="dxa"/>
          </w:tcPr>
          <w:p w14:paraId="4B38C7AB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lastRenderedPageBreak/>
              <w:drawing>
                <wp:inline distT="114300" distB="114300" distL="114300" distR="114300" wp14:anchorId="5589D7F7" wp14:editId="242EFE57">
                  <wp:extent cx="895350" cy="711200"/>
                  <wp:effectExtent l="0" t="0" r="0" b="0"/>
                  <wp:docPr id="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1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5C50DAC3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8/28(A) or 8/29(B)</w:t>
            </w:r>
          </w:p>
          <w:p w14:paraId="24E55D68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1-3 Piecewise Functions</w:t>
            </w:r>
          </w:p>
          <w:p w14:paraId="0E3D2E35" w14:textId="77777777" w:rsidR="00796753" w:rsidRDefault="006976A8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sz w:val="24"/>
                <w:szCs w:val="24"/>
              </w:rPr>
              <w:t>How can I evaluate and graph a piecewise function?</w:t>
            </w:r>
          </w:p>
          <w:p w14:paraId="5C226F69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3018E5EA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6390285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14229138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0D29D036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18256A4E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6E6BFF23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027C286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505E5C3B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  <w:tc>
          <w:tcPr>
            <w:tcW w:w="1845" w:type="dxa"/>
          </w:tcPr>
          <w:p w14:paraId="4F051D32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Assignment </w:t>
            </w:r>
          </w:p>
          <w:p w14:paraId="123DF83C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6E68CCF1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67B857D3" w14:textId="77777777">
        <w:tc>
          <w:tcPr>
            <w:tcW w:w="1620" w:type="dxa"/>
          </w:tcPr>
          <w:p w14:paraId="0767878E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39E020C1" wp14:editId="66555B16">
                  <wp:extent cx="895350" cy="508000"/>
                  <wp:effectExtent l="0" t="0" r="0" b="0"/>
                  <wp:docPr id="6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08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29C813C6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8/30(A) or 8/31(B)</w:t>
            </w:r>
          </w:p>
          <w:p w14:paraId="7BAB6DD0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1-4 Arithmetic Sequences and Series</w:t>
            </w:r>
          </w:p>
          <w:p w14:paraId="7AA0D16D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068F2F06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3E0BA65D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5FFA0591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15B465F8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44B889D9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  <w:tc>
          <w:tcPr>
            <w:tcW w:w="1845" w:type="dxa"/>
          </w:tcPr>
          <w:p w14:paraId="768D30DB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Assignment </w:t>
            </w:r>
          </w:p>
          <w:p w14:paraId="21983866" w14:textId="77777777" w:rsidR="00796753" w:rsidRDefault="00796753">
            <w:pPr>
              <w:jc w:val="right"/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2F1996DF" w14:textId="77777777">
        <w:tc>
          <w:tcPr>
            <w:tcW w:w="1620" w:type="dxa"/>
          </w:tcPr>
          <w:p w14:paraId="260E3164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</w:tc>
        <w:tc>
          <w:tcPr>
            <w:tcW w:w="6810" w:type="dxa"/>
          </w:tcPr>
          <w:p w14:paraId="098986D9" w14:textId="77777777" w:rsidR="00796753" w:rsidRDefault="006976A8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9/1(A) or 9/5(B) Review for Quiz</w:t>
            </w:r>
          </w:p>
        </w:tc>
        <w:tc>
          <w:tcPr>
            <w:tcW w:w="1845" w:type="dxa"/>
          </w:tcPr>
          <w:p w14:paraId="7C06EB2D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  <w:p w14:paraId="30790DF7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5846CC29" w14:textId="77777777">
        <w:tc>
          <w:tcPr>
            <w:tcW w:w="1620" w:type="dxa"/>
          </w:tcPr>
          <w:p w14:paraId="03BDB033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73944610" wp14:editId="1A50C34F">
                  <wp:extent cx="895350" cy="901700"/>
                  <wp:effectExtent l="0" t="0" r="0" b="0"/>
                  <wp:docPr id="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F1D3712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3ED67D43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4590575E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4D749DCB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0DD65D20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  <w:p w14:paraId="73BF4912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</w:tc>
        <w:tc>
          <w:tcPr>
            <w:tcW w:w="6810" w:type="dxa"/>
          </w:tcPr>
          <w:p w14:paraId="0C633D70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 xml:space="preserve">9/6 (A) or 9/7 (B) </w:t>
            </w: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br/>
              <w:t>Topic 1 Quiz and</w:t>
            </w:r>
          </w:p>
          <w:p w14:paraId="5638BBF1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1-5 Solving Equations/Inequalities by Graphing</w:t>
            </w:r>
          </w:p>
          <w:p w14:paraId="598EE69D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A31FB9C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14:paraId="4A8E8310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3C8B8A8B" w14:textId="77777777">
        <w:tc>
          <w:tcPr>
            <w:tcW w:w="1620" w:type="dxa"/>
          </w:tcPr>
          <w:p w14:paraId="2F132872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27616BF7" wp14:editId="5F77BA65">
                  <wp:extent cx="895350" cy="95250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0D03784E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9/8(A) or 9/11(B)</w:t>
            </w:r>
          </w:p>
          <w:p w14:paraId="592B0879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1.6 Solving Systems of Equations by Substitution, Graphing, Elimination</w:t>
            </w:r>
          </w:p>
          <w:p w14:paraId="62F0F660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128BAB5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228F98EF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79EAC0DE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3DF5FFC2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216179BD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33880D58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0574BFF7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6AF515C8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7519C8E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14:paraId="70EFDA03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6C04EE31" w14:textId="77777777">
        <w:tc>
          <w:tcPr>
            <w:tcW w:w="1620" w:type="dxa"/>
          </w:tcPr>
          <w:p w14:paraId="504ECE3D" w14:textId="77777777" w:rsidR="00796753" w:rsidRDefault="006976A8">
            <w:pPr>
              <w:rPr>
                <w:rFonts w:ascii="Noto Sans JP" w:eastAsia="Noto Sans JP" w:hAnsi="Noto Sans JP" w:cs="Noto Sans JP"/>
              </w:rPr>
            </w:pPr>
            <w:r>
              <w:rPr>
                <w:rFonts w:ascii="Noto Sans JP" w:eastAsia="Noto Sans JP" w:hAnsi="Noto Sans JP" w:cs="Noto Sans JP"/>
                <w:noProof/>
              </w:rPr>
              <w:drawing>
                <wp:inline distT="114300" distB="114300" distL="114300" distR="114300" wp14:anchorId="0F36A277" wp14:editId="3E0366AE">
                  <wp:extent cx="895350" cy="292100"/>
                  <wp:effectExtent l="0" t="0" r="0" b="0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292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0" w:type="dxa"/>
          </w:tcPr>
          <w:p w14:paraId="7A4AC888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9/12(A) or 9/13(B)</w:t>
            </w:r>
          </w:p>
          <w:p w14:paraId="21FC0976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1.6/1.7 Solving Systems of Equations with Matrices</w:t>
            </w:r>
          </w:p>
          <w:p w14:paraId="5D03B7AD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72AA5072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0ADD1523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E808C98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049E9BDB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3CDE4F8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1CD5D1B7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1DB283B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  <w:p w14:paraId="5FA33599" w14:textId="77777777" w:rsidR="00796753" w:rsidRDefault="00796753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14:paraId="134C2A71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0F5270DD" w14:textId="77777777">
        <w:tc>
          <w:tcPr>
            <w:tcW w:w="1620" w:type="dxa"/>
          </w:tcPr>
          <w:p w14:paraId="1432B009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</w:tc>
        <w:tc>
          <w:tcPr>
            <w:tcW w:w="6810" w:type="dxa"/>
          </w:tcPr>
          <w:p w14:paraId="779801D6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9/14(A) or 9/15(B)</w:t>
            </w:r>
          </w:p>
          <w:p w14:paraId="1D8B7444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4"/>
                <w:szCs w:val="24"/>
              </w:rPr>
            </w:pPr>
            <w:r>
              <w:rPr>
                <w:rFonts w:ascii="Noto Sans JP" w:eastAsia="Noto Sans JP" w:hAnsi="Noto Sans JP" w:cs="Noto Sans JP"/>
                <w:b/>
                <w:sz w:val="24"/>
                <w:szCs w:val="24"/>
              </w:rPr>
              <w:t>Topic 1 Review</w:t>
            </w:r>
          </w:p>
        </w:tc>
        <w:tc>
          <w:tcPr>
            <w:tcW w:w="1845" w:type="dxa"/>
          </w:tcPr>
          <w:p w14:paraId="09F8228F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  <w:tr w:rsidR="00796753" w14:paraId="501F6B1B" w14:textId="77777777">
        <w:tc>
          <w:tcPr>
            <w:tcW w:w="1620" w:type="dxa"/>
          </w:tcPr>
          <w:p w14:paraId="68C08881" w14:textId="77777777" w:rsidR="00796753" w:rsidRDefault="00796753">
            <w:pPr>
              <w:rPr>
                <w:rFonts w:ascii="Noto Sans JP" w:eastAsia="Noto Sans JP" w:hAnsi="Noto Sans JP" w:cs="Noto Sans JP"/>
              </w:rPr>
            </w:pPr>
          </w:p>
        </w:tc>
        <w:tc>
          <w:tcPr>
            <w:tcW w:w="6810" w:type="dxa"/>
          </w:tcPr>
          <w:p w14:paraId="3D419BDF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8"/>
                <w:szCs w:val="28"/>
              </w:rPr>
            </w:pPr>
            <w:r>
              <w:rPr>
                <w:rFonts w:ascii="Noto Sans JP" w:eastAsia="Noto Sans JP" w:hAnsi="Noto Sans JP" w:cs="Noto Sans JP"/>
                <w:b/>
                <w:sz w:val="28"/>
                <w:szCs w:val="28"/>
              </w:rPr>
              <w:t>9/18(A) or 9/19(B)</w:t>
            </w:r>
          </w:p>
          <w:p w14:paraId="1905A024" w14:textId="77777777" w:rsidR="00796753" w:rsidRDefault="006976A8">
            <w:pPr>
              <w:rPr>
                <w:rFonts w:ascii="Noto Sans JP" w:eastAsia="Noto Sans JP" w:hAnsi="Noto Sans JP" w:cs="Noto Sans JP"/>
                <w:b/>
                <w:sz w:val="28"/>
                <w:szCs w:val="28"/>
              </w:rPr>
            </w:pPr>
            <w:r>
              <w:rPr>
                <w:rFonts w:ascii="Noto Sans JP" w:eastAsia="Noto Sans JP" w:hAnsi="Noto Sans JP" w:cs="Noto Sans JP"/>
                <w:b/>
                <w:sz w:val="28"/>
                <w:szCs w:val="28"/>
              </w:rPr>
              <w:t>Topic 1 Test</w:t>
            </w:r>
          </w:p>
        </w:tc>
        <w:tc>
          <w:tcPr>
            <w:tcW w:w="1845" w:type="dxa"/>
          </w:tcPr>
          <w:p w14:paraId="07DD4EA9" w14:textId="77777777" w:rsidR="00796753" w:rsidRDefault="00796753">
            <w:pPr>
              <w:rPr>
                <w:rFonts w:ascii="Noto Sans JP" w:eastAsia="Noto Sans JP" w:hAnsi="Noto Sans JP" w:cs="Noto Sans JP"/>
                <w:sz w:val="24"/>
                <w:szCs w:val="24"/>
              </w:rPr>
            </w:pPr>
          </w:p>
        </w:tc>
      </w:tr>
    </w:tbl>
    <w:p w14:paraId="605CD01C" w14:textId="77777777" w:rsidR="00796753" w:rsidRDefault="006976A8">
      <w:p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*These assignments are subject to </w:t>
      </w:r>
      <w:proofErr w:type="gramStart"/>
      <w:r>
        <w:rPr>
          <w:rFonts w:ascii="Arial" w:eastAsia="Arial" w:hAnsi="Arial" w:cs="Arial"/>
          <w:i/>
        </w:rPr>
        <w:t>change.*</w:t>
      </w:r>
      <w:proofErr w:type="gramEnd"/>
    </w:p>
    <w:p w14:paraId="63A8B230" w14:textId="77777777" w:rsidR="00796753" w:rsidRDefault="00796753">
      <w:pPr>
        <w:spacing w:after="0" w:line="240" w:lineRule="auto"/>
        <w:rPr>
          <w:sz w:val="32"/>
          <w:szCs w:val="32"/>
        </w:rPr>
      </w:pPr>
    </w:p>
    <w:sectPr w:rsidR="00796753">
      <w:pgSz w:w="12240" w:h="15840"/>
      <w:pgMar w:top="1008" w:right="1008" w:bottom="1008" w:left="100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helsea Market">
    <w:charset w:val="00"/>
    <w:family w:val="auto"/>
    <w:pitch w:val="default"/>
  </w:font>
  <w:font w:name="Overlock">
    <w:charset w:val="00"/>
    <w:family w:val="auto"/>
    <w:pitch w:val="default"/>
  </w:font>
  <w:font w:name="Noto Sans JP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753"/>
    <w:rsid w:val="006976A8"/>
    <w:rsid w:val="0079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B9A32"/>
  <w15:docId w15:val="{5116BA9F-0F62-47AF-AE3D-4932B697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191</Words>
  <Characters>1037</Characters>
  <Application>Microsoft Office Word</Application>
  <DocSecurity>0</DocSecurity>
  <Lines>172</Lines>
  <Paragraphs>45</Paragraphs>
  <ScaleCrop>false</ScaleCrop>
  <Company>FCPS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2023-08-25T15:45:00Z</dcterms:created>
  <dcterms:modified xsi:type="dcterms:W3CDTF">2023-08-25T15:45:00Z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94a5feacf6dcd2c759d3060b8ff579591104155c7aae952506d097c6f144cd68</vt:lpwstr>
  </property>
</Properties>
</file>