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Look w:val="00BF" w:firstRow="1" w:lastRow="0" w:firstColumn="1" w:lastColumn="0" w:noHBand="0" w:noVBand="0"/>
      </w:tblPr>
      <w:tblGrid>
        <w:gridCol w:w="5263"/>
        <w:gridCol w:w="5239"/>
      </w:tblGrid>
      <w:tr w:rsidR="00DE3CB9" w:rsidRPr="00DE3CB9">
        <w:trPr>
          <w:trHeight w:val="2499"/>
          <w:jc w:val="center"/>
        </w:trPr>
        <w:tc>
          <w:tcPr>
            <w:tcW w:w="5350" w:type="dxa"/>
            <w:vAlign w:val="center"/>
          </w:tcPr>
          <w:p w:rsidR="00DE3CB9" w:rsidRPr="00DE3CB9" w:rsidRDefault="004B4843">
            <w:pPr>
              <w:rPr>
                <w:sz w:val="40"/>
              </w:rPr>
            </w:pPr>
            <w:r>
              <w:rPr>
                <w:sz w:val="40"/>
              </w:rPr>
              <w:t>I have inductive reasoning</w:t>
            </w:r>
            <w:r w:rsidR="00DE3CB9" w:rsidRPr="00DE3CB9">
              <w:rPr>
                <w:sz w:val="40"/>
              </w:rPr>
              <w:t>.</w:t>
            </w:r>
          </w:p>
          <w:p w:rsidR="00DE3CB9" w:rsidRPr="00DE3CB9" w:rsidRDefault="00DE3CB9">
            <w:pPr>
              <w:rPr>
                <w:sz w:val="40"/>
              </w:rPr>
            </w:pPr>
          </w:p>
          <w:p w:rsidR="00DE3CB9" w:rsidRPr="00DE3CB9" w:rsidRDefault="00DE3CB9" w:rsidP="004B4843">
            <w:pPr>
              <w:rPr>
                <w:sz w:val="40"/>
              </w:rPr>
            </w:pPr>
            <w:r w:rsidRPr="00DE3CB9">
              <w:rPr>
                <w:sz w:val="40"/>
              </w:rPr>
              <w:t>Who has</w:t>
            </w:r>
            <w:r>
              <w:rPr>
                <w:sz w:val="40"/>
              </w:rPr>
              <w:t xml:space="preserve"> </w:t>
            </w:r>
            <w:r w:rsidR="004B4843">
              <w:rPr>
                <w:sz w:val="40"/>
              </w:rPr>
              <w:t xml:space="preserve">a conclusion you reach using inductive reasoning? </w:t>
            </w:r>
          </w:p>
        </w:tc>
        <w:tc>
          <w:tcPr>
            <w:tcW w:w="5350" w:type="dxa"/>
            <w:vAlign w:val="center"/>
          </w:tcPr>
          <w:p w:rsidR="00DE3CB9" w:rsidRDefault="00DE3CB9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4B4843">
              <w:rPr>
                <w:sz w:val="40"/>
              </w:rPr>
              <w:t xml:space="preserve">conjecture. </w:t>
            </w:r>
          </w:p>
          <w:p w:rsidR="00DE3CB9" w:rsidRDefault="00DE3CB9">
            <w:pPr>
              <w:rPr>
                <w:sz w:val="40"/>
              </w:rPr>
            </w:pPr>
          </w:p>
          <w:p w:rsidR="00DE3CB9" w:rsidRPr="00DE3CB9" w:rsidRDefault="00DE3CB9" w:rsidP="004B4843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332B98">
              <w:rPr>
                <w:sz w:val="40"/>
              </w:rPr>
              <w:t xml:space="preserve"> </w:t>
            </w:r>
            <w:r w:rsidR="004B4843">
              <w:rPr>
                <w:sz w:val="40"/>
              </w:rPr>
              <w:t xml:space="preserve">an example to prove a conjecture false? </w:t>
            </w:r>
          </w:p>
        </w:tc>
      </w:tr>
      <w:tr w:rsidR="00DE3CB9" w:rsidRPr="00DE3CB9">
        <w:trPr>
          <w:trHeight w:val="2499"/>
          <w:jc w:val="center"/>
        </w:trPr>
        <w:tc>
          <w:tcPr>
            <w:tcW w:w="5350" w:type="dxa"/>
            <w:vAlign w:val="center"/>
          </w:tcPr>
          <w:p w:rsidR="001A48F9" w:rsidRDefault="001A48F9">
            <w:pPr>
              <w:rPr>
                <w:sz w:val="40"/>
              </w:rPr>
            </w:pPr>
          </w:p>
          <w:p w:rsidR="00332B98" w:rsidRDefault="004B4843">
            <w:pPr>
              <w:rPr>
                <w:sz w:val="40"/>
              </w:rPr>
            </w:pPr>
            <w:r>
              <w:rPr>
                <w:sz w:val="40"/>
              </w:rPr>
              <w:t>I have counterexample</w:t>
            </w:r>
            <w:r w:rsidR="00332B98">
              <w:rPr>
                <w:sz w:val="40"/>
              </w:rPr>
              <w:t>.</w:t>
            </w:r>
          </w:p>
          <w:p w:rsidR="00332B98" w:rsidRDefault="00332B98">
            <w:pPr>
              <w:rPr>
                <w:sz w:val="40"/>
              </w:rPr>
            </w:pPr>
          </w:p>
          <w:p w:rsidR="00DE3CB9" w:rsidRPr="00DE3CB9" w:rsidRDefault="00332B98" w:rsidP="004B4843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545EDA">
              <w:rPr>
                <w:sz w:val="40"/>
              </w:rPr>
              <w:t xml:space="preserve"> </w:t>
            </w:r>
            <w:r w:rsidR="004B4843">
              <w:rPr>
                <w:sz w:val="40"/>
              </w:rPr>
              <w:t xml:space="preserve">an object that identifies a location, has no size and is named using a capital letter? </w:t>
            </w:r>
          </w:p>
        </w:tc>
        <w:tc>
          <w:tcPr>
            <w:tcW w:w="5350" w:type="dxa"/>
            <w:vAlign w:val="center"/>
          </w:tcPr>
          <w:p w:rsidR="00545EDA" w:rsidRDefault="00545EDA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4B4843">
              <w:rPr>
                <w:sz w:val="40"/>
              </w:rPr>
              <w:t xml:space="preserve"> have a point</w:t>
            </w:r>
            <w:r>
              <w:rPr>
                <w:sz w:val="40"/>
              </w:rPr>
              <w:t>.</w:t>
            </w:r>
          </w:p>
          <w:p w:rsidR="00545EDA" w:rsidRDefault="00545EDA">
            <w:pPr>
              <w:rPr>
                <w:sz w:val="40"/>
              </w:rPr>
            </w:pPr>
          </w:p>
          <w:p w:rsidR="00DE3CB9" w:rsidRPr="00DE3CB9" w:rsidRDefault="00545EDA" w:rsidP="004B4843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4B4843">
              <w:rPr>
                <w:sz w:val="40"/>
              </w:rPr>
              <w:t xml:space="preserve">the set of all points? </w:t>
            </w:r>
          </w:p>
        </w:tc>
      </w:tr>
      <w:tr w:rsidR="00DE3CB9" w:rsidRPr="00DE3CB9">
        <w:trPr>
          <w:trHeight w:val="2499"/>
          <w:jc w:val="center"/>
        </w:trPr>
        <w:tc>
          <w:tcPr>
            <w:tcW w:w="5350" w:type="dxa"/>
            <w:vAlign w:val="center"/>
          </w:tcPr>
          <w:p w:rsidR="001A48F9" w:rsidRDefault="001A48F9">
            <w:pPr>
              <w:rPr>
                <w:sz w:val="40"/>
              </w:rPr>
            </w:pPr>
          </w:p>
          <w:p w:rsidR="00545EDA" w:rsidRDefault="004B4843">
            <w:pPr>
              <w:rPr>
                <w:sz w:val="40"/>
              </w:rPr>
            </w:pPr>
            <w:r>
              <w:rPr>
                <w:sz w:val="40"/>
              </w:rPr>
              <w:t>I have space</w:t>
            </w:r>
            <w:r w:rsidR="00545EDA">
              <w:rPr>
                <w:sz w:val="40"/>
              </w:rPr>
              <w:t>.</w:t>
            </w:r>
          </w:p>
          <w:p w:rsidR="00545EDA" w:rsidRDefault="00545EDA">
            <w:pPr>
              <w:rPr>
                <w:sz w:val="40"/>
              </w:rPr>
            </w:pPr>
          </w:p>
          <w:p w:rsidR="00545EDA" w:rsidRDefault="00545EDA">
            <w:pPr>
              <w:rPr>
                <w:sz w:val="40"/>
              </w:rPr>
            </w:pPr>
            <w:r>
              <w:rPr>
                <w:sz w:val="40"/>
              </w:rPr>
              <w:t xml:space="preserve">Who has a </w:t>
            </w:r>
            <w:r w:rsidR="004B4843">
              <w:rPr>
                <w:sz w:val="40"/>
              </w:rPr>
              <w:t xml:space="preserve">series of points that extends forever in opposite directions?  </w:t>
            </w:r>
          </w:p>
          <w:p w:rsidR="00DE3CB9" w:rsidRPr="00DE3CB9" w:rsidRDefault="00DE3CB9">
            <w:pPr>
              <w:rPr>
                <w:sz w:val="40"/>
              </w:rPr>
            </w:pPr>
          </w:p>
        </w:tc>
        <w:tc>
          <w:tcPr>
            <w:tcW w:w="5350" w:type="dxa"/>
            <w:vAlign w:val="center"/>
          </w:tcPr>
          <w:p w:rsidR="00545EDA" w:rsidRDefault="004B4843">
            <w:pPr>
              <w:rPr>
                <w:sz w:val="40"/>
              </w:rPr>
            </w:pPr>
            <w:r>
              <w:rPr>
                <w:sz w:val="40"/>
              </w:rPr>
              <w:t>I have line</w:t>
            </w:r>
            <w:r w:rsidR="00545EDA">
              <w:rPr>
                <w:sz w:val="40"/>
              </w:rPr>
              <w:t>.</w:t>
            </w:r>
          </w:p>
          <w:p w:rsidR="00545EDA" w:rsidRDefault="00545EDA">
            <w:pPr>
              <w:rPr>
                <w:sz w:val="40"/>
              </w:rPr>
            </w:pPr>
          </w:p>
          <w:p w:rsidR="00DE3CB9" w:rsidRPr="00DE3CB9" w:rsidRDefault="00545EDA" w:rsidP="004B4843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F9762B">
              <w:rPr>
                <w:sz w:val="40"/>
              </w:rPr>
              <w:t xml:space="preserve"> </w:t>
            </w:r>
            <w:r w:rsidR="004B4843">
              <w:rPr>
                <w:sz w:val="40"/>
              </w:rPr>
              <w:t xml:space="preserve">the name for points that fall on the same line? </w:t>
            </w:r>
          </w:p>
        </w:tc>
      </w:tr>
      <w:tr w:rsidR="00DE3CB9" w:rsidRPr="00DE3CB9">
        <w:trPr>
          <w:trHeight w:val="2499"/>
          <w:jc w:val="center"/>
        </w:trPr>
        <w:tc>
          <w:tcPr>
            <w:tcW w:w="5350" w:type="dxa"/>
            <w:vAlign w:val="center"/>
          </w:tcPr>
          <w:p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4B4843">
              <w:rPr>
                <w:sz w:val="40"/>
              </w:rPr>
              <w:t>collinear</w:t>
            </w:r>
            <w:r>
              <w:rPr>
                <w:sz w:val="40"/>
              </w:rPr>
              <w:t>.</w:t>
            </w:r>
          </w:p>
          <w:p w:rsidR="00F9762B" w:rsidRDefault="00F9762B">
            <w:pPr>
              <w:rPr>
                <w:sz w:val="40"/>
              </w:rPr>
            </w:pPr>
          </w:p>
          <w:p w:rsidR="00DE3CB9" w:rsidRPr="00DE3CB9" w:rsidRDefault="00F9762B" w:rsidP="004B4843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4B4843">
              <w:rPr>
                <w:sz w:val="40"/>
              </w:rPr>
              <w:t xml:space="preserve">a flat surface with no thickness named using 3 </w:t>
            </w:r>
            <w:proofErr w:type="spellStart"/>
            <w:r w:rsidR="004B4843">
              <w:rPr>
                <w:sz w:val="40"/>
              </w:rPr>
              <w:t>noncollinear</w:t>
            </w:r>
            <w:proofErr w:type="spellEnd"/>
            <w:r w:rsidR="004B4843">
              <w:rPr>
                <w:sz w:val="40"/>
              </w:rPr>
              <w:t xml:space="preserve"> points</w:t>
            </w:r>
            <w:r>
              <w:rPr>
                <w:sz w:val="40"/>
              </w:rPr>
              <w:t>?</w:t>
            </w:r>
          </w:p>
        </w:tc>
        <w:tc>
          <w:tcPr>
            <w:tcW w:w="5350" w:type="dxa"/>
            <w:vAlign w:val="center"/>
          </w:tcPr>
          <w:p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4B4843">
              <w:rPr>
                <w:sz w:val="40"/>
              </w:rPr>
              <w:t xml:space="preserve">plane. </w:t>
            </w:r>
          </w:p>
          <w:p w:rsidR="00F9762B" w:rsidRDefault="00F9762B">
            <w:pPr>
              <w:rPr>
                <w:sz w:val="40"/>
              </w:rPr>
            </w:pPr>
          </w:p>
          <w:p w:rsidR="00DE3CB9" w:rsidRPr="00F9762B" w:rsidRDefault="00F9762B" w:rsidP="004B4843">
            <w:pPr>
              <w:rPr>
                <w:sz w:val="38"/>
              </w:rPr>
            </w:pPr>
            <w:r w:rsidRPr="00F9762B">
              <w:rPr>
                <w:sz w:val="38"/>
              </w:rPr>
              <w:t xml:space="preserve">Who has </w:t>
            </w:r>
            <w:r w:rsidR="004B4843">
              <w:rPr>
                <w:sz w:val="38"/>
              </w:rPr>
              <w:t xml:space="preserve">the name for lines on the same plane? </w:t>
            </w:r>
          </w:p>
        </w:tc>
      </w:tr>
      <w:tr w:rsidR="00DE3CB9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F9762B" w:rsidRDefault="00F9762B">
            <w:pPr>
              <w:rPr>
                <w:sz w:val="40"/>
              </w:rPr>
            </w:pPr>
            <w:r>
              <w:rPr>
                <w:sz w:val="40"/>
              </w:rPr>
              <w:lastRenderedPageBreak/>
              <w:t xml:space="preserve">I have </w:t>
            </w:r>
            <w:r w:rsidR="004B4843">
              <w:rPr>
                <w:sz w:val="40"/>
              </w:rPr>
              <w:t xml:space="preserve">coplanar lines. </w:t>
            </w:r>
          </w:p>
          <w:p w:rsidR="00F9762B" w:rsidRDefault="00F9762B">
            <w:pPr>
              <w:rPr>
                <w:sz w:val="40"/>
              </w:rPr>
            </w:pPr>
          </w:p>
          <w:p w:rsidR="00DE3CB9" w:rsidRPr="00DE3CB9" w:rsidRDefault="00F9762B" w:rsidP="004B4843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4B4843">
              <w:rPr>
                <w:sz w:val="40"/>
              </w:rPr>
              <w:t xml:space="preserve">the name for points on the same plane? </w:t>
            </w:r>
          </w:p>
        </w:tc>
        <w:tc>
          <w:tcPr>
            <w:tcW w:w="5350" w:type="dxa"/>
            <w:vAlign w:val="center"/>
          </w:tcPr>
          <w:p w:rsidR="00590911" w:rsidRDefault="00590911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4B4843">
              <w:rPr>
                <w:sz w:val="40"/>
              </w:rPr>
              <w:t xml:space="preserve">coplanar points. </w:t>
            </w:r>
          </w:p>
          <w:p w:rsidR="00590911" w:rsidRDefault="00590911">
            <w:pPr>
              <w:rPr>
                <w:sz w:val="40"/>
              </w:rPr>
            </w:pPr>
          </w:p>
          <w:p w:rsidR="00DE3CB9" w:rsidRPr="00DE3CB9" w:rsidRDefault="00590911" w:rsidP="004B4843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4B4843">
              <w:rPr>
                <w:sz w:val="40"/>
              </w:rPr>
              <w:t xml:space="preserve">part of a line that has two endpoints? </w:t>
            </w:r>
          </w:p>
        </w:tc>
      </w:tr>
      <w:tr w:rsidR="006A07FE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1A48F9" w:rsidRDefault="001A48F9">
            <w:pPr>
              <w:rPr>
                <w:sz w:val="40"/>
              </w:rPr>
            </w:pPr>
          </w:p>
          <w:p w:rsidR="006A07FE" w:rsidRDefault="004B4843">
            <w:pPr>
              <w:rPr>
                <w:sz w:val="40"/>
              </w:rPr>
            </w:pPr>
            <w:r>
              <w:rPr>
                <w:sz w:val="40"/>
              </w:rPr>
              <w:t xml:space="preserve">I have a segment.  </w:t>
            </w:r>
          </w:p>
          <w:p w:rsidR="006A07FE" w:rsidRDefault="006A07FE">
            <w:pPr>
              <w:rPr>
                <w:sz w:val="40"/>
              </w:rPr>
            </w:pPr>
          </w:p>
          <w:p w:rsidR="006A07FE" w:rsidRDefault="006A07FE" w:rsidP="004B4843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4B4843">
              <w:rPr>
                <w:sz w:val="40"/>
              </w:rPr>
              <w:t xml:space="preserve">part of a line that extends in one direction forever but the other direction has an endpoint? </w:t>
            </w:r>
          </w:p>
        </w:tc>
        <w:tc>
          <w:tcPr>
            <w:tcW w:w="5350" w:type="dxa"/>
            <w:vAlign w:val="center"/>
          </w:tcPr>
          <w:p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a </w:t>
            </w:r>
            <w:r w:rsidR="004B4843">
              <w:rPr>
                <w:sz w:val="40"/>
              </w:rPr>
              <w:t xml:space="preserve">ray. </w:t>
            </w:r>
          </w:p>
          <w:p w:rsidR="006A07FE" w:rsidRDefault="006A07FE">
            <w:pPr>
              <w:rPr>
                <w:sz w:val="40"/>
              </w:rPr>
            </w:pPr>
          </w:p>
          <w:p w:rsidR="006A07FE" w:rsidRDefault="006A07FE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2 collinear rays with the same endpoint? </w:t>
            </w:r>
          </w:p>
        </w:tc>
      </w:tr>
      <w:tr w:rsidR="006A07FE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opposite rays.  </w:t>
            </w:r>
          </w:p>
          <w:p w:rsidR="006A07FE" w:rsidRDefault="006A07FE">
            <w:pPr>
              <w:rPr>
                <w:sz w:val="40"/>
              </w:rPr>
            </w:pPr>
          </w:p>
          <w:p w:rsidR="006A07FE" w:rsidRDefault="006A07FE" w:rsidP="00AA7C41">
            <w:pPr>
              <w:rPr>
                <w:sz w:val="40"/>
              </w:rPr>
            </w:pPr>
            <w:r>
              <w:rPr>
                <w:sz w:val="40"/>
              </w:rPr>
              <w:t>Who has</w:t>
            </w:r>
            <w:r w:rsidR="00AA7C41">
              <w:rPr>
                <w:sz w:val="40"/>
              </w:rPr>
              <w:t xml:space="preserve"> coplanar lines that do not intersect? </w:t>
            </w:r>
          </w:p>
        </w:tc>
        <w:tc>
          <w:tcPr>
            <w:tcW w:w="5350" w:type="dxa"/>
            <w:vAlign w:val="center"/>
          </w:tcPr>
          <w:p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parallel lines. </w:t>
            </w:r>
          </w:p>
          <w:p w:rsidR="006A07FE" w:rsidRDefault="006A07FE">
            <w:pPr>
              <w:rPr>
                <w:sz w:val="40"/>
              </w:rPr>
            </w:pPr>
          </w:p>
          <w:p w:rsidR="006A07FE" w:rsidRPr="001A48F9" w:rsidRDefault="006A07FE" w:rsidP="00AA7C41">
            <w:pPr>
              <w:rPr>
                <w:sz w:val="40"/>
                <w:szCs w:val="40"/>
              </w:rPr>
            </w:pPr>
            <w:r w:rsidRPr="001A48F9">
              <w:rPr>
                <w:sz w:val="40"/>
                <w:szCs w:val="40"/>
              </w:rPr>
              <w:t xml:space="preserve">Who has </w:t>
            </w:r>
            <w:proofErr w:type="spellStart"/>
            <w:r w:rsidR="00AA7C41" w:rsidRPr="001A48F9">
              <w:rPr>
                <w:sz w:val="40"/>
                <w:szCs w:val="40"/>
              </w:rPr>
              <w:t>noncoplanar</w:t>
            </w:r>
            <w:proofErr w:type="spellEnd"/>
            <w:r w:rsidR="00AA7C41" w:rsidRPr="001A48F9">
              <w:rPr>
                <w:sz w:val="40"/>
                <w:szCs w:val="40"/>
              </w:rPr>
              <w:t xml:space="preserve"> lines that never intersect and are not parallel? </w:t>
            </w:r>
          </w:p>
        </w:tc>
      </w:tr>
      <w:tr w:rsidR="006A07FE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6A07FE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>skew lines</w:t>
            </w:r>
            <w:r>
              <w:rPr>
                <w:sz w:val="40"/>
              </w:rPr>
              <w:t>.</w:t>
            </w:r>
          </w:p>
          <w:p w:rsidR="006A07FE" w:rsidRDefault="006A07FE">
            <w:pPr>
              <w:rPr>
                <w:sz w:val="40"/>
              </w:rPr>
            </w:pPr>
          </w:p>
          <w:p w:rsidR="006A07FE" w:rsidRDefault="006A07FE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planes that never intersect? </w:t>
            </w:r>
          </w:p>
        </w:tc>
        <w:tc>
          <w:tcPr>
            <w:tcW w:w="5350" w:type="dxa"/>
            <w:vAlign w:val="center"/>
          </w:tcPr>
          <w:p w:rsidR="005D1C05" w:rsidRDefault="006A07FE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parallel planes. </w:t>
            </w:r>
          </w:p>
          <w:p w:rsidR="005D1C05" w:rsidRDefault="005D1C05">
            <w:pPr>
              <w:rPr>
                <w:sz w:val="40"/>
              </w:rPr>
            </w:pPr>
          </w:p>
          <w:p w:rsidR="006A07FE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</w:t>
            </w:r>
            <w:r w:rsidR="00AA7C41">
              <w:rPr>
                <w:sz w:val="40"/>
              </w:rPr>
              <w:t xml:space="preserve">lines or angles that are equal in measure? </w:t>
            </w:r>
          </w:p>
        </w:tc>
      </w:tr>
      <w:tr w:rsidR="006A07FE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5D1C05" w:rsidRDefault="005D1C05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congruent. </w:t>
            </w:r>
          </w:p>
          <w:p w:rsidR="005D1C05" w:rsidRDefault="005D1C05">
            <w:pPr>
              <w:rPr>
                <w:sz w:val="40"/>
              </w:rPr>
            </w:pPr>
          </w:p>
          <w:p w:rsidR="006A07FE" w:rsidRDefault="005D1C05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a point that divides a segment into two equal parts? </w:t>
            </w:r>
          </w:p>
        </w:tc>
        <w:tc>
          <w:tcPr>
            <w:tcW w:w="5350" w:type="dxa"/>
            <w:vAlign w:val="center"/>
          </w:tcPr>
          <w:p w:rsidR="005D1C05" w:rsidRDefault="005D1C05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AA7C41">
              <w:rPr>
                <w:sz w:val="40"/>
              </w:rPr>
              <w:t xml:space="preserve"> have midpoint. </w:t>
            </w:r>
          </w:p>
          <w:p w:rsidR="005D1C05" w:rsidRDefault="005D1C05">
            <w:pPr>
              <w:rPr>
                <w:sz w:val="40"/>
              </w:rPr>
            </w:pPr>
          </w:p>
          <w:p w:rsidR="006A07FE" w:rsidRDefault="005D1C05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an object formed by two rays with the same endpoint?  </w:t>
            </w:r>
          </w:p>
        </w:tc>
      </w:tr>
      <w:tr w:rsidR="006A07FE" w:rsidRPr="00DE3CB9">
        <w:trPr>
          <w:trHeight w:val="2375"/>
          <w:jc w:val="center"/>
        </w:trPr>
        <w:tc>
          <w:tcPr>
            <w:tcW w:w="5350" w:type="dxa"/>
            <w:vAlign w:val="center"/>
          </w:tcPr>
          <w:p w:rsidR="008D3DAA" w:rsidRDefault="00AA7C41">
            <w:pPr>
              <w:rPr>
                <w:sz w:val="40"/>
              </w:rPr>
            </w:pPr>
            <w:r>
              <w:rPr>
                <w:sz w:val="40"/>
              </w:rPr>
              <w:lastRenderedPageBreak/>
              <w:t xml:space="preserve">I have an angle. </w:t>
            </w:r>
          </w:p>
          <w:p w:rsidR="008D3DAA" w:rsidRDefault="008D3DAA">
            <w:pPr>
              <w:rPr>
                <w:sz w:val="40"/>
              </w:rPr>
            </w:pPr>
          </w:p>
          <w:p w:rsidR="006A07FE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an angle measuring between 0 and 90 degrees? </w:t>
            </w:r>
          </w:p>
        </w:tc>
        <w:tc>
          <w:tcPr>
            <w:tcW w:w="5350" w:type="dxa"/>
            <w:vAlign w:val="center"/>
          </w:tcPr>
          <w:p w:rsidR="008D3DAA" w:rsidRDefault="008D3DAA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an acute angle.  </w:t>
            </w:r>
          </w:p>
          <w:p w:rsidR="008D3DAA" w:rsidRDefault="008D3DAA">
            <w:pPr>
              <w:rPr>
                <w:sz w:val="40"/>
              </w:rPr>
            </w:pPr>
          </w:p>
          <w:p w:rsidR="006A07FE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an angle that measures exactly 90 degrees? </w:t>
            </w:r>
          </w:p>
        </w:tc>
      </w:tr>
    </w:tbl>
    <w:p w:rsidR="00332B98" w:rsidRDefault="00332B98">
      <w:pPr>
        <w:rPr>
          <w:sz w:val="40"/>
        </w:rPr>
      </w:pPr>
    </w:p>
    <w:p w:rsidR="00332B98" w:rsidRPr="00DE3CB9" w:rsidRDefault="00332B98">
      <w:pPr>
        <w:rPr>
          <w:sz w:val="40"/>
        </w:rPr>
      </w:pPr>
      <w:r>
        <w:rPr>
          <w:sz w:val="40"/>
        </w:rPr>
        <w:br w:type="page"/>
      </w:r>
      <w:bookmarkStart w:id="0" w:name="_GoBack"/>
      <w:bookmarkEnd w:id="0"/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5246"/>
        <w:gridCol w:w="5256"/>
      </w:tblGrid>
      <w:tr w:rsidR="00332B98" w:rsidRPr="00DE3CB9">
        <w:trPr>
          <w:trHeight w:val="2499"/>
        </w:trPr>
        <w:tc>
          <w:tcPr>
            <w:tcW w:w="5350" w:type="dxa"/>
            <w:vAlign w:val="center"/>
          </w:tcPr>
          <w:p w:rsidR="008D3DAA" w:rsidRDefault="00AA7C41" w:rsidP="008D3DAA">
            <w:pPr>
              <w:rPr>
                <w:sz w:val="40"/>
              </w:rPr>
            </w:pPr>
            <w:r>
              <w:rPr>
                <w:sz w:val="40"/>
              </w:rPr>
              <w:lastRenderedPageBreak/>
              <w:t xml:space="preserve">I have a right angle. </w:t>
            </w:r>
          </w:p>
          <w:p w:rsidR="008D3DAA" w:rsidRDefault="008D3DAA" w:rsidP="008D3DAA">
            <w:pPr>
              <w:rPr>
                <w:sz w:val="40"/>
              </w:rPr>
            </w:pPr>
          </w:p>
          <w:p w:rsidR="00332B98" w:rsidRPr="00DE3CB9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>Who has a</w:t>
            </w:r>
            <w:r w:rsidR="00AA7C41">
              <w:rPr>
                <w:sz w:val="40"/>
              </w:rPr>
              <w:t xml:space="preserve">n angle that measures between 90 and 180 degrees? </w:t>
            </w:r>
          </w:p>
        </w:tc>
        <w:tc>
          <w:tcPr>
            <w:tcW w:w="5350" w:type="dxa"/>
            <w:vAlign w:val="center"/>
          </w:tcPr>
          <w:p w:rsidR="008D3DAA" w:rsidRDefault="008D3DAA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an </w:t>
            </w:r>
            <w:r w:rsidR="00AA7C41">
              <w:rPr>
                <w:sz w:val="40"/>
              </w:rPr>
              <w:t xml:space="preserve">obtuse angle. </w:t>
            </w:r>
          </w:p>
          <w:p w:rsidR="008D3DAA" w:rsidRDefault="008D3DAA" w:rsidP="008D3DAA">
            <w:pPr>
              <w:rPr>
                <w:sz w:val="40"/>
              </w:rPr>
            </w:pPr>
          </w:p>
          <w:p w:rsidR="00332B98" w:rsidRPr="00DE3CB9" w:rsidRDefault="00AA7C41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an angle that measures exactly 180 degrees? </w:t>
            </w:r>
          </w:p>
        </w:tc>
      </w:tr>
      <w:tr w:rsidR="00332B98" w:rsidRPr="00DE3CB9">
        <w:trPr>
          <w:trHeight w:val="2499"/>
        </w:trPr>
        <w:tc>
          <w:tcPr>
            <w:tcW w:w="5350" w:type="dxa"/>
            <w:vAlign w:val="center"/>
          </w:tcPr>
          <w:p w:rsidR="008D3DAA" w:rsidRDefault="00AA7C41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a straight angle.  </w:t>
            </w:r>
          </w:p>
          <w:p w:rsidR="008D3DAA" w:rsidRDefault="008D3DAA" w:rsidP="008D3DAA">
            <w:pPr>
              <w:rPr>
                <w:sz w:val="40"/>
              </w:rPr>
            </w:pPr>
          </w:p>
          <w:p w:rsidR="00332B98" w:rsidRPr="00DE3CB9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>2 angles whose sides are opposite rays?  (these angles are formed when two lines intersect)</w:t>
            </w:r>
          </w:p>
        </w:tc>
        <w:tc>
          <w:tcPr>
            <w:tcW w:w="5350" w:type="dxa"/>
            <w:vAlign w:val="center"/>
          </w:tcPr>
          <w:p w:rsidR="008D3DAA" w:rsidRDefault="008D3DAA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vertical angles.  </w:t>
            </w:r>
          </w:p>
          <w:p w:rsidR="008D3DAA" w:rsidRDefault="008D3DAA" w:rsidP="008D3DAA">
            <w:pPr>
              <w:rPr>
                <w:sz w:val="40"/>
              </w:rPr>
            </w:pPr>
          </w:p>
          <w:p w:rsidR="00332B98" w:rsidRPr="00DE3CB9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2 coplanar angles with a common side and common vertex? </w:t>
            </w:r>
          </w:p>
        </w:tc>
      </w:tr>
      <w:tr w:rsidR="00332B98" w:rsidRPr="00DE3CB9">
        <w:trPr>
          <w:trHeight w:val="2499"/>
        </w:trPr>
        <w:tc>
          <w:tcPr>
            <w:tcW w:w="5350" w:type="dxa"/>
            <w:vAlign w:val="center"/>
          </w:tcPr>
          <w:p w:rsidR="008D3DAA" w:rsidRDefault="008D3DAA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adjacent angles.  </w:t>
            </w:r>
          </w:p>
          <w:p w:rsidR="008D3DAA" w:rsidRDefault="008D3DAA" w:rsidP="008D3DAA">
            <w:pPr>
              <w:rPr>
                <w:sz w:val="40"/>
              </w:rPr>
            </w:pPr>
          </w:p>
          <w:p w:rsidR="00332B98" w:rsidRPr="00DE3CB9" w:rsidRDefault="008D3DAA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2 angles whose measures add to equal 90 degrees? </w:t>
            </w:r>
          </w:p>
        </w:tc>
        <w:tc>
          <w:tcPr>
            <w:tcW w:w="5350" w:type="dxa"/>
            <w:vAlign w:val="center"/>
          </w:tcPr>
          <w:p w:rsidR="002E4852" w:rsidRDefault="002E4852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AA7C41">
              <w:rPr>
                <w:sz w:val="40"/>
              </w:rPr>
              <w:t xml:space="preserve">complementary angles. </w:t>
            </w:r>
          </w:p>
          <w:p w:rsidR="002E4852" w:rsidRDefault="002E4852" w:rsidP="008D3DAA">
            <w:pPr>
              <w:rPr>
                <w:sz w:val="40"/>
              </w:rPr>
            </w:pPr>
          </w:p>
          <w:p w:rsidR="00332B98" w:rsidRPr="00DE3CB9" w:rsidRDefault="002E4852" w:rsidP="00AA7C41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AA7C41">
              <w:rPr>
                <w:sz w:val="40"/>
              </w:rPr>
              <w:t xml:space="preserve">2 angles whose measures add to equal 180 degrees? </w:t>
            </w:r>
          </w:p>
        </w:tc>
      </w:tr>
      <w:tr w:rsidR="00332B98" w:rsidRPr="00DE3CB9">
        <w:trPr>
          <w:trHeight w:val="2499"/>
        </w:trPr>
        <w:tc>
          <w:tcPr>
            <w:tcW w:w="5350" w:type="dxa"/>
            <w:vAlign w:val="center"/>
          </w:tcPr>
          <w:p w:rsidR="002E4852" w:rsidRPr="00C71F2C" w:rsidRDefault="002E4852" w:rsidP="008D3DAA">
            <w:pPr>
              <w:rPr>
                <w:sz w:val="36"/>
              </w:rPr>
            </w:pPr>
            <w:r w:rsidRPr="00C71F2C">
              <w:rPr>
                <w:sz w:val="36"/>
              </w:rPr>
              <w:t xml:space="preserve">I have </w:t>
            </w:r>
            <w:r w:rsidR="008A5A0D">
              <w:rPr>
                <w:sz w:val="36"/>
              </w:rPr>
              <w:t xml:space="preserve">supplementary angles. </w:t>
            </w:r>
          </w:p>
          <w:p w:rsidR="002E4852" w:rsidRPr="00C71F2C" w:rsidRDefault="002E4852" w:rsidP="008D3DAA">
            <w:pPr>
              <w:rPr>
                <w:sz w:val="36"/>
              </w:rPr>
            </w:pPr>
          </w:p>
          <w:p w:rsidR="00332B98" w:rsidRPr="00DE3CB9" w:rsidRDefault="002E4852" w:rsidP="008A5A0D">
            <w:pPr>
              <w:rPr>
                <w:sz w:val="40"/>
              </w:rPr>
            </w:pPr>
            <w:r w:rsidRPr="00C71F2C">
              <w:rPr>
                <w:sz w:val="36"/>
              </w:rPr>
              <w:t xml:space="preserve">Who has </w:t>
            </w:r>
            <w:r w:rsidR="008A5A0D">
              <w:rPr>
                <w:sz w:val="36"/>
              </w:rPr>
              <w:t xml:space="preserve">2 lines that intersect to form right angles? </w:t>
            </w:r>
          </w:p>
        </w:tc>
        <w:tc>
          <w:tcPr>
            <w:tcW w:w="5350" w:type="dxa"/>
            <w:vAlign w:val="center"/>
          </w:tcPr>
          <w:p w:rsidR="00FF6DF3" w:rsidRDefault="00FF6DF3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</w:t>
            </w:r>
            <w:r w:rsidR="008A5A0D">
              <w:rPr>
                <w:sz w:val="40"/>
              </w:rPr>
              <w:t xml:space="preserve">perpendicular lines.  </w:t>
            </w:r>
          </w:p>
          <w:p w:rsidR="00FF6DF3" w:rsidRDefault="00FF6DF3" w:rsidP="008D3DAA">
            <w:pPr>
              <w:rPr>
                <w:sz w:val="40"/>
              </w:rPr>
            </w:pPr>
          </w:p>
          <w:p w:rsidR="00332B98" w:rsidRPr="00DE3CB9" w:rsidRDefault="00FF6DF3" w:rsidP="008A5A0D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8A5A0D">
              <w:rPr>
                <w:sz w:val="40"/>
              </w:rPr>
              <w:t xml:space="preserve">a line, ray or segment that is perpendicular to a segment at its midpoint? </w:t>
            </w:r>
          </w:p>
        </w:tc>
      </w:tr>
      <w:tr w:rsidR="00332B98" w:rsidRPr="00DE3CB9" w:rsidTr="00C71F2C">
        <w:trPr>
          <w:trHeight w:val="2456"/>
        </w:trPr>
        <w:tc>
          <w:tcPr>
            <w:tcW w:w="5350" w:type="dxa"/>
            <w:vAlign w:val="center"/>
          </w:tcPr>
          <w:p w:rsidR="00FF6DF3" w:rsidRDefault="008A5A0D" w:rsidP="008D3DAA">
            <w:pPr>
              <w:rPr>
                <w:sz w:val="40"/>
              </w:rPr>
            </w:pPr>
            <w:r>
              <w:rPr>
                <w:sz w:val="40"/>
              </w:rPr>
              <w:t xml:space="preserve">I have perpendicular bisector.  </w:t>
            </w:r>
          </w:p>
          <w:p w:rsidR="00FF6DF3" w:rsidRDefault="00FF6DF3" w:rsidP="008D3DAA">
            <w:pPr>
              <w:rPr>
                <w:sz w:val="40"/>
              </w:rPr>
            </w:pPr>
          </w:p>
          <w:p w:rsidR="00332B98" w:rsidRPr="00DE3CB9" w:rsidRDefault="00FF6DF3" w:rsidP="008A5A0D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8A5A0D">
              <w:rPr>
                <w:sz w:val="40"/>
              </w:rPr>
              <w:t xml:space="preserve">a ray that divides and angle into 2 congruent angles? </w:t>
            </w:r>
          </w:p>
        </w:tc>
        <w:tc>
          <w:tcPr>
            <w:tcW w:w="5350" w:type="dxa"/>
            <w:vAlign w:val="center"/>
          </w:tcPr>
          <w:p w:rsidR="00FF6DF3" w:rsidRDefault="00FF6DF3" w:rsidP="008D3DAA">
            <w:pPr>
              <w:rPr>
                <w:sz w:val="40"/>
              </w:rPr>
            </w:pPr>
            <w:r>
              <w:rPr>
                <w:sz w:val="40"/>
              </w:rPr>
              <w:t>I</w:t>
            </w:r>
            <w:r w:rsidR="008A5A0D">
              <w:rPr>
                <w:sz w:val="40"/>
              </w:rPr>
              <w:t xml:space="preserve"> have angle bisector</w:t>
            </w:r>
            <w:r>
              <w:rPr>
                <w:sz w:val="40"/>
              </w:rPr>
              <w:t>.</w:t>
            </w:r>
          </w:p>
          <w:p w:rsidR="00FF6DF3" w:rsidRDefault="00FF6DF3" w:rsidP="008D3DAA">
            <w:pPr>
              <w:rPr>
                <w:sz w:val="40"/>
              </w:rPr>
            </w:pPr>
          </w:p>
          <w:p w:rsidR="00332B98" w:rsidRPr="00DE3CB9" w:rsidRDefault="00FF6DF3" w:rsidP="008A5A0D">
            <w:pPr>
              <w:rPr>
                <w:sz w:val="40"/>
              </w:rPr>
            </w:pPr>
            <w:r>
              <w:rPr>
                <w:sz w:val="40"/>
              </w:rPr>
              <w:t xml:space="preserve">Who has </w:t>
            </w:r>
            <w:r w:rsidR="008A5A0D">
              <w:rPr>
                <w:sz w:val="40"/>
              </w:rPr>
              <w:t xml:space="preserve">reasoning based on patterns you observe? </w:t>
            </w:r>
          </w:p>
        </w:tc>
      </w:tr>
    </w:tbl>
    <w:p w:rsidR="00590911" w:rsidRPr="00DE3CB9" w:rsidRDefault="00590911">
      <w:pPr>
        <w:rPr>
          <w:sz w:val="40"/>
        </w:rPr>
      </w:pPr>
    </w:p>
    <w:sectPr w:rsidR="00590911" w:rsidRPr="00DE3CB9" w:rsidSect="00DE3CB9">
      <w:headerReference w:type="default" r:id="rId6"/>
      <w:pgSz w:w="12240" w:h="15840"/>
      <w:pgMar w:top="1440" w:right="720" w:bottom="115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976" w:rsidRDefault="00C34976" w:rsidP="006515A1">
      <w:r>
        <w:separator/>
      </w:r>
    </w:p>
  </w:endnote>
  <w:endnote w:type="continuationSeparator" w:id="0">
    <w:p w:rsidR="00C34976" w:rsidRDefault="00C34976" w:rsidP="0065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976" w:rsidRDefault="00C34976" w:rsidP="006515A1">
      <w:r>
        <w:separator/>
      </w:r>
    </w:p>
  </w:footnote>
  <w:footnote w:type="continuationSeparator" w:id="0">
    <w:p w:rsidR="00C34976" w:rsidRDefault="00C34976" w:rsidP="00651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AA" w:rsidRPr="00DE3CB9" w:rsidRDefault="008D3DAA">
    <w:pPr>
      <w:pStyle w:val="Header"/>
      <w:rPr>
        <w:sz w:val="36"/>
      </w:rPr>
    </w:pPr>
    <w:r>
      <w:rPr>
        <w:sz w:val="36"/>
      </w:rPr>
      <w:t xml:space="preserve">“I Have…Who Has…?”--Activity for </w:t>
    </w:r>
    <w:r w:rsidR="008A5A0D">
      <w:rPr>
        <w:sz w:val="36"/>
      </w:rPr>
      <w:t>basic geometry</w:t>
    </w:r>
    <w:r>
      <w:rPr>
        <w:sz w:val="36"/>
      </w:rPr>
      <w:t xml:space="preserve"> terminology.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B9"/>
    <w:rsid w:val="001A48F9"/>
    <w:rsid w:val="002E4852"/>
    <w:rsid w:val="00332B98"/>
    <w:rsid w:val="004B4843"/>
    <w:rsid w:val="00545EDA"/>
    <w:rsid w:val="00590911"/>
    <w:rsid w:val="005D1C05"/>
    <w:rsid w:val="00646C07"/>
    <w:rsid w:val="006515A1"/>
    <w:rsid w:val="006A07FE"/>
    <w:rsid w:val="008A5A0D"/>
    <w:rsid w:val="008D3DAA"/>
    <w:rsid w:val="00AA7C41"/>
    <w:rsid w:val="00C34976"/>
    <w:rsid w:val="00C71F2C"/>
    <w:rsid w:val="00DE3CB9"/>
    <w:rsid w:val="00F9762B"/>
    <w:rsid w:val="00FF6DF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1AA972-2DEA-4980-AB44-BE8678F2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AFA"/>
    <w:pPr>
      <w:spacing w:after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CB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E3CB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E3CB9"/>
    <w:rPr>
      <w:rFonts w:ascii="Times New Roman" w:hAnsi="Times New Roman"/>
    </w:rPr>
  </w:style>
  <w:style w:type="paragraph" w:styleId="Footer">
    <w:name w:val="footer"/>
    <w:basedOn w:val="Normal"/>
    <w:link w:val="FooterChar"/>
    <w:rsid w:val="00DE3C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E3CB9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Noblesville High School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Noblesville Schools</dc:creator>
  <cp:keywords/>
  <cp:lastModifiedBy>O'Bryan, Andrea - JCTC Teacher</cp:lastModifiedBy>
  <cp:revision>3</cp:revision>
  <dcterms:created xsi:type="dcterms:W3CDTF">2014-08-26T15:29:00Z</dcterms:created>
  <dcterms:modified xsi:type="dcterms:W3CDTF">2014-08-26T15:30:00Z</dcterms:modified>
</cp:coreProperties>
</file>