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1090A72" w14:textId="70202FD1" w:rsidR="003300F4" w:rsidRPr="00AA2A88" w:rsidRDefault="00AA2A88">
      <w:pPr>
        <w:rPr>
          <w:sz w:val="10"/>
          <w:szCs w:val="10"/>
        </w:rPr>
      </w:pPr>
      <w:bookmarkStart w:id="0" w:name="_GoBack"/>
      <w:bookmarkEnd w:id="0"/>
      <w:r>
        <w:t xml:space="preserve">Algebra 1 </w:t>
      </w:r>
      <w:r w:rsidR="00240FCA">
        <w:t xml:space="preserve">Topic 1 </w:t>
      </w:r>
      <w:r>
        <w:t xml:space="preserve">Warm Up </w:t>
      </w:r>
      <w:r>
        <w:tab/>
      </w:r>
      <w:r>
        <w:tab/>
      </w:r>
      <w:r>
        <w:tab/>
      </w:r>
      <w:r>
        <w:tab/>
      </w:r>
      <w:r>
        <w:tab/>
      </w:r>
      <w:r>
        <w:tab/>
      </w:r>
      <w:r>
        <w:tab/>
      </w:r>
      <w:r>
        <w:tab/>
      </w:r>
      <w:r>
        <w:tab/>
      </w:r>
      <w:r>
        <w:tab/>
      </w:r>
      <w:r>
        <w:tab/>
        <w:t>Name</w:t>
      </w:r>
      <w:proofErr w:type="gramStart"/>
      <w:r>
        <w:t>:_</w:t>
      </w:r>
      <w:proofErr w:type="gramEnd"/>
      <w:r>
        <w:t>____________________________</w:t>
      </w:r>
      <w:r>
        <w:tab/>
      </w:r>
    </w:p>
    <w:tbl>
      <w:tblPr>
        <w:tblStyle w:val="TableGrid"/>
        <w:tblW w:w="14449" w:type="dxa"/>
        <w:tblLook w:val="04A0" w:firstRow="1" w:lastRow="0" w:firstColumn="1" w:lastColumn="0" w:noHBand="0" w:noVBand="1"/>
      </w:tblPr>
      <w:tblGrid>
        <w:gridCol w:w="679"/>
        <w:gridCol w:w="3516"/>
        <w:gridCol w:w="3425"/>
        <w:gridCol w:w="3418"/>
        <w:gridCol w:w="3411"/>
      </w:tblGrid>
      <w:tr w:rsidR="00240FCA" w14:paraId="46537AD0" w14:textId="77777777" w:rsidTr="004F1C33">
        <w:trPr>
          <w:trHeight w:val="242"/>
        </w:trPr>
        <w:tc>
          <w:tcPr>
            <w:tcW w:w="679" w:type="dxa"/>
          </w:tcPr>
          <w:p w14:paraId="4F451FE8" w14:textId="31764B2E" w:rsidR="00AA2A88" w:rsidRDefault="00AA2A88">
            <w:r>
              <w:t>Date</w:t>
            </w:r>
          </w:p>
        </w:tc>
        <w:tc>
          <w:tcPr>
            <w:tcW w:w="3516" w:type="dxa"/>
          </w:tcPr>
          <w:p w14:paraId="29E5F7D3" w14:textId="71AE11E4" w:rsidR="00AA2A88" w:rsidRDefault="00AA2A88" w:rsidP="00AA2A88">
            <w:r>
              <w:t>Ex: 1</w:t>
            </w:r>
          </w:p>
        </w:tc>
        <w:tc>
          <w:tcPr>
            <w:tcW w:w="3425" w:type="dxa"/>
          </w:tcPr>
          <w:p w14:paraId="76612CBF" w14:textId="2FF88823" w:rsidR="00AA2A88" w:rsidRDefault="00AA2A88">
            <w:r>
              <w:t>Ex: 2</w:t>
            </w:r>
          </w:p>
        </w:tc>
        <w:tc>
          <w:tcPr>
            <w:tcW w:w="3418" w:type="dxa"/>
          </w:tcPr>
          <w:p w14:paraId="08FE8617" w14:textId="2649C113" w:rsidR="00AA2A88" w:rsidRDefault="00AA2A88">
            <w:r>
              <w:t>Ex: 3</w:t>
            </w:r>
          </w:p>
        </w:tc>
        <w:tc>
          <w:tcPr>
            <w:tcW w:w="3411" w:type="dxa"/>
          </w:tcPr>
          <w:p w14:paraId="276AC6A5" w14:textId="1B93ADA9" w:rsidR="00AA2A88" w:rsidRDefault="000C0CEB">
            <w:r>
              <w:t>Ex: 4</w:t>
            </w:r>
          </w:p>
        </w:tc>
      </w:tr>
      <w:tr w:rsidR="00240FCA" w14:paraId="79CB6669" w14:textId="77777777" w:rsidTr="004F1C33">
        <w:trPr>
          <w:trHeight w:val="3312"/>
        </w:trPr>
        <w:tc>
          <w:tcPr>
            <w:tcW w:w="679" w:type="dxa"/>
          </w:tcPr>
          <w:p w14:paraId="0B9B535C" w14:textId="148433C2" w:rsidR="00AA2A88" w:rsidRDefault="00240FCA">
            <w:r>
              <w:t>1-1</w:t>
            </w:r>
          </w:p>
        </w:tc>
        <w:tc>
          <w:tcPr>
            <w:tcW w:w="3516" w:type="dxa"/>
          </w:tcPr>
          <w:p w14:paraId="4244526F" w14:textId="77777777" w:rsidR="00AA2A88" w:rsidRDefault="00AA2A88" w:rsidP="00AA2A88">
            <w:r>
              <w:t>Which numbers in set A = {1, 2, 3, 4, 5, 6, 7, 8, 9, 10} are elements in both the subsets of odd numbers and the subsets of multiples of 3?</w:t>
            </w:r>
            <w:r w:rsidRPr="00C83AA3">
              <w:rPr>
                <w:noProof/>
              </w:rPr>
              <w:t xml:space="preserve"> </w:t>
            </w:r>
          </w:p>
          <w:p w14:paraId="60D9A312" w14:textId="77777777" w:rsidR="00AA2A88" w:rsidRDefault="00AA2A88"/>
        </w:tc>
        <w:tc>
          <w:tcPr>
            <w:tcW w:w="3425" w:type="dxa"/>
          </w:tcPr>
          <w:p w14:paraId="6A105CB7" w14:textId="77777777" w:rsidR="00AA2A88" w:rsidRPr="004F6761" w:rsidRDefault="009E270B" w:rsidP="00AA2A88">
            <m:oMathPara>
              <m:oMath>
                <m:rad>
                  <m:radPr>
                    <m:degHide m:val="1"/>
                    <m:ctrlPr>
                      <w:rPr>
                        <w:rFonts w:ascii="Cambria Math" w:hAnsi="Cambria Math"/>
                        <w:i/>
                      </w:rPr>
                    </m:ctrlPr>
                  </m:radPr>
                  <m:deg/>
                  <m:e>
                    <m:f>
                      <m:fPr>
                        <m:ctrlPr>
                          <w:rPr>
                            <w:rFonts w:ascii="Cambria Math" w:hAnsi="Cambria Math"/>
                            <w:i/>
                          </w:rPr>
                        </m:ctrlPr>
                      </m:fPr>
                      <m:num>
                        <m:r>
                          <w:rPr>
                            <w:rFonts w:ascii="Cambria Math" w:hAnsi="Cambria Math"/>
                          </w:rPr>
                          <m:t>121</m:t>
                        </m:r>
                      </m:num>
                      <m:den>
                        <m:r>
                          <w:rPr>
                            <w:rFonts w:ascii="Cambria Math" w:hAnsi="Cambria Math"/>
                          </w:rPr>
                          <m:t>25</m:t>
                        </m:r>
                      </m:den>
                    </m:f>
                  </m:e>
                </m:rad>
                <m:r>
                  <w:rPr>
                    <w:rFonts w:ascii="Cambria Math" w:hAnsi="Cambria Math"/>
                  </w:rPr>
                  <m:t>, 2.25,</m:t>
                </m:r>
                <m:rad>
                  <m:radPr>
                    <m:degHide m:val="1"/>
                    <m:ctrlPr>
                      <w:rPr>
                        <w:rFonts w:ascii="Cambria Math" w:hAnsi="Cambria Math"/>
                        <w:i/>
                      </w:rPr>
                    </m:ctrlPr>
                  </m:radPr>
                  <m:deg/>
                  <m:e>
                    <m:r>
                      <w:rPr>
                        <w:rFonts w:ascii="Cambria Math" w:hAnsi="Cambria Math"/>
                      </w:rPr>
                      <m:t>5</m:t>
                    </m:r>
                  </m:e>
                </m:rad>
              </m:oMath>
            </m:oMathPara>
          </w:p>
          <w:p w14:paraId="1851E1A7" w14:textId="393CBC4B" w:rsidR="00AA2A88" w:rsidRDefault="00AA2A88"/>
        </w:tc>
        <w:tc>
          <w:tcPr>
            <w:tcW w:w="3418" w:type="dxa"/>
          </w:tcPr>
          <w:p w14:paraId="30908948" w14:textId="1D12B8DB" w:rsidR="000C0CEB" w:rsidRPr="000C0CEB" w:rsidRDefault="000C0CEB" w:rsidP="000C0CEB">
            <w:pPr>
              <w:jc w:val="center"/>
              <w:rPr>
                <w:sz w:val="28"/>
                <w:szCs w:val="28"/>
              </w:rPr>
            </w:pPr>
            <w:r w:rsidRPr="000C0CEB">
              <w:rPr>
                <w:rFonts w:eastAsiaTheme="minorEastAsia"/>
                <w:sz w:val="28"/>
                <w:szCs w:val="28"/>
              </w:rPr>
              <w:t xml:space="preserve">.25, </w:t>
            </w:r>
            <m:oMath>
              <m:rad>
                <m:radPr>
                  <m:degHide m:val="1"/>
                  <m:ctrlPr>
                    <w:rPr>
                      <w:rFonts w:ascii="Cambria Math" w:hAnsi="Cambria Math"/>
                      <w:i/>
                      <w:sz w:val="28"/>
                      <w:szCs w:val="28"/>
                    </w:rPr>
                  </m:ctrlPr>
                </m:radPr>
                <m:deg/>
                <m:e>
                  <m:f>
                    <m:fPr>
                      <m:ctrlPr>
                        <w:rPr>
                          <w:rFonts w:ascii="Cambria Math" w:hAnsi="Cambria Math"/>
                          <w:i/>
                          <w:sz w:val="28"/>
                          <w:szCs w:val="28"/>
                        </w:rPr>
                      </m:ctrlPr>
                    </m:fPr>
                    <m:num>
                      <m:r>
                        <w:rPr>
                          <w:rFonts w:ascii="Cambria Math" w:hAnsi="Cambria Math"/>
                          <w:sz w:val="28"/>
                          <w:szCs w:val="28"/>
                        </w:rPr>
                        <m:t>1</m:t>
                      </m:r>
                    </m:num>
                    <m:den>
                      <m:r>
                        <w:rPr>
                          <w:rFonts w:ascii="Cambria Math" w:hAnsi="Cambria Math"/>
                          <w:sz w:val="28"/>
                          <w:szCs w:val="28"/>
                        </w:rPr>
                        <m:t>9</m:t>
                      </m:r>
                    </m:den>
                  </m:f>
                </m:e>
              </m:rad>
              <m:r>
                <w:rPr>
                  <w:rFonts w:ascii="Cambria Math" w:hAnsi="Cambria Math"/>
                  <w:sz w:val="28"/>
                  <w:szCs w:val="28"/>
                </w:rPr>
                <m:t xml:space="preserve">, </m:t>
              </m:r>
              <m:f>
                <m:fPr>
                  <m:ctrlPr>
                    <w:rPr>
                      <w:rFonts w:ascii="Cambria Math" w:hAnsi="Cambria Math"/>
                      <w:i/>
                      <w:sz w:val="28"/>
                      <w:szCs w:val="28"/>
                    </w:rPr>
                  </m:ctrlPr>
                </m:fPr>
                <m:num>
                  <m:r>
                    <w:rPr>
                      <w:rFonts w:ascii="Cambria Math" w:hAnsi="Cambria Math"/>
                      <w:sz w:val="28"/>
                      <w:szCs w:val="28"/>
                    </w:rPr>
                    <m:t>6</m:t>
                  </m:r>
                </m:num>
                <m:den>
                  <m:r>
                    <w:rPr>
                      <w:rFonts w:ascii="Cambria Math" w:hAnsi="Cambria Math"/>
                      <w:sz w:val="28"/>
                      <w:szCs w:val="28"/>
                    </w:rPr>
                    <m:t>25</m:t>
                  </m:r>
                </m:den>
              </m:f>
            </m:oMath>
          </w:p>
          <w:p w14:paraId="184A7DAA" w14:textId="350C6BA5" w:rsidR="00AA2A88" w:rsidRDefault="00AA2A88"/>
        </w:tc>
        <w:tc>
          <w:tcPr>
            <w:tcW w:w="3411" w:type="dxa"/>
          </w:tcPr>
          <w:p w14:paraId="7CC3ACDC" w14:textId="6D95E890" w:rsidR="00AA2A88" w:rsidRDefault="000C0CEB">
            <w:r>
              <w:t xml:space="preserve">Is the difference of a rational number and an irrational number always irrational? Explain. </w:t>
            </w:r>
          </w:p>
        </w:tc>
      </w:tr>
      <w:tr w:rsidR="004F1C33" w14:paraId="3E76DA79" w14:textId="77777777" w:rsidTr="004F1C33">
        <w:trPr>
          <w:trHeight w:val="3312"/>
        </w:trPr>
        <w:tc>
          <w:tcPr>
            <w:tcW w:w="679" w:type="dxa"/>
          </w:tcPr>
          <w:p w14:paraId="0B24B8F8" w14:textId="5CB73296" w:rsidR="004F1C33" w:rsidRDefault="004F1C33" w:rsidP="004F1C33">
            <w:r>
              <w:t>1-2</w:t>
            </w:r>
          </w:p>
        </w:tc>
        <w:tc>
          <w:tcPr>
            <w:tcW w:w="3516" w:type="dxa"/>
          </w:tcPr>
          <w:p w14:paraId="4CAFE219" w14:textId="77777777" w:rsidR="004F1C33" w:rsidRPr="00240FCA" w:rsidRDefault="004F1C33" w:rsidP="004F1C33">
            <w:pPr>
              <w:rPr>
                <w:rFonts w:eastAsiaTheme="minorEastAsia"/>
              </w:rPr>
            </w:pPr>
            <w:r>
              <w:t>Solve the equation</w:t>
            </w:r>
            <m:oMath>
              <m:r>
                <w:rPr>
                  <w:rFonts w:ascii="Cambria Math" w:hAnsi="Cambria Math"/>
                </w:rPr>
                <m:t xml:space="preserve">  </m:t>
              </m:r>
            </m:oMath>
          </w:p>
          <w:p w14:paraId="1AD8A816" w14:textId="09905426" w:rsidR="004F1C33" w:rsidRDefault="004F1C33" w:rsidP="004F1C33">
            <m:oMathPara>
              <m:oMath>
                <m:r>
                  <w:rPr>
                    <w:rFonts w:ascii="Cambria Math" w:hAnsi="Cambria Math"/>
                  </w:rPr>
                  <m:t>4x-2-6x+1 =9</m:t>
                </m:r>
              </m:oMath>
            </m:oMathPara>
          </w:p>
        </w:tc>
        <w:tc>
          <w:tcPr>
            <w:tcW w:w="3425" w:type="dxa"/>
          </w:tcPr>
          <w:p w14:paraId="4BAEA24F" w14:textId="77777777" w:rsidR="004F1C33" w:rsidRPr="00240FCA" w:rsidRDefault="004F1C33" w:rsidP="004F1C33">
            <w:pPr>
              <w:rPr>
                <w:rFonts w:eastAsiaTheme="minorEastAsia"/>
              </w:rPr>
            </w:pPr>
            <w:r>
              <w:t>Solve the equation</w:t>
            </w:r>
            <m:oMath>
              <m:r>
                <w:rPr>
                  <w:rFonts w:ascii="Cambria Math" w:hAnsi="Cambria Math"/>
                </w:rPr>
                <m:t xml:space="preserve">  </m:t>
              </m:r>
            </m:oMath>
          </w:p>
          <w:p w14:paraId="04B50AFE" w14:textId="3E3349CE" w:rsidR="004F1C33" w:rsidRDefault="004F1C33" w:rsidP="004F1C33">
            <m:oMathPara>
              <m:oMath>
                <m:r>
                  <w:rPr>
                    <w:rFonts w:ascii="Cambria Math" w:hAnsi="Cambria Math"/>
                  </w:rPr>
                  <m:t>4+2(3x-1)=16</m:t>
                </m:r>
              </m:oMath>
            </m:oMathPara>
          </w:p>
        </w:tc>
        <w:tc>
          <w:tcPr>
            <w:tcW w:w="3418" w:type="dxa"/>
          </w:tcPr>
          <w:p w14:paraId="3A488A86" w14:textId="77777777" w:rsidR="004F1C33" w:rsidRDefault="004F1C33" w:rsidP="004F1C33">
            <w:r>
              <w:t>The sum of three consecutive integers is 57. What are the three integers?</w:t>
            </w:r>
          </w:p>
          <w:p w14:paraId="30737230" w14:textId="77777777" w:rsidR="004F1C33" w:rsidRDefault="004F1C33" w:rsidP="004F1C33"/>
        </w:tc>
        <w:tc>
          <w:tcPr>
            <w:tcW w:w="3411" w:type="dxa"/>
          </w:tcPr>
          <w:p w14:paraId="1F8F1603" w14:textId="77777777" w:rsidR="004F1C33" w:rsidRDefault="004F1C33" w:rsidP="004F1C33">
            <w:r>
              <w:t>Four friends buy tickets for two shows. They use a coupon for $5 off each ticket. They pay a total of $416 for 8 tickets. Find the original price of the tickets.</w:t>
            </w:r>
          </w:p>
          <w:p w14:paraId="57F072F4" w14:textId="77777777" w:rsidR="004F1C33" w:rsidRDefault="004F1C33" w:rsidP="004F1C33"/>
        </w:tc>
      </w:tr>
      <w:tr w:rsidR="004F1C33" w14:paraId="3578E108" w14:textId="77777777" w:rsidTr="004F1C33">
        <w:trPr>
          <w:trHeight w:val="3312"/>
        </w:trPr>
        <w:tc>
          <w:tcPr>
            <w:tcW w:w="679" w:type="dxa"/>
          </w:tcPr>
          <w:p w14:paraId="70A83A02" w14:textId="11CE3437" w:rsidR="004F1C33" w:rsidRDefault="004F1C33" w:rsidP="004F1C33">
            <w:r>
              <w:t>1-3</w:t>
            </w:r>
          </w:p>
        </w:tc>
        <w:tc>
          <w:tcPr>
            <w:tcW w:w="3516" w:type="dxa"/>
          </w:tcPr>
          <w:p w14:paraId="11A2517B" w14:textId="77777777" w:rsidR="004F1C33" w:rsidRPr="00240FCA" w:rsidRDefault="004F1C33" w:rsidP="004F1C33">
            <w:pPr>
              <w:rPr>
                <w:rFonts w:eastAsiaTheme="minorEastAsia"/>
              </w:rPr>
            </w:pPr>
            <m:oMathPara>
              <m:oMath>
                <m:r>
                  <w:rPr>
                    <w:rFonts w:ascii="Cambria Math" w:hAnsi="Cambria Math"/>
                  </w:rPr>
                  <m:t>100</m:t>
                </m:r>
                <m:d>
                  <m:dPr>
                    <m:ctrlPr>
                      <w:rPr>
                        <w:rFonts w:ascii="Cambria Math" w:hAnsi="Cambria Math"/>
                        <w:i/>
                      </w:rPr>
                    </m:ctrlPr>
                  </m:dPr>
                  <m:e>
                    <m:r>
                      <w:rPr>
                        <w:rFonts w:ascii="Cambria Math" w:hAnsi="Cambria Math"/>
                      </w:rPr>
                      <m:t>z-0.2</m:t>
                    </m:r>
                  </m:e>
                </m:d>
                <m:r>
                  <w:rPr>
                    <w:rFonts w:ascii="Cambria Math" w:hAnsi="Cambria Math"/>
                  </w:rPr>
                  <m:t>=-10</m:t>
                </m:r>
                <m:d>
                  <m:dPr>
                    <m:ctrlPr>
                      <w:rPr>
                        <w:rFonts w:ascii="Cambria Math" w:hAnsi="Cambria Math"/>
                        <w:i/>
                      </w:rPr>
                    </m:ctrlPr>
                  </m:dPr>
                  <m:e>
                    <m:r>
                      <w:rPr>
                        <w:rFonts w:ascii="Cambria Math" w:hAnsi="Cambria Math"/>
                      </w:rPr>
                      <m:t>5z+0.8</m:t>
                    </m:r>
                  </m:e>
                </m:d>
              </m:oMath>
            </m:oMathPara>
          </w:p>
          <w:p w14:paraId="00C647B5" w14:textId="77777777" w:rsidR="004F1C33" w:rsidRDefault="004F1C33" w:rsidP="004F1C33"/>
        </w:tc>
        <w:tc>
          <w:tcPr>
            <w:tcW w:w="3425" w:type="dxa"/>
          </w:tcPr>
          <w:p w14:paraId="351B9DB6" w14:textId="77777777" w:rsidR="004F1C33" w:rsidRDefault="004F1C33" w:rsidP="004F1C33">
            <w:pPr>
              <w:rPr>
                <w:rFonts w:eastAsiaTheme="minorEastAsia"/>
              </w:rPr>
            </w:pPr>
            <w:r>
              <w:rPr>
                <w:rFonts w:eastAsiaTheme="minorEastAsia"/>
              </w:rPr>
              <w:t>How many solutions does the following equation have?</w:t>
            </w:r>
          </w:p>
          <w:p w14:paraId="7BB67DCD" w14:textId="2EB371A5" w:rsidR="004F1C33" w:rsidRPr="00240FCA" w:rsidRDefault="004F1C33" w:rsidP="004F1C33">
            <w:pPr>
              <w:rPr>
                <w:rFonts w:cstheme="minorHAnsi"/>
              </w:rPr>
            </w:pPr>
            <m:oMathPara>
              <m:oMath>
                <m:r>
                  <w:rPr>
                    <w:rFonts w:ascii="Cambria Math" w:hAnsi="Cambria Math" w:cstheme="minorHAnsi"/>
                  </w:rPr>
                  <m:t>t-27=-(27-t)</m:t>
                </m:r>
              </m:oMath>
            </m:oMathPara>
          </w:p>
          <w:p w14:paraId="51B98A4C" w14:textId="77777777" w:rsidR="004F1C33" w:rsidRDefault="004F1C33" w:rsidP="004F1C33"/>
        </w:tc>
        <w:tc>
          <w:tcPr>
            <w:tcW w:w="3418" w:type="dxa"/>
          </w:tcPr>
          <w:p w14:paraId="222A7C64" w14:textId="4991F6FF" w:rsidR="004F1C33" w:rsidRPr="004F1C33" w:rsidRDefault="004F1C33" w:rsidP="004F1C33">
            <w:pPr>
              <w:rPr>
                <w:rFonts w:eastAsiaTheme="minorEastAsia"/>
              </w:rPr>
            </w:pPr>
            <w:r>
              <w:rPr>
                <w:rFonts w:eastAsiaTheme="minorEastAsia"/>
              </w:rPr>
              <w:t>How many solutions does the following equation have?</w:t>
            </w:r>
          </w:p>
          <w:p w14:paraId="518D935E" w14:textId="74633D81" w:rsidR="004F1C33" w:rsidRPr="00240FCA" w:rsidRDefault="004F1C33" w:rsidP="004F1C33">
            <w:pPr>
              <w:jc w:val="center"/>
              <w:rPr>
                <w:rFonts w:eastAsiaTheme="minorEastAsia"/>
              </w:rPr>
            </w:pPr>
            <m:oMathPara>
              <m:oMath>
                <m:r>
                  <w:rPr>
                    <w:rFonts w:ascii="Cambria Math" w:eastAsiaTheme="minorEastAsia" w:hAnsi="Cambria Math"/>
                  </w:rPr>
                  <m:t>-4</m:t>
                </m:r>
                <m:d>
                  <m:dPr>
                    <m:ctrlPr>
                      <w:rPr>
                        <w:rFonts w:ascii="Cambria Math" w:eastAsiaTheme="minorEastAsia" w:hAnsi="Cambria Math"/>
                        <w:i/>
                      </w:rPr>
                    </m:ctrlPr>
                  </m:dPr>
                  <m:e>
                    <m:r>
                      <w:rPr>
                        <w:rFonts w:ascii="Cambria Math" w:eastAsiaTheme="minorEastAsia" w:hAnsi="Cambria Math"/>
                      </w:rPr>
                      <m:t>j-3</m:t>
                    </m:r>
                  </m:e>
                </m:d>
                <m:r>
                  <w:rPr>
                    <w:rFonts w:ascii="Cambria Math" w:eastAsiaTheme="minorEastAsia" w:hAnsi="Cambria Math"/>
                  </w:rPr>
                  <m:t>=4j+6</m:t>
                </m:r>
              </m:oMath>
            </m:oMathPara>
          </w:p>
          <w:p w14:paraId="55FB7182" w14:textId="77777777" w:rsidR="004F1C33" w:rsidRDefault="004F1C33" w:rsidP="004F1C33"/>
        </w:tc>
        <w:tc>
          <w:tcPr>
            <w:tcW w:w="3411" w:type="dxa"/>
          </w:tcPr>
          <w:p w14:paraId="2A3E5CBF" w14:textId="6BDE0046" w:rsidR="004F1C33" w:rsidRDefault="004F1C33" w:rsidP="004F1C33">
            <w:r w:rsidRPr="009D5263">
              <w:rPr>
                <w:sz w:val="22"/>
                <w:szCs w:val="22"/>
              </w:rPr>
              <w:t xml:space="preserve">Cameron pays </w:t>
            </w:r>
            <w:r w:rsidR="009D5263" w:rsidRPr="009D5263">
              <w:rPr>
                <w:sz w:val="22"/>
                <w:szCs w:val="22"/>
              </w:rPr>
              <w:t>$0.95 per song with his current music service. Another service has a $15 joining fee, but charges $0.80 per song. At what number of songs does the new service become a less expensive option?</w:t>
            </w:r>
          </w:p>
        </w:tc>
      </w:tr>
      <w:tr w:rsidR="004F1C33" w14:paraId="04C4D277" w14:textId="77777777" w:rsidTr="004F1C33">
        <w:trPr>
          <w:trHeight w:val="3312"/>
        </w:trPr>
        <w:tc>
          <w:tcPr>
            <w:tcW w:w="679" w:type="dxa"/>
          </w:tcPr>
          <w:p w14:paraId="795DBAFB" w14:textId="396854D5" w:rsidR="004F1C33" w:rsidRDefault="004F1C33" w:rsidP="004F1C33">
            <w:r>
              <w:t>1-4</w:t>
            </w:r>
          </w:p>
        </w:tc>
        <w:tc>
          <w:tcPr>
            <w:tcW w:w="3516" w:type="dxa"/>
          </w:tcPr>
          <w:p w14:paraId="1BDB2F8A" w14:textId="6FCF09A1" w:rsidR="004F1C33" w:rsidRDefault="004F1C33" w:rsidP="004F1C33">
            <w:r>
              <w:rPr>
                <w:rFonts w:eastAsiaTheme="minorEastAsia"/>
              </w:rPr>
              <w:t>S</w:t>
            </w:r>
            <w:r w:rsidRPr="00240FCA">
              <w:rPr>
                <w:rFonts w:eastAsiaTheme="minorEastAsia"/>
              </w:rPr>
              <w:t>olve for P to get the Principal</w:t>
            </w:r>
            <w:r>
              <w:rPr>
                <w:rFonts w:eastAsiaTheme="minorEastAsia"/>
              </w:rPr>
              <w:t xml:space="preserve"> </w:t>
            </w:r>
            <m:oMath>
              <m:r>
                <m:rPr>
                  <m:sty m:val="bi"/>
                </m:rPr>
                <w:rPr>
                  <w:rFonts w:ascii="Cambria Math" w:hAnsi="Cambria Math"/>
                </w:rPr>
                <m:t>I=prt</m:t>
              </m:r>
            </m:oMath>
            <w:r>
              <w:rPr>
                <w:rFonts w:eastAsiaTheme="minorEastAsia"/>
                <w:b/>
              </w:rPr>
              <w:t xml:space="preserve"> </w:t>
            </w:r>
          </w:p>
        </w:tc>
        <w:tc>
          <w:tcPr>
            <w:tcW w:w="3425" w:type="dxa"/>
          </w:tcPr>
          <w:p w14:paraId="76509703" w14:textId="59524997" w:rsidR="004F1C33" w:rsidRPr="00240FCA" w:rsidRDefault="004F1C33" w:rsidP="004F1C33">
            <w:pPr>
              <w:rPr>
                <w:rFonts w:cstheme="minorHAnsi"/>
              </w:rPr>
            </w:pPr>
            <w:r w:rsidRPr="00240FCA">
              <w:rPr>
                <w:rFonts w:cstheme="minorHAnsi"/>
              </w:rPr>
              <w:t>Sarah is going to the store 2.5 mi away. She has only 15 min to get there before they close. At what average speed must she ride to get to the store before they close?</w:t>
            </w:r>
            <w:r>
              <w:rPr>
                <w:rFonts w:cstheme="minorHAnsi"/>
              </w:rPr>
              <w:t xml:space="preserve"> (</w:t>
            </w:r>
            <w:r w:rsidRPr="00F24C00">
              <w:rPr>
                <w:b/>
                <w:i/>
              </w:rPr>
              <w:t>distance = rate</w:t>
            </w:r>
            <m:oMath>
              <m:r>
                <m:rPr>
                  <m:sty m:val="bi"/>
                </m:rPr>
                <w:rPr>
                  <w:rFonts w:ascii="Cambria Math" w:hAnsi="Cambria Math"/>
                </w:rPr>
                <m:t>∙</m:t>
              </m:r>
            </m:oMath>
            <w:r w:rsidRPr="00F24C00">
              <w:rPr>
                <w:b/>
                <w:i/>
              </w:rPr>
              <w:t>time</w:t>
            </w:r>
            <w:r>
              <w:rPr>
                <w:b/>
                <w:i/>
              </w:rPr>
              <w:t>)</w:t>
            </w:r>
          </w:p>
          <w:p w14:paraId="42BB7A74" w14:textId="77777777" w:rsidR="004F1C33" w:rsidRDefault="004F1C33" w:rsidP="004F1C33"/>
        </w:tc>
        <w:tc>
          <w:tcPr>
            <w:tcW w:w="3418" w:type="dxa"/>
          </w:tcPr>
          <w:p w14:paraId="14F4F292" w14:textId="77777777" w:rsidR="004F1C33" w:rsidRPr="00C56FF9" w:rsidRDefault="004F1C33" w:rsidP="004F1C33">
            <w:r>
              <w:t xml:space="preserve">Write the formula for the area of a triangle, </w:t>
            </w:r>
            <m:oMath>
              <m:r>
                <w:rPr>
                  <w:rFonts w:ascii="Cambria Math" w:hAnsi="Cambria Math"/>
                </w:rPr>
                <m:t>A=</m:t>
              </m:r>
              <m:f>
                <m:fPr>
                  <m:ctrlPr>
                    <w:rPr>
                      <w:rFonts w:ascii="Cambria Math" w:hAnsi="Cambria Math"/>
                      <w:i/>
                    </w:rPr>
                  </m:ctrlPr>
                </m:fPr>
                <m:num>
                  <m:r>
                    <w:rPr>
                      <w:rFonts w:ascii="Cambria Math" w:hAnsi="Cambria Math"/>
                    </w:rPr>
                    <m:t>1</m:t>
                  </m:r>
                </m:num>
                <m:den>
                  <m:r>
                    <w:rPr>
                      <w:rFonts w:ascii="Cambria Math" w:hAnsi="Cambria Math"/>
                    </w:rPr>
                    <m:t>2</m:t>
                  </m:r>
                </m:den>
              </m:f>
              <m:r>
                <w:rPr>
                  <w:rFonts w:ascii="Cambria Math" w:hAnsi="Cambria Math"/>
                </w:rPr>
                <m:t>bh</m:t>
              </m:r>
            </m:oMath>
            <w:r w:rsidRPr="00240FCA">
              <w:rPr>
                <w:rFonts w:eastAsiaTheme="minorEastAsia"/>
              </w:rPr>
              <w:t xml:space="preserve">, in terms of h. Find the height of a triangle when </w:t>
            </w:r>
            <m:oMath>
              <m:r>
                <w:rPr>
                  <w:rFonts w:ascii="Cambria Math" w:eastAsiaTheme="minorEastAsia" w:hAnsi="Cambria Math"/>
                </w:rPr>
                <m:t>A=18</m:t>
              </m:r>
            </m:oMath>
            <w:r w:rsidRPr="00240FCA">
              <w:rPr>
                <w:rFonts w:eastAsiaTheme="minorEastAsia"/>
              </w:rPr>
              <w:t xml:space="preserve"> in.</w:t>
            </w:r>
            <w:r w:rsidRPr="00240FCA">
              <w:rPr>
                <w:rFonts w:eastAsiaTheme="minorEastAsia"/>
                <w:vertAlign w:val="superscript"/>
              </w:rPr>
              <w:t>2</w:t>
            </w:r>
            <w:r w:rsidRPr="00240FCA">
              <w:rPr>
                <w:rFonts w:eastAsiaTheme="minorEastAsia"/>
              </w:rPr>
              <w:t xml:space="preserve"> and </w:t>
            </w:r>
            <m:oMath>
              <m:r>
                <w:rPr>
                  <w:rFonts w:ascii="Cambria Math" w:eastAsiaTheme="minorEastAsia" w:hAnsi="Cambria Math"/>
                </w:rPr>
                <m:t>b=9</m:t>
              </m:r>
            </m:oMath>
            <w:r w:rsidRPr="00240FCA">
              <w:rPr>
                <w:rFonts w:eastAsiaTheme="minorEastAsia"/>
              </w:rPr>
              <w:t>in.</w:t>
            </w:r>
          </w:p>
          <w:p w14:paraId="2D558C42" w14:textId="77777777" w:rsidR="004F1C33" w:rsidRDefault="004F1C33" w:rsidP="004F1C33"/>
        </w:tc>
        <w:tc>
          <w:tcPr>
            <w:tcW w:w="3411" w:type="dxa"/>
          </w:tcPr>
          <w:p w14:paraId="7E2E02D2" w14:textId="77777777" w:rsidR="004F1C33" w:rsidRDefault="009D5263" w:rsidP="004F1C33">
            <w:r>
              <w:t>The high temperature of on a given winter day is 5</w:t>
            </w:r>
            <w:r>
              <w:sym w:font="Symbol" w:char="F0B0"/>
            </w:r>
            <w:r>
              <w:t xml:space="preserve">F. What is the temperature in </w:t>
            </w:r>
            <w:r>
              <w:sym w:font="Symbol" w:char="F0B0"/>
            </w:r>
            <w:r>
              <w:t>C?</w:t>
            </w:r>
          </w:p>
          <w:p w14:paraId="45F28AD4" w14:textId="2146C3AD" w:rsidR="009D5263" w:rsidRDefault="009D5263" w:rsidP="004F1C33">
            <w:r>
              <w:t xml:space="preserve">(C = </w:t>
            </w:r>
            <m:oMath>
              <m:f>
                <m:fPr>
                  <m:ctrlPr>
                    <w:rPr>
                      <w:rFonts w:ascii="Cambria Math" w:hAnsi="Cambria Math"/>
                      <w:i/>
                    </w:rPr>
                  </m:ctrlPr>
                </m:fPr>
                <m:num>
                  <m:r>
                    <w:rPr>
                      <w:rFonts w:ascii="Cambria Math" w:hAnsi="Cambria Math"/>
                    </w:rPr>
                    <m:t>5</m:t>
                  </m:r>
                </m:num>
                <m:den>
                  <m:r>
                    <w:rPr>
                      <w:rFonts w:ascii="Cambria Math" w:hAnsi="Cambria Math"/>
                    </w:rPr>
                    <m:t>9</m:t>
                  </m:r>
                </m:den>
              </m:f>
              <m:r>
                <w:rPr>
                  <w:rFonts w:ascii="Cambria Math" w:hAnsi="Cambria Math"/>
                </w:rPr>
                <m:t>(F-32))</m:t>
              </m:r>
            </m:oMath>
          </w:p>
        </w:tc>
      </w:tr>
      <w:tr w:rsidR="004F1C33" w14:paraId="318F31EE" w14:textId="77777777" w:rsidTr="004F1C33">
        <w:trPr>
          <w:trHeight w:val="3312"/>
        </w:trPr>
        <w:tc>
          <w:tcPr>
            <w:tcW w:w="679" w:type="dxa"/>
          </w:tcPr>
          <w:p w14:paraId="0DCAE4D8" w14:textId="13E08E66" w:rsidR="004F1C33" w:rsidRDefault="004F1C33" w:rsidP="004F1C33">
            <w:r>
              <w:lastRenderedPageBreak/>
              <w:t>1-5</w:t>
            </w:r>
          </w:p>
        </w:tc>
        <w:tc>
          <w:tcPr>
            <w:tcW w:w="3516" w:type="dxa"/>
          </w:tcPr>
          <w:p w14:paraId="1E19E41F" w14:textId="77777777" w:rsidR="004F1C33" w:rsidRDefault="004F1C33" w:rsidP="004F1C33">
            <w:r>
              <w:t>Solve the inequality and graph the solution.</w:t>
            </w:r>
          </w:p>
          <w:p w14:paraId="1070014E" w14:textId="29AAF230" w:rsidR="004F1C33" w:rsidRPr="00396D42" w:rsidRDefault="004F1C33" w:rsidP="004F1C33">
            <m:oMathPara>
              <m:oMath>
                <m:r>
                  <w:rPr>
                    <w:rFonts w:ascii="Cambria Math" w:hAnsi="Cambria Math"/>
                  </w:rPr>
                  <m:t>-3</m:t>
                </m:r>
                <m:d>
                  <m:dPr>
                    <m:ctrlPr>
                      <w:rPr>
                        <w:rFonts w:ascii="Cambria Math" w:hAnsi="Cambria Math"/>
                        <w:i/>
                      </w:rPr>
                    </m:ctrlPr>
                  </m:dPr>
                  <m:e>
                    <m:r>
                      <w:rPr>
                        <w:rFonts w:ascii="Cambria Math" w:hAnsi="Cambria Math"/>
                      </w:rPr>
                      <m:t>2x+2</m:t>
                    </m:r>
                  </m:e>
                </m:d>
                <m:r>
                  <w:rPr>
                    <w:rFonts w:ascii="Cambria Math" w:hAnsi="Cambria Math"/>
                  </w:rPr>
                  <m:t>&lt;10</m:t>
                </m:r>
              </m:oMath>
            </m:oMathPara>
          </w:p>
          <w:p w14:paraId="33EEC622" w14:textId="77777777" w:rsidR="004F1C33" w:rsidRDefault="004F1C33" w:rsidP="004F1C33"/>
          <w:p w14:paraId="3BB9DC21" w14:textId="77777777" w:rsidR="004F1C33" w:rsidRDefault="004F1C33" w:rsidP="004F1C33"/>
        </w:tc>
        <w:tc>
          <w:tcPr>
            <w:tcW w:w="3425" w:type="dxa"/>
          </w:tcPr>
          <w:p w14:paraId="643EB787" w14:textId="1EF822C3" w:rsidR="004F1C33" w:rsidRDefault="004F1C33" w:rsidP="004F1C33">
            <w:r>
              <w:rPr>
                <w:rFonts w:cstheme="minorHAnsi"/>
              </w:rPr>
              <w:t>Solve</w:t>
            </w:r>
            <w:r>
              <w:rPr>
                <w:rFonts w:eastAsiaTheme="minorEastAsia" w:cstheme="minorHAnsi"/>
              </w:rPr>
              <w:t xml:space="preserve"> then graph the solution   </w:t>
            </w:r>
            <m:oMath>
              <m:r>
                <w:rPr>
                  <w:rFonts w:ascii="Cambria Math" w:hAnsi="Cambria Math" w:cstheme="minorHAnsi"/>
                </w:rPr>
                <m:t>2x-5&lt;5x-22</m:t>
              </m:r>
            </m:oMath>
            <w:r>
              <w:rPr>
                <w:rFonts w:eastAsiaTheme="minorEastAsia" w:cstheme="minorHAnsi"/>
              </w:rPr>
              <w:t>.</w:t>
            </w:r>
          </w:p>
        </w:tc>
        <w:tc>
          <w:tcPr>
            <w:tcW w:w="3418" w:type="dxa"/>
          </w:tcPr>
          <w:p w14:paraId="2A0DC11D" w14:textId="77777777" w:rsidR="004F1C33" w:rsidRDefault="004F1C33" w:rsidP="004F1C33">
            <w:pPr>
              <w:rPr>
                <w:rFonts w:eastAsiaTheme="minorEastAsia"/>
              </w:rPr>
            </w:pPr>
            <w:r>
              <w:rPr>
                <w:rFonts w:eastAsiaTheme="minorEastAsia"/>
              </w:rPr>
              <w:t xml:space="preserve">Solve the inequality </w:t>
            </w:r>
          </w:p>
          <w:p w14:paraId="0AEA60B9" w14:textId="68AF599D" w:rsidR="004F1C33" w:rsidRPr="00396D42" w:rsidRDefault="004F1C33" w:rsidP="004F1C33">
            <m:oMathPara>
              <m:oMath>
                <m:r>
                  <w:rPr>
                    <w:rFonts w:ascii="Cambria Math" w:hAnsi="Cambria Math"/>
                  </w:rPr>
                  <m:t>-2</m:t>
                </m:r>
                <m:d>
                  <m:dPr>
                    <m:ctrlPr>
                      <w:rPr>
                        <w:rFonts w:ascii="Cambria Math" w:hAnsi="Cambria Math"/>
                        <w:i/>
                      </w:rPr>
                    </m:ctrlPr>
                  </m:dPr>
                  <m:e>
                    <m:r>
                      <w:rPr>
                        <w:rFonts w:ascii="Cambria Math" w:hAnsi="Cambria Math"/>
                      </w:rPr>
                      <m:t>4x-2</m:t>
                    </m:r>
                  </m:e>
                </m:d>
                <m:r>
                  <w:rPr>
                    <w:rFonts w:ascii="Cambria Math" w:hAnsi="Cambria Math"/>
                  </w:rPr>
                  <m:t>&lt;-8x+4</m:t>
                </m:r>
              </m:oMath>
            </m:oMathPara>
          </w:p>
          <w:p w14:paraId="55139234" w14:textId="77777777" w:rsidR="004F1C33" w:rsidRDefault="004F1C33" w:rsidP="004F1C33"/>
        </w:tc>
        <w:tc>
          <w:tcPr>
            <w:tcW w:w="3411" w:type="dxa"/>
          </w:tcPr>
          <w:p w14:paraId="6ADCBEC3" w14:textId="6989E62D" w:rsidR="004F1C33" w:rsidRDefault="009D5263" w:rsidP="004F1C33">
            <w:r>
              <w:t xml:space="preserve">Florist A charges $4.75 per blue rose plus $40 delivery fee. Florist B charges $5.20 per red rose plus $25 delivery fee.  For what number of roses is it less expensive to order from Florist A? Florist B? </w:t>
            </w:r>
          </w:p>
        </w:tc>
      </w:tr>
      <w:tr w:rsidR="004F1C33" w14:paraId="701B7F1A" w14:textId="77777777" w:rsidTr="004F1C33">
        <w:trPr>
          <w:trHeight w:val="3312"/>
        </w:trPr>
        <w:tc>
          <w:tcPr>
            <w:tcW w:w="679" w:type="dxa"/>
          </w:tcPr>
          <w:p w14:paraId="28685FCB" w14:textId="65F39FE2" w:rsidR="004F1C33" w:rsidRDefault="004F1C33" w:rsidP="004F1C33">
            <w:r>
              <w:t>1-6</w:t>
            </w:r>
          </w:p>
        </w:tc>
        <w:tc>
          <w:tcPr>
            <w:tcW w:w="3516" w:type="dxa"/>
          </w:tcPr>
          <w:p w14:paraId="605CB1E1" w14:textId="77777777" w:rsidR="004F1C33" w:rsidRDefault="004F1C33" w:rsidP="004F1C33">
            <w:r>
              <w:t>Write a compound inequality for the graph.</w:t>
            </w:r>
          </w:p>
          <w:p w14:paraId="5F20F8BA" w14:textId="77777777" w:rsidR="004F1C33" w:rsidRDefault="004F1C33" w:rsidP="004F1C33">
            <w:pPr>
              <w:pStyle w:val="ListParagraph"/>
            </w:pPr>
            <w:r>
              <w:rPr>
                <w:noProof/>
              </w:rPr>
              <w:drawing>
                <wp:inline distT="0" distB="0" distL="0" distR="0" wp14:anchorId="0EF2D84E" wp14:editId="1560EEEC">
                  <wp:extent cx="1638300" cy="276506"/>
                  <wp:effectExtent l="0" t="0" r="0"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tretch>
                            <a:fillRect/>
                          </a:stretch>
                        </pic:blipFill>
                        <pic:spPr>
                          <a:xfrm>
                            <a:off x="0" y="0"/>
                            <a:ext cx="1638300" cy="276506"/>
                          </a:xfrm>
                          <a:prstGeom prst="rect">
                            <a:avLst/>
                          </a:prstGeom>
                        </pic:spPr>
                      </pic:pic>
                    </a:graphicData>
                  </a:graphic>
                </wp:inline>
              </w:drawing>
            </w:r>
          </w:p>
          <w:p w14:paraId="472FC178" w14:textId="77777777" w:rsidR="004F1C33" w:rsidRDefault="004F1C33" w:rsidP="004F1C33"/>
        </w:tc>
        <w:tc>
          <w:tcPr>
            <w:tcW w:w="3425" w:type="dxa"/>
          </w:tcPr>
          <w:p w14:paraId="7D29FFF9" w14:textId="76EF12B6" w:rsidR="004F1C33" w:rsidRDefault="004F1C33" w:rsidP="004F1C33">
            <w:r>
              <w:t>Solve the compound inequality</w:t>
            </w:r>
            <w:r w:rsidR="000A6F36">
              <w:t>.</w:t>
            </w:r>
          </w:p>
          <w:p w14:paraId="0E1DE074" w14:textId="518F2FCF" w:rsidR="004F1C33" w:rsidRDefault="004F1C33" w:rsidP="004F1C33">
            <m:oMath>
              <m:r>
                <w:rPr>
                  <w:rFonts w:ascii="Cambria Math" w:hAnsi="Cambria Math"/>
                </w:rPr>
                <m:t>-3x+2&lt;-7</m:t>
              </m:r>
            </m:oMath>
            <w:r>
              <w:rPr>
                <w:rFonts w:eastAsiaTheme="minorEastAsia"/>
              </w:rPr>
              <w:t xml:space="preserve"> or </w:t>
            </w:r>
            <m:oMath>
              <m:r>
                <w:rPr>
                  <w:rFonts w:ascii="Cambria Math" w:eastAsiaTheme="minorEastAsia" w:hAnsi="Cambria Math"/>
                </w:rPr>
                <m:t>2(x-2)≥6</m:t>
              </m:r>
            </m:oMath>
            <w:r>
              <w:rPr>
                <w:rFonts w:eastAsiaTheme="minorEastAsia"/>
              </w:rPr>
              <w:t xml:space="preserve">. </w:t>
            </w:r>
          </w:p>
        </w:tc>
        <w:tc>
          <w:tcPr>
            <w:tcW w:w="3418" w:type="dxa"/>
          </w:tcPr>
          <w:p w14:paraId="66DD48EB" w14:textId="0EF734BC" w:rsidR="004F1C33" w:rsidRDefault="004F1C33" w:rsidP="004F1C33">
            <w:r>
              <w:t xml:space="preserve">Solve the compound inequality </w:t>
            </w:r>
          </w:p>
          <w:p w14:paraId="2B387D09" w14:textId="7C2C8DCA" w:rsidR="004F1C33" w:rsidRDefault="004F1C33" w:rsidP="004F1C33">
            <m:oMath>
              <m:r>
                <w:rPr>
                  <w:rFonts w:ascii="Cambria Math" w:hAnsi="Cambria Math"/>
                </w:rPr>
                <m:t>-2</m:t>
              </m:r>
              <m:d>
                <m:dPr>
                  <m:ctrlPr>
                    <w:rPr>
                      <w:rFonts w:ascii="Cambria Math" w:hAnsi="Cambria Math"/>
                      <w:i/>
                    </w:rPr>
                  </m:ctrlPr>
                </m:dPr>
                <m:e>
                  <m:r>
                    <w:rPr>
                      <w:rFonts w:ascii="Cambria Math" w:hAnsi="Cambria Math"/>
                    </w:rPr>
                    <m:t>x+1</m:t>
                  </m:r>
                </m:e>
              </m:d>
              <m:r>
                <w:rPr>
                  <w:rFonts w:ascii="Cambria Math" w:hAnsi="Cambria Math"/>
                </w:rPr>
                <m:t>&lt;4</m:t>
              </m:r>
            </m:oMath>
            <w:r>
              <w:rPr>
                <w:rFonts w:eastAsiaTheme="minorEastAsia"/>
              </w:rPr>
              <w:t xml:space="preserve"> &amp; </w:t>
            </w:r>
            <m:oMath>
              <m:r>
                <w:rPr>
                  <w:rFonts w:ascii="Cambria Math" w:eastAsiaTheme="minorEastAsia" w:hAnsi="Cambria Math"/>
                </w:rPr>
                <m:t>4x+1≤-3</m:t>
              </m:r>
            </m:oMath>
          </w:p>
        </w:tc>
        <w:tc>
          <w:tcPr>
            <w:tcW w:w="3411" w:type="dxa"/>
          </w:tcPr>
          <w:p w14:paraId="31219345" w14:textId="0DB38856" w:rsidR="004F1C33" w:rsidRDefault="000A6F36" w:rsidP="004F1C33">
            <w:r>
              <w:t>Graph the solution to your previous answer.</w:t>
            </w:r>
          </w:p>
        </w:tc>
      </w:tr>
    </w:tbl>
    <w:p w14:paraId="3B68A873" w14:textId="77777777" w:rsidR="00AA2A88" w:rsidRDefault="00AA2A88"/>
    <w:sectPr w:rsidR="00AA2A88" w:rsidSect="00AA2A88">
      <w:pgSz w:w="15840" w:h="12240" w:orient="landscape"/>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A2F7C8F"/>
    <w:multiLevelType w:val="hybridMultilevel"/>
    <w:tmpl w:val="8E224614"/>
    <w:lvl w:ilvl="0" w:tplc="CF522304">
      <w:start w:val="1"/>
      <w:numFmt w:val="lowerLetter"/>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41F513EC"/>
    <w:multiLevelType w:val="hybridMultilevel"/>
    <w:tmpl w:val="8AC2C2D6"/>
    <w:lvl w:ilvl="0" w:tplc="27F68154">
      <w:start w:val="1"/>
      <w:numFmt w:val="lowerLetter"/>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438F1924"/>
    <w:multiLevelType w:val="hybridMultilevel"/>
    <w:tmpl w:val="7442628E"/>
    <w:lvl w:ilvl="0" w:tplc="3990A9E2">
      <w:start w:val="1"/>
      <w:numFmt w:val="lowerLetter"/>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4E5007C9"/>
    <w:multiLevelType w:val="hybridMultilevel"/>
    <w:tmpl w:val="3E025C72"/>
    <w:lvl w:ilvl="0" w:tplc="DF0EBD3C">
      <w:start w:val="1"/>
      <w:numFmt w:val="lowerLetter"/>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6DA23F45"/>
    <w:multiLevelType w:val="hybridMultilevel"/>
    <w:tmpl w:val="058661F6"/>
    <w:lvl w:ilvl="0" w:tplc="9110A606">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6E910911"/>
    <w:multiLevelType w:val="hybridMultilevel"/>
    <w:tmpl w:val="A5C854C0"/>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73236866"/>
    <w:multiLevelType w:val="hybridMultilevel"/>
    <w:tmpl w:val="B40CCE52"/>
    <w:lvl w:ilvl="0" w:tplc="A6B87026">
      <w:start w:val="1"/>
      <w:numFmt w:val="lowerLetter"/>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4"/>
  </w:num>
  <w:num w:numId="2">
    <w:abstractNumId w:val="6"/>
  </w:num>
  <w:num w:numId="3">
    <w:abstractNumId w:val="0"/>
  </w:num>
  <w:num w:numId="4">
    <w:abstractNumId w:val="1"/>
  </w:num>
  <w:num w:numId="5">
    <w:abstractNumId w:val="5"/>
  </w:num>
  <w:num w:numId="6">
    <w:abstractNumId w:val="3"/>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A2A88"/>
    <w:rsid w:val="000A6F36"/>
    <w:rsid w:val="000C0CEB"/>
    <w:rsid w:val="000F3241"/>
    <w:rsid w:val="00240FCA"/>
    <w:rsid w:val="004F1C33"/>
    <w:rsid w:val="0078708D"/>
    <w:rsid w:val="00787786"/>
    <w:rsid w:val="009D5263"/>
    <w:rsid w:val="009E270B"/>
    <w:rsid w:val="00AA2A88"/>
    <w:rsid w:val="00C53D87"/>
    <w:rsid w:val="00D736E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5AD4B6"/>
  <w15:chartTrackingRefBased/>
  <w15:docId w15:val="{D93DC6F6-A088-1446-844A-412A1DD78D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AA2A8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AA2A88"/>
    <w:pPr>
      <w:spacing w:after="200" w:line="276" w:lineRule="auto"/>
      <w:ind w:left="720"/>
      <w:contextualSpacing/>
    </w:pPr>
    <w:rPr>
      <w:sz w:val="22"/>
      <w:szCs w:val="22"/>
    </w:rPr>
  </w:style>
  <w:style w:type="character" w:styleId="PlaceholderText">
    <w:name w:val="Placeholder Text"/>
    <w:basedOn w:val="DefaultParagraphFont"/>
    <w:uiPriority w:val="99"/>
    <w:semiHidden/>
    <w:rsid w:val="009D5263"/>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8DDE65C8B00B3429C75CC114B86823C" ma:contentTypeVersion="9" ma:contentTypeDescription="Create a new document." ma:contentTypeScope="" ma:versionID="8a0f0990c9668288e723d2f85f1006b0">
  <xsd:schema xmlns:xsd="http://www.w3.org/2001/XMLSchema" xmlns:xs="http://www.w3.org/2001/XMLSchema" xmlns:p="http://schemas.microsoft.com/office/2006/metadata/properties" xmlns:ns3="9fe3a2b7-9914-41d0-9d70-37ec3303423b" targetNamespace="http://schemas.microsoft.com/office/2006/metadata/properties" ma:root="true" ma:fieldsID="988895caa68b745f84f09b69a027163c" ns3:_="">
    <xsd:import namespace="9fe3a2b7-9914-41d0-9d70-37ec3303423b"/>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fe3a2b7-9914-41d0-9d70-37ec3303423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87A2EEF-03CD-4810-8B25-5DF00CE4985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fe3a2b7-9914-41d0-9d70-37ec3303423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4F90DC2-2EFB-4C6C-92B8-B818D74E5A86}">
  <ds:schemaRefs>
    <ds:schemaRef ds:uri="http://schemas.microsoft.com/sharepoint/v3/contenttype/forms"/>
  </ds:schemaRefs>
</ds:datastoreItem>
</file>

<file path=customXml/itemProps3.xml><?xml version="1.0" encoding="utf-8"?>
<ds:datastoreItem xmlns:ds="http://schemas.openxmlformats.org/officeDocument/2006/customXml" ds:itemID="{968288FE-D1AE-4867-A4E8-624F79DA9838}">
  <ds:schemaRef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9fe3a2b7-9914-41d0-9d70-37ec3303423b"/>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315</Words>
  <Characters>1801</Characters>
  <Application>Microsoft Office Word</Application>
  <DocSecurity>4</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Babb, Katherine</dc:creator>
  <cp:keywords/>
  <dc:description/>
  <cp:lastModifiedBy>Feese, Natalee</cp:lastModifiedBy>
  <cp:revision>2</cp:revision>
  <dcterms:created xsi:type="dcterms:W3CDTF">2019-10-30T17:29:00Z</dcterms:created>
  <dcterms:modified xsi:type="dcterms:W3CDTF">2019-10-30T17:29:00Z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0x01010098DDE65C8B00B3429C75CC114B86823C</vt:lpwstr>
  </property>
</Properties>
</file>