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AC4432" w14:textId="1C1CF33B" w:rsidR="001438B9" w:rsidRDefault="008A1764" w:rsidP="00CA5F6C">
      <w:pPr>
        <w:jc w:val="center"/>
        <w:rPr>
          <w:rFonts w:ascii="Century Schoolbook" w:hAnsi="Century Schoolbook"/>
          <w:b/>
          <w:sz w:val="28"/>
        </w:rPr>
      </w:pPr>
      <w:r>
        <w:rPr>
          <w:rFonts w:ascii="Century Schoolbook" w:hAnsi="Century Schoolbook"/>
          <w:b/>
          <w:sz w:val="28"/>
        </w:rPr>
        <w:t xml:space="preserve">Topic 1 (online) </w:t>
      </w:r>
      <w:bookmarkStart w:id="0" w:name="_GoBack"/>
      <w:bookmarkEnd w:id="0"/>
      <w:r>
        <w:rPr>
          <w:rFonts w:ascii="Century Schoolbook" w:hAnsi="Century Schoolbook"/>
          <w:b/>
          <w:sz w:val="28"/>
        </w:rPr>
        <w:t>Exam</w:t>
      </w:r>
      <w:r w:rsidR="00CA5F6C">
        <w:rPr>
          <w:rFonts w:ascii="Century Schoolbook" w:hAnsi="Century Schoolbook"/>
          <w:b/>
          <w:sz w:val="28"/>
        </w:rPr>
        <w:t xml:space="preserve"> Review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3"/>
        <w:gridCol w:w="5393"/>
      </w:tblGrid>
      <w:tr w:rsidR="00CA5F6C" w14:paraId="0F38B0D6" w14:textId="77777777" w:rsidTr="00CA5F6C">
        <w:trPr>
          <w:trHeight w:val="2761"/>
        </w:trPr>
        <w:tc>
          <w:tcPr>
            <w:tcW w:w="5393" w:type="dxa"/>
          </w:tcPr>
          <w:p w14:paraId="5DC0EDBB" w14:textId="77777777" w:rsidR="00CA5F6C" w:rsidRDefault="00CA5F6C" w:rsidP="00CA5F6C">
            <w:pPr>
              <w:pStyle w:val="ListParagraph"/>
              <w:numPr>
                <w:ilvl w:val="0"/>
                <w:numId w:val="1"/>
              </w:numPr>
              <w:rPr>
                <w:rFonts w:ascii="Century Schoolbook" w:hAnsi="Century Schoolbook"/>
              </w:rPr>
            </w:pPr>
            <w:r>
              <w:rPr>
                <w:rFonts w:ascii="Century Schoolbook" w:hAnsi="Century Schoolbook"/>
              </w:rPr>
              <w:t>Label each number as rational or irrational:</w:t>
            </w:r>
          </w:p>
          <w:p w14:paraId="4D6D0848" w14:textId="77777777" w:rsidR="00CA5F6C" w:rsidRDefault="00CA5F6C" w:rsidP="00CA5F6C">
            <w:pPr>
              <w:rPr>
                <w:rFonts w:ascii="Century Schoolbook" w:hAnsi="Century Schoolbook"/>
              </w:rPr>
            </w:pPr>
          </w:p>
          <w:p w14:paraId="6AE39AD4" w14:textId="77777777" w:rsidR="00CA5F6C" w:rsidRPr="00CA5F6C" w:rsidRDefault="00CA5F6C" w:rsidP="00CA5F6C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Century Schoolbook" w:hAnsi="Century Schoolbook"/>
                <w:sz w:val="24"/>
              </w:rPr>
            </w:pPr>
            <m:oMath>
              <m:r>
                <w:rPr>
                  <w:rFonts w:ascii="Cambria Math" w:hAnsi="Cambria Math"/>
                  <w:sz w:val="24"/>
                </w:rPr>
                <m:t>3.4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4"/>
                    </w:rPr>
                    <m:t>5</m:t>
                  </m:r>
                </m:e>
              </m:acc>
            </m:oMath>
          </w:p>
          <w:p w14:paraId="38B7ADB4" w14:textId="77777777" w:rsidR="00CA5F6C" w:rsidRPr="00CA5F6C" w:rsidRDefault="00CA5F6C" w:rsidP="00CA5F6C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Century Schoolbook" w:hAnsi="Century Schoolbook"/>
                <w:sz w:val="24"/>
              </w:rPr>
            </w:pPr>
            <w:r w:rsidRPr="00CA5F6C">
              <w:rPr>
                <w:rFonts w:ascii="Century Schoolbook" w:eastAsiaTheme="minorEastAsia" w:hAnsi="Century Schoolbook"/>
                <w:sz w:val="24"/>
              </w:rPr>
              <w:t>2.34443332221213…..</w:t>
            </w:r>
          </w:p>
          <w:p w14:paraId="798FA170" w14:textId="77777777" w:rsidR="00CA5F6C" w:rsidRPr="00CA5F6C" w:rsidRDefault="008A1764" w:rsidP="00CA5F6C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Century Schoolbook" w:hAnsi="Century Schoolbook"/>
                <w:sz w:val="24"/>
              </w:rPr>
            </w:pP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4"/>
                    </w:rPr>
                    <m:t>81</m:t>
                  </m:r>
                </m:e>
              </m:rad>
            </m:oMath>
          </w:p>
          <w:p w14:paraId="163137BB" w14:textId="77777777" w:rsidR="00CA5F6C" w:rsidRPr="00CA5F6C" w:rsidRDefault="00CA5F6C" w:rsidP="00CA5F6C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Century Schoolbook" w:hAnsi="Century Schoolbook"/>
                <w:sz w:val="24"/>
              </w:rPr>
            </w:pPr>
            <m:oMath>
              <m:r>
                <w:rPr>
                  <w:rFonts w:ascii="Cambria Math" w:hAnsi="Cambria Math"/>
                  <w:sz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12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7</m:t>
                  </m:r>
                </m:den>
              </m:f>
            </m:oMath>
          </w:p>
          <w:p w14:paraId="7933C617" w14:textId="77777777" w:rsidR="00CA5F6C" w:rsidRPr="00CA5F6C" w:rsidRDefault="008A1764" w:rsidP="00CA5F6C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Century Schoolbook" w:hAnsi="Century Schoolbook"/>
              </w:rPr>
            </w:pP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4"/>
                    </w:rPr>
                    <m:t>11</m:t>
                  </m:r>
                </m:e>
              </m:rad>
            </m:oMath>
          </w:p>
        </w:tc>
        <w:tc>
          <w:tcPr>
            <w:tcW w:w="5393" w:type="dxa"/>
          </w:tcPr>
          <w:p w14:paraId="5243534B" w14:textId="77777777" w:rsidR="00CA5F6C" w:rsidRPr="00CA5F6C" w:rsidRDefault="00CA5F6C" w:rsidP="00CA5F6C">
            <w:pPr>
              <w:pStyle w:val="ListParagraph"/>
              <w:numPr>
                <w:ilvl w:val="0"/>
                <w:numId w:val="1"/>
              </w:numPr>
              <w:rPr>
                <w:rFonts w:ascii="Century Schoolbook" w:hAnsi="Century Schoolbook"/>
              </w:rPr>
            </w:pPr>
            <w:r>
              <w:rPr>
                <w:rFonts w:ascii="Century Schoolbook" w:hAnsi="Century Schoolbook"/>
              </w:rPr>
              <w:t xml:space="preserve">How would you classify the number </w:t>
            </w:r>
            <w:r>
              <w:rPr>
                <w:rFonts w:ascii="Century Schoolbook" w:hAnsi="Century Schoolbook"/>
                <w:b/>
              </w:rPr>
              <w:t>27?</w:t>
            </w:r>
          </w:p>
          <w:p w14:paraId="7BDF56A9" w14:textId="77777777" w:rsidR="00CA5F6C" w:rsidRDefault="00CA5F6C" w:rsidP="00CA5F6C">
            <w:pPr>
              <w:spacing w:line="480" w:lineRule="auto"/>
              <w:rPr>
                <w:rFonts w:ascii="Century Schoolbook" w:hAnsi="Century Schoolbook"/>
              </w:rPr>
            </w:pPr>
          </w:p>
          <w:p w14:paraId="420C793F" w14:textId="77777777" w:rsidR="00CA5F6C" w:rsidRPr="00CA5F6C" w:rsidRDefault="00CA5F6C" w:rsidP="00CA5F6C">
            <w:pPr>
              <w:pStyle w:val="ListParagraph"/>
              <w:numPr>
                <w:ilvl w:val="0"/>
                <w:numId w:val="4"/>
              </w:numPr>
              <w:spacing w:line="480" w:lineRule="auto"/>
              <w:rPr>
                <w:rFonts w:ascii="Century Schoolbook" w:hAnsi="Century Schoolbook"/>
              </w:rPr>
            </w:pPr>
            <w:r w:rsidRPr="00CA5F6C">
              <w:rPr>
                <w:rFonts w:ascii="Century Schoolbook" w:hAnsi="Century Schoolbook"/>
              </w:rPr>
              <w:t>Perfect square</w:t>
            </w:r>
          </w:p>
          <w:p w14:paraId="7394366F" w14:textId="77777777" w:rsidR="00CA5F6C" w:rsidRDefault="00CA5F6C" w:rsidP="00CA5F6C">
            <w:pPr>
              <w:pStyle w:val="ListParagraph"/>
              <w:numPr>
                <w:ilvl w:val="0"/>
                <w:numId w:val="4"/>
              </w:numPr>
              <w:spacing w:line="480" w:lineRule="auto"/>
              <w:rPr>
                <w:rFonts w:ascii="Century Schoolbook" w:hAnsi="Century Schoolbook"/>
              </w:rPr>
            </w:pPr>
            <w:r>
              <w:rPr>
                <w:rFonts w:ascii="Century Schoolbook" w:hAnsi="Century Schoolbook"/>
              </w:rPr>
              <w:t>Perfect cube</w:t>
            </w:r>
          </w:p>
          <w:p w14:paraId="17F92448" w14:textId="77777777" w:rsidR="00CA5F6C" w:rsidRDefault="00CA5F6C" w:rsidP="00CA5F6C">
            <w:pPr>
              <w:pStyle w:val="ListParagraph"/>
              <w:numPr>
                <w:ilvl w:val="0"/>
                <w:numId w:val="4"/>
              </w:numPr>
              <w:spacing w:line="480" w:lineRule="auto"/>
              <w:rPr>
                <w:rFonts w:ascii="Century Schoolbook" w:hAnsi="Century Schoolbook"/>
              </w:rPr>
            </w:pPr>
            <w:r>
              <w:rPr>
                <w:rFonts w:ascii="Century Schoolbook" w:hAnsi="Century Schoolbook"/>
              </w:rPr>
              <w:t>Both a perfect square and perfect cube</w:t>
            </w:r>
          </w:p>
          <w:p w14:paraId="4BF19D9F" w14:textId="77777777" w:rsidR="00CA5F6C" w:rsidRPr="00CA5F6C" w:rsidRDefault="00CA5F6C" w:rsidP="00CA5F6C">
            <w:pPr>
              <w:pStyle w:val="ListParagraph"/>
              <w:numPr>
                <w:ilvl w:val="0"/>
                <w:numId w:val="4"/>
              </w:numPr>
              <w:spacing w:line="480" w:lineRule="auto"/>
              <w:rPr>
                <w:rFonts w:ascii="Century Schoolbook" w:hAnsi="Century Schoolbook"/>
              </w:rPr>
            </w:pPr>
            <w:r>
              <w:rPr>
                <w:rFonts w:ascii="Century Schoolbook" w:hAnsi="Century Schoolbook"/>
              </w:rPr>
              <w:t>Neither a perfect square or cube</w:t>
            </w:r>
          </w:p>
        </w:tc>
      </w:tr>
      <w:tr w:rsidR="00CA5F6C" w14:paraId="0ADFF9C8" w14:textId="77777777" w:rsidTr="00CA5F6C">
        <w:trPr>
          <w:trHeight w:val="2392"/>
        </w:trPr>
        <w:tc>
          <w:tcPr>
            <w:tcW w:w="5393" w:type="dxa"/>
          </w:tcPr>
          <w:p w14:paraId="0CE4AD94" w14:textId="77777777" w:rsidR="00CA5F6C" w:rsidRDefault="00CA5F6C" w:rsidP="00CA5F6C">
            <w:pPr>
              <w:pStyle w:val="ListParagraph"/>
              <w:numPr>
                <w:ilvl w:val="0"/>
                <w:numId w:val="1"/>
              </w:numPr>
              <w:rPr>
                <w:rFonts w:ascii="Century Schoolbook" w:hAnsi="Century Schoolbook"/>
              </w:rPr>
            </w:pPr>
            <w:r>
              <w:rPr>
                <w:rFonts w:ascii="Century Schoolbook" w:hAnsi="Century Schoolbook"/>
              </w:rPr>
              <w:t>What is the side length s, of the square?</w:t>
            </w:r>
          </w:p>
          <w:p w14:paraId="3BE3C435" w14:textId="77777777" w:rsidR="00CA5F6C" w:rsidRDefault="00CA5F6C" w:rsidP="00CA5F6C">
            <w:pPr>
              <w:rPr>
                <w:rFonts w:ascii="Century Schoolbook" w:hAnsi="Century Schoolbook"/>
              </w:rPr>
            </w:pPr>
          </w:p>
          <w:p w14:paraId="2BEAFCFF" w14:textId="77777777" w:rsidR="00CA5F6C" w:rsidRPr="00CA5F6C" w:rsidRDefault="00CA5F6C" w:rsidP="00CA5F6C">
            <w:pPr>
              <w:rPr>
                <w:rFonts w:ascii="Century Schoolbook" w:hAnsi="Century Schoolbook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091A1B08" wp14:editId="498BBA07">
                  <wp:simplePos x="0" y="0"/>
                  <wp:positionH relativeFrom="column">
                    <wp:posOffset>671915</wp:posOffset>
                  </wp:positionH>
                  <wp:positionV relativeFrom="paragraph">
                    <wp:posOffset>19998</wp:posOffset>
                  </wp:positionV>
                  <wp:extent cx="1104900" cy="93345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93" w:type="dxa"/>
          </w:tcPr>
          <w:p w14:paraId="70F89102" w14:textId="77777777" w:rsidR="00CA5F6C" w:rsidRPr="00CA5F6C" w:rsidRDefault="00CA5F6C" w:rsidP="00CA5F6C">
            <w:pPr>
              <w:pStyle w:val="ListParagraph"/>
              <w:numPr>
                <w:ilvl w:val="0"/>
                <w:numId w:val="1"/>
              </w:numPr>
              <w:rPr>
                <w:rFonts w:ascii="Century Schoolbook" w:hAnsi="Century Schoolbook"/>
              </w:rPr>
            </w:pPr>
            <w:r>
              <w:rPr>
                <w:rFonts w:ascii="Century Schoolbook" w:hAnsi="Century Schoolbook"/>
              </w:rPr>
              <w:t xml:space="preserve">Solve the equation: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 xml:space="preserve">= 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12</m:t>
                  </m:r>
                </m:e>
              </m:rad>
            </m:oMath>
          </w:p>
        </w:tc>
      </w:tr>
      <w:tr w:rsidR="00CA5F6C" w14:paraId="1988BD8B" w14:textId="77777777" w:rsidTr="00CA5F6C">
        <w:trPr>
          <w:trHeight w:val="2553"/>
        </w:trPr>
        <w:tc>
          <w:tcPr>
            <w:tcW w:w="5393" w:type="dxa"/>
          </w:tcPr>
          <w:p w14:paraId="4D7E3177" w14:textId="77777777" w:rsidR="00CA5F6C" w:rsidRPr="00CA5F6C" w:rsidRDefault="00CA5F6C" w:rsidP="00CA5F6C">
            <w:pPr>
              <w:pStyle w:val="ListParagraph"/>
              <w:numPr>
                <w:ilvl w:val="0"/>
                <w:numId w:val="1"/>
              </w:numPr>
              <w:rPr>
                <w:rFonts w:ascii="Century Schoolbook" w:hAnsi="Century Schoolbook"/>
              </w:rPr>
            </w:pPr>
            <w:r>
              <w:rPr>
                <w:rFonts w:ascii="Century Schoolbook" w:hAnsi="Century Schoolbook"/>
              </w:rPr>
              <w:t>A cube-shaped aquarium has a volume of 125 cubic inches. What is the measure of the sides?</w:t>
            </w:r>
          </w:p>
        </w:tc>
        <w:tc>
          <w:tcPr>
            <w:tcW w:w="5393" w:type="dxa"/>
          </w:tcPr>
          <w:p w14:paraId="7D3C8AD4" w14:textId="77777777" w:rsidR="00CA5F6C" w:rsidRDefault="00CA5F6C" w:rsidP="00CA5F6C">
            <w:pPr>
              <w:pStyle w:val="ListParagraph"/>
              <w:numPr>
                <w:ilvl w:val="0"/>
                <w:numId w:val="1"/>
              </w:numPr>
              <w:rPr>
                <w:rFonts w:ascii="Century Schoolbook" w:hAnsi="Century Schoolbook"/>
              </w:rPr>
            </w:pPr>
            <w:r>
              <w:rPr>
                <w:rFonts w:ascii="Century Schoolbook" w:hAnsi="Century Schoolbook"/>
              </w:rPr>
              <w:t>Evaluate the expression:</w:t>
            </w:r>
          </w:p>
          <w:p w14:paraId="16A6D6BD" w14:textId="77777777" w:rsidR="00CA5F6C" w:rsidRPr="00CA5F6C" w:rsidRDefault="00CA5F6C" w:rsidP="00CA5F6C">
            <w:pPr>
              <w:pStyle w:val="ListParagraph"/>
              <w:ind w:left="360"/>
              <w:rPr>
                <w:rFonts w:ascii="Century Schoolbook" w:hAnsi="Century Schoolbook"/>
              </w:rPr>
            </w:pPr>
            <w:r>
              <w:rPr>
                <w:rFonts w:ascii="Century Schoolbook" w:hAnsi="Century Schoolbook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</w:rPr>
                    <m:t>4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</w:rPr>
                    <m:t>3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sz w:val="24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</w:rPr>
                    <m:t>5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</w:rPr>
                    <m:t>0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sz w:val="24"/>
                </w:rPr>
                <m:t xml:space="preserve">× 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</w:rPr>
                    <m:t>y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</w:rPr>
                    <m:t>-2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sz w:val="24"/>
                </w:rPr>
                <m:t xml:space="preserve"> when x=4 &amp; y=2</m:t>
              </m:r>
            </m:oMath>
          </w:p>
        </w:tc>
      </w:tr>
      <w:tr w:rsidR="00CA5F6C" w14:paraId="6FC7A839" w14:textId="77777777" w:rsidTr="00CA5F6C">
        <w:trPr>
          <w:trHeight w:val="2761"/>
        </w:trPr>
        <w:tc>
          <w:tcPr>
            <w:tcW w:w="5393" w:type="dxa"/>
          </w:tcPr>
          <w:p w14:paraId="2DDC4FC5" w14:textId="77777777" w:rsidR="00CA5F6C" w:rsidRDefault="00CA5F6C" w:rsidP="00CA5F6C">
            <w:pPr>
              <w:pStyle w:val="ListParagraph"/>
              <w:numPr>
                <w:ilvl w:val="0"/>
                <w:numId w:val="1"/>
              </w:numPr>
              <w:rPr>
                <w:rFonts w:ascii="Century Schoolbook" w:hAnsi="Century Schoolbook"/>
              </w:rPr>
            </w:pPr>
            <w:r>
              <w:rPr>
                <w:rFonts w:ascii="Century Schoolbook" w:hAnsi="Century Schoolbook"/>
              </w:rPr>
              <w:t>Write the correct equivalent expression:</w:t>
            </w:r>
          </w:p>
          <w:p w14:paraId="77ECFCF9" w14:textId="77777777" w:rsidR="00CA5F6C" w:rsidRDefault="00CA5F6C" w:rsidP="00CA5F6C">
            <w:pPr>
              <w:rPr>
                <w:rFonts w:ascii="Century Schoolbook" w:hAnsi="Century Schoolbook"/>
              </w:rPr>
            </w:pPr>
          </w:p>
          <w:p w14:paraId="59B1D670" w14:textId="77777777" w:rsidR="00CA5F6C" w:rsidRPr="00CA5F6C" w:rsidRDefault="008A1764" w:rsidP="00CA5F6C">
            <w:pPr>
              <w:pStyle w:val="ListParagraph"/>
              <w:numPr>
                <w:ilvl w:val="0"/>
                <w:numId w:val="5"/>
              </w:numPr>
              <w:spacing w:line="480" w:lineRule="auto"/>
              <w:rPr>
                <w:rFonts w:ascii="Century Schoolbook" w:eastAsiaTheme="minorEastAsia" w:hAnsi="Century Schoolbook"/>
                <w:sz w:val="28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</w:rPr>
                        <m:t>-3</m:t>
                      </m:r>
                    </m:sup>
                  </m:sSup>
                </m:den>
              </m:f>
            </m:oMath>
          </w:p>
          <w:p w14:paraId="167C7BCE" w14:textId="77777777" w:rsidR="00CA5F6C" w:rsidRPr="00CA5F6C" w:rsidRDefault="008A1764" w:rsidP="00CA5F6C">
            <w:pPr>
              <w:pStyle w:val="ListParagraph"/>
              <w:numPr>
                <w:ilvl w:val="0"/>
                <w:numId w:val="5"/>
              </w:numPr>
              <w:spacing w:line="480" w:lineRule="auto"/>
              <w:rPr>
                <w:rFonts w:ascii="Century Schoolbook" w:eastAsiaTheme="minorEastAsia" w:hAnsi="Century Schoolbook"/>
                <w:sz w:val="24"/>
              </w:rPr>
            </w:pP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</w:rPr>
                    <m:t>12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</w:rPr>
                <m:t xml:space="preserve">÷ 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</w:rPr>
                    <m:t>11</m:t>
                  </m:r>
                </m:sup>
              </m:sSup>
            </m:oMath>
          </w:p>
          <w:p w14:paraId="40A63DA4" w14:textId="77777777" w:rsidR="00CA5F6C" w:rsidRPr="00CA5F6C" w:rsidRDefault="00CA5F6C" w:rsidP="00CA5F6C">
            <w:pPr>
              <w:pStyle w:val="ListParagraph"/>
              <w:numPr>
                <w:ilvl w:val="0"/>
                <w:numId w:val="5"/>
              </w:numPr>
              <w:spacing w:line="480" w:lineRule="auto"/>
              <w:rPr>
                <w:rFonts w:ascii="Century Schoolbook" w:eastAsiaTheme="minorEastAsia" w:hAnsi="Century Schoolbook"/>
                <w:sz w:val="24"/>
              </w:rPr>
            </w:pPr>
            <m:oMath>
              <m:r>
                <w:rPr>
                  <w:rFonts w:ascii="Cambria Math" w:eastAsiaTheme="minorEastAsia" w:hAnsi="Cambria Math"/>
                  <w:sz w:val="24"/>
                </w:rPr>
                <m:t>(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</w:rPr>
                    <m:t>3</m:t>
                  </m:r>
                </m:sup>
              </m:sSup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</w:rPr>
                    <m:t>3</m:t>
                  </m:r>
                </m:sup>
              </m:sSup>
            </m:oMath>
          </w:p>
          <w:p w14:paraId="44979212" w14:textId="77777777" w:rsidR="00CA5F6C" w:rsidRPr="00CA5F6C" w:rsidRDefault="008A1764" w:rsidP="00CA5F6C">
            <w:pPr>
              <w:pStyle w:val="ListParagraph"/>
              <w:numPr>
                <w:ilvl w:val="0"/>
                <w:numId w:val="5"/>
              </w:numPr>
              <w:spacing w:line="480" w:lineRule="auto"/>
              <w:rPr>
                <w:rFonts w:ascii="Century Schoolbook" w:eastAsiaTheme="minorEastAsia" w:hAnsi="Century Schoolbook"/>
              </w:rPr>
            </w:pP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</w:rPr>
                <m:t>×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</w:rPr>
                <m:t>×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</w:rPr>
                    <m:t>2</m:t>
                  </m:r>
                </m:sup>
              </m:sSup>
            </m:oMath>
          </w:p>
        </w:tc>
        <w:tc>
          <w:tcPr>
            <w:tcW w:w="5393" w:type="dxa"/>
          </w:tcPr>
          <w:p w14:paraId="05CBA00C" w14:textId="77777777" w:rsidR="00CA5F6C" w:rsidRPr="00CA5F6C" w:rsidRDefault="00CA5F6C" w:rsidP="00CA5F6C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Schoolbook" w:hAnsi="Century Schoolbook"/>
              </w:rPr>
            </w:pPr>
            <w:r>
              <w:rPr>
                <w:rFonts w:ascii="Century Schoolbook" w:hAnsi="Century Schoolbook"/>
              </w:rPr>
              <w:t xml:space="preserve">Express the number in scientific notation:               </w:t>
            </w:r>
            <w:r w:rsidRPr="00CA5F6C">
              <w:rPr>
                <w:rFonts w:ascii="Century Schoolbook" w:hAnsi="Century Schoolbook"/>
                <w:b/>
              </w:rPr>
              <w:t>0.00004023</w:t>
            </w:r>
          </w:p>
        </w:tc>
      </w:tr>
      <w:tr w:rsidR="00CA5F6C" w14:paraId="30BD613B" w14:textId="77777777" w:rsidTr="00CA5F6C">
        <w:trPr>
          <w:trHeight w:val="2761"/>
        </w:trPr>
        <w:tc>
          <w:tcPr>
            <w:tcW w:w="5393" w:type="dxa"/>
          </w:tcPr>
          <w:p w14:paraId="598D97EE" w14:textId="77777777" w:rsidR="00CA5F6C" w:rsidRPr="00CA5F6C" w:rsidRDefault="00CA5F6C" w:rsidP="00CA5F6C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Schoolbook" w:hAnsi="Century Schoolbook"/>
              </w:rPr>
            </w:pPr>
            <w:r>
              <w:rPr>
                <w:rFonts w:ascii="Century Schoolbook" w:hAnsi="Century Schoolbook"/>
              </w:rPr>
              <w:lastRenderedPageBreak/>
              <w:t xml:space="preserve">Rewrite the number as a positive exponent: </w:t>
            </w:r>
            <m:oMath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12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-5</m:t>
                  </m:r>
                </m:sup>
              </m:sSup>
            </m:oMath>
          </w:p>
        </w:tc>
        <w:tc>
          <w:tcPr>
            <w:tcW w:w="5393" w:type="dxa"/>
          </w:tcPr>
          <w:p w14:paraId="280A5DCE" w14:textId="77777777" w:rsidR="00CA5F6C" w:rsidRPr="00CA5F6C" w:rsidRDefault="00CA5F6C" w:rsidP="00CA5F6C">
            <w:pPr>
              <w:pStyle w:val="ListParagraph"/>
              <w:numPr>
                <w:ilvl w:val="0"/>
                <w:numId w:val="1"/>
              </w:numPr>
              <w:rPr>
                <w:rFonts w:ascii="Century Schoolbook" w:hAnsi="Century Schoolbook"/>
              </w:rPr>
            </w:pPr>
            <w:r>
              <w:rPr>
                <w:rFonts w:ascii="Century Schoolbook" w:hAnsi="Century Schoolbook"/>
              </w:rPr>
              <w:t xml:space="preserve">In 1890 the yearly attendance an amusement park was </w:t>
            </w:r>
            <m:oMath>
              <m:r>
                <w:rPr>
                  <w:rFonts w:ascii="Cambria Math" w:hAnsi="Cambria Math"/>
                </w:rPr>
                <m:t>4.5 ×1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0</m:t>
                  </m:r>
                </m:e>
                <m:sup>
                  <m:r>
                    <w:rPr>
                      <w:rFonts w:ascii="Cambria Math" w:hAnsi="Cambria Math"/>
                    </w:rPr>
                    <m:t>8</m:t>
                  </m:r>
                </m:sup>
              </m:sSup>
            </m:oMath>
            <w:r>
              <w:rPr>
                <w:rFonts w:ascii="Century Schoolbook" w:eastAsiaTheme="minorEastAsia" w:hAnsi="Century Schoolbook"/>
              </w:rPr>
              <w:t xml:space="preserve"> people. One hundred years later, the yearly attendance was </w:t>
            </w:r>
            <m:oMath>
              <m:r>
                <w:rPr>
                  <w:rFonts w:ascii="Cambria Math" w:eastAsiaTheme="minorEastAsia" w:hAnsi="Cambria Math"/>
                </w:rPr>
                <m:t xml:space="preserve">2.2 × 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9</m:t>
                  </m:r>
                </m:sup>
              </m:sSup>
              <m:r>
                <w:rPr>
                  <w:rFonts w:ascii="Cambria Math" w:eastAsiaTheme="minorEastAsia" w:hAnsi="Cambria Math"/>
                </w:rPr>
                <m:t xml:space="preserve"> </m:t>
              </m:r>
            </m:oMath>
            <w:r>
              <w:rPr>
                <w:rFonts w:ascii="Century Schoolbook" w:eastAsiaTheme="minorEastAsia" w:hAnsi="Century Schoolbook"/>
              </w:rPr>
              <w:t xml:space="preserve">people. How many times greater was the attendance in 1990 than in 1890? </w:t>
            </w:r>
          </w:p>
        </w:tc>
      </w:tr>
    </w:tbl>
    <w:p w14:paraId="6C47F384" w14:textId="77777777" w:rsidR="00CA5F6C" w:rsidRPr="00CA5F6C" w:rsidRDefault="00CA5F6C" w:rsidP="00CA5F6C">
      <w:pPr>
        <w:rPr>
          <w:rFonts w:ascii="Century Schoolbook" w:hAnsi="Century Schoolbook"/>
        </w:rPr>
      </w:pPr>
    </w:p>
    <w:sectPr w:rsidR="00CA5F6C" w:rsidRPr="00CA5F6C" w:rsidSect="00CA5F6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93767"/>
    <w:multiLevelType w:val="hybridMultilevel"/>
    <w:tmpl w:val="648017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A22E9E"/>
    <w:multiLevelType w:val="hybridMultilevel"/>
    <w:tmpl w:val="29D42514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CE1719"/>
    <w:multiLevelType w:val="hybridMultilevel"/>
    <w:tmpl w:val="37F64A1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C1756"/>
    <w:multiLevelType w:val="hybridMultilevel"/>
    <w:tmpl w:val="D85CDF5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A32EFD"/>
    <w:multiLevelType w:val="hybridMultilevel"/>
    <w:tmpl w:val="DE6A146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Y3NjYwNDEwMDMzNLBU0lEKTi0uzszPAykwrAUAKUXuyiwAAAA="/>
  </w:docVars>
  <w:rsids>
    <w:rsidRoot w:val="00CA5F6C"/>
    <w:rsid w:val="001438B9"/>
    <w:rsid w:val="008A1764"/>
    <w:rsid w:val="00CA5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9AF60B"/>
  <w15:chartTrackingRefBased/>
  <w15:docId w15:val="{1E910514-B179-4908-BE2C-FA0A53466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5F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5F6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A5F6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DDE65C8B00B3429C75CC114B86823C" ma:contentTypeVersion="9" ma:contentTypeDescription="Create a new document." ma:contentTypeScope="" ma:versionID="8a0f0990c9668288e723d2f85f1006b0">
  <xsd:schema xmlns:xsd="http://www.w3.org/2001/XMLSchema" xmlns:xs="http://www.w3.org/2001/XMLSchema" xmlns:p="http://schemas.microsoft.com/office/2006/metadata/properties" xmlns:ns3="9fe3a2b7-9914-41d0-9d70-37ec3303423b" targetNamespace="http://schemas.microsoft.com/office/2006/metadata/properties" ma:root="true" ma:fieldsID="988895caa68b745f84f09b69a027163c" ns3:_="">
    <xsd:import namespace="9fe3a2b7-9914-41d0-9d70-37ec330342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3a2b7-9914-41d0-9d70-37ec330342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A5B9B97-9AD9-477E-80D5-860BA1205A9C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fe3a2b7-9914-41d0-9d70-37ec3303423b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B6B8028-A775-4588-A0DC-E208E5ACBF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DCE11D-48C3-4896-BDB7-32F3BB6F4A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e3a2b7-9914-41d0-9d70-37ec330342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142</Words>
  <Characters>810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Claus, Margarett</dc:creator>
  <cp:keywords/>
  <dc:description/>
  <cp:lastModifiedBy>Feese, Natalee</cp:lastModifiedBy>
  <cp:revision>2</cp:revision>
  <dcterms:created xsi:type="dcterms:W3CDTF">2019-09-23T17:25:00Z</dcterms:created>
  <dcterms:modified xsi:type="dcterms:W3CDTF">2019-09-23T17:25:00Z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0x01010098DDE65C8B00B3429C75CC114B86823C</vt:lpwstr>
  </property>
</Properties>
</file>