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A91" w:rsidRDefault="00AF1A91" w:rsidP="0023633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FCPS Algebra Common Assessment </w:t>
      </w:r>
      <w:r w:rsidR="004A46BE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 </w:t>
      </w:r>
      <w:r w:rsidR="0023633C" w:rsidRPr="0023633C">
        <w:rPr>
          <w:b/>
          <w:sz w:val="44"/>
          <w:szCs w:val="44"/>
        </w:rPr>
        <w:t>REVIEW</w:t>
      </w:r>
      <w:r>
        <w:rPr>
          <w:b/>
          <w:sz w:val="32"/>
          <w:szCs w:val="32"/>
        </w:rPr>
        <w:t xml:space="preserve">     Name __________________</w:t>
      </w:r>
    </w:p>
    <w:tbl>
      <w:tblPr>
        <w:tblStyle w:val="TableGrid"/>
        <w:tblW w:w="10119" w:type="dxa"/>
        <w:tblLayout w:type="fixed"/>
        <w:tblLook w:val="04A0" w:firstRow="1" w:lastRow="0" w:firstColumn="1" w:lastColumn="0" w:noHBand="0" w:noVBand="1"/>
      </w:tblPr>
      <w:tblGrid>
        <w:gridCol w:w="651"/>
        <w:gridCol w:w="9468"/>
      </w:tblGrid>
      <w:tr w:rsidR="00AB5705" w:rsidTr="00AB5705">
        <w:trPr>
          <w:cantSplit/>
          <w:trHeight w:val="1134"/>
        </w:trPr>
        <w:tc>
          <w:tcPr>
            <w:tcW w:w="651" w:type="dxa"/>
            <w:textDirection w:val="tbRl"/>
          </w:tcPr>
          <w:p w:rsidR="00AB5705" w:rsidRPr="00813122" w:rsidRDefault="00AB5705" w:rsidP="00813122">
            <w:pPr>
              <w:ind w:left="113" w:right="113"/>
              <w:rPr>
                <w:b/>
              </w:rPr>
            </w:pPr>
            <w:r w:rsidRPr="00813122">
              <w:rPr>
                <w:b/>
              </w:rPr>
              <w:t>Question Number</w:t>
            </w:r>
          </w:p>
        </w:tc>
        <w:tc>
          <w:tcPr>
            <w:tcW w:w="9468" w:type="dxa"/>
            <w:vAlign w:val="center"/>
          </w:tcPr>
          <w:p w:rsidR="00A876B1" w:rsidRPr="003C7EA4" w:rsidRDefault="00AB5705" w:rsidP="00A876B1">
            <w:pPr>
              <w:jc w:val="center"/>
              <w:rPr>
                <w:b/>
                <w:sz w:val="28"/>
                <w:szCs w:val="28"/>
              </w:rPr>
            </w:pPr>
            <w:r w:rsidRPr="003C7EA4">
              <w:rPr>
                <w:b/>
                <w:sz w:val="28"/>
                <w:szCs w:val="28"/>
              </w:rPr>
              <w:t>Question</w:t>
            </w:r>
          </w:p>
        </w:tc>
      </w:tr>
      <w:tr w:rsidR="00AB5705" w:rsidTr="006A4A72">
        <w:trPr>
          <w:cantSplit/>
          <w:trHeight w:val="2448"/>
        </w:trPr>
        <w:tc>
          <w:tcPr>
            <w:tcW w:w="651" w:type="dxa"/>
            <w:vAlign w:val="center"/>
          </w:tcPr>
          <w:p w:rsidR="00AB5705" w:rsidRPr="0023633C" w:rsidRDefault="00AB5705" w:rsidP="0023633C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1</w:t>
            </w:r>
          </w:p>
        </w:tc>
        <w:tc>
          <w:tcPr>
            <w:tcW w:w="9468" w:type="dxa"/>
          </w:tcPr>
          <w:p w:rsidR="00225490" w:rsidRPr="0023633C" w:rsidRDefault="0023633C" w:rsidP="0023633C">
            <w:r w:rsidRPr="0023633C">
              <w:t>What is the value of x in this equation?</w:t>
            </w:r>
          </w:p>
          <w:p w:rsidR="0023633C" w:rsidRPr="0023633C" w:rsidRDefault="0023633C" w:rsidP="0023633C">
            <m:oMathPara>
              <m:oMath>
                <m:r>
                  <w:rPr>
                    <w:rFonts w:ascii="Cambria Math" w:hAnsi="Cambria Math"/>
                  </w:rPr>
                  <m:t>6x-3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4x-5</m:t>
                    </m:r>
                  </m:e>
                </m:d>
                <m:r>
                  <w:rPr>
                    <w:rFonts w:ascii="Cambria Math" w:hAnsi="Cambria Math"/>
                  </w:rPr>
                  <m:t>=33</m:t>
                </m:r>
              </m:oMath>
            </m:oMathPara>
          </w:p>
        </w:tc>
      </w:tr>
      <w:tr w:rsidR="00AB5705" w:rsidTr="006A4A72">
        <w:trPr>
          <w:cantSplit/>
          <w:trHeight w:val="2448"/>
        </w:trPr>
        <w:tc>
          <w:tcPr>
            <w:tcW w:w="651" w:type="dxa"/>
            <w:vAlign w:val="center"/>
          </w:tcPr>
          <w:p w:rsidR="00AB5705" w:rsidRPr="0023633C" w:rsidRDefault="00AB5705" w:rsidP="0023633C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2</w:t>
            </w:r>
          </w:p>
        </w:tc>
        <w:tc>
          <w:tcPr>
            <w:tcW w:w="9468" w:type="dxa"/>
          </w:tcPr>
          <w:p w:rsidR="00AB5705" w:rsidRPr="0023633C" w:rsidRDefault="0023633C" w:rsidP="0023633C">
            <w:r w:rsidRPr="0023633C">
              <w:t>How many solutions are there to this equation?</w:t>
            </w:r>
          </w:p>
          <w:p w:rsidR="0023633C" w:rsidRPr="0023633C" w:rsidRDefault="0023633C" w:rsidP="0023633C">
            <m:oMathPara>
              <m:oMath>
                <m:r>
                  <w:rPr>
                    <w:rFonts w:ascii="Cambria Math" w:hAnsi="Cambria Math"/>
                  </w:rPr>
                  <m:t>3x-10+4x=-2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x-4</m:t>
                    </m:r>
                  </m:e>
                </m:d>
                <m:r>
                  <w:rPr>
                    <w:rFonts w:ascii="Cambria Math" w:hAnsi="Cambria Math"/>
                  </w:rPr>
                  <m:t>+9x</m:t>
                </m:r>
              </m:oMath>
            </m:oMathPara>
          </w:p>
        </w:tc>
      </w:tr>
      <w:tr w:rsidR="00AB5705" w:rsidTr="006A4A72">
        <w:trPr>
          <w:cantSplit/>
          <w:trHeight w:val="2448"/>
        </w:trPr>
        <w:tc>
          <w:tcPr>
            <w:tcW w:w="651" w:type="dxa"/>
            <w:vAlign w:val="center"/>
          </w:tcPr>
          <w:p w:rsidR="00AB5705" w:rsidRPr="0023633C" w:rsidRDefault="00AB5705" w:rsidP="0023633C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3</w:t>
            </w:r>
          </w:p>
        </w:tc>
        <w:tc>
          <w:tcPr>
            <w:tcW w:w="9468" w:type="dxa"/>
          </w:tcPr>
          <w:p w:rsidR="00AB5705" w:rsidRDefault="0023633C" w:rsidP="0023633C">
            <w:pPr>
              <w:rPr>
                <w:b/>
                <w:sz w:val="28"/>
                <w:szCs w:val="28"/>
              </w:rPr>
            </w:pPr>
            <w:r>
              <w:rPr>
                <w:noProof/>
              </w:rPr>
              <w:t>Write the equation in slope-intercept form that matches the graph.</w:t>
            </w:r>
          </w:p>
          <w:p w:rsidR="00AB5705" w:rsidRPr="003C7EA4" w:rsidRDefault="0023633C" w:rsidP="0023633C">
            <w:pPr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8F838D6" wp14:editId="6E8179E9">
                  <wp:extent cx="1285875" cy="12858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5705" w:rsidTr="00CF6E0F">
        <w:trPr>
          <w:cantSplit/>
          <w:trHeight w:val="201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4</w:t>
            </w:r>
          </w:p>
        </w:tc>
        <w:tc>
          <w:tcPr>
            <w:tcW w:w="9468" w:type="dxa"/>
          </w:tcPr>
          <w:p w:rsidR="00AB5705" w:rsidRDefault="0023633C">
            <w:pPr>
              <w:rPr>
                <w:noProof/>
              </w:rPr>
            </w:pPr>
            <w:r>
              <w:rPr>
                <w:noProof/>
              </w:rPr>
              <w:t>Write a compound inequality to represent the graph shown.</w:t>
            </w:r>
          </w:p>
          <w:p w:rsidR="0023633C" w:rsidRDefault="0023633C">
            <w:r>
              <w:rPr>
                <w:noProof/>
              </w:rPr>
              <w:drawing>
                <wp:inline distT="0" distB="0" distL="0" distR="0" wp14:anchorId="58985CFC" wp14:editId="5DAA7F10">
                  <wp:extent cx="3667125" cy="4953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712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5705" w:rsidTr="00CF6E0F">
        <w:trPr>
          <w:cantSplit/>
          <w:trHeight w:val="2880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5</w:t>
            </w:r>
          </w:p>
        </w:tc>
        <w:tc>
          <w:tcPr>
            <w:tcW w:w="9468" w:type="dxa"/>
          </w:tcPr>
          <w:p w:rsidR="00AB5705" w:rsidRDefault="00415D97" w:rsidP="00415D97">
            <w:r>
              <w:t>Find the solution to the system of equations.</w:t>
            </w:r>
          </w:p>
          <w:p w:rsidR="00415D97" w:rsidRDefault="00415D97" w:rsidP="00CF6E0F">
            <m:oMathPara>
              <m:oMath>
                <m:f>
                  <m:fPr>
                    <m:type m:val="noBar"/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  <m:r>
                      <w:rPr>
                        <w:rFonts w:ascii="Cambria Math" w:hAnsi="Cambria Math"/>
                      </w:rPr>
                      <m:t>+6y=-</m:t>
                    </m:r>
                    <m:r>
                      <w:rPr>
                        <w:rFonts w:ascii="Cambria Math" w:hAnsi="Cambria Math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</m:t>
                    </m:r>
                    <m:r>
                      <w:rPr>
                        <w:rFonts w:ascii="Cambria Math" w:hAnsi="Cambria Math"/>
                      </w:rPr>
                      <m:t>x-</m:t>
                    </m:r>
                    <m:r>
                      <w:rPr>
                        <w:rFonts w:ascii="Cambria Math" w:hAnsi="Cambria Math"/>
                      </w:rPr>
                      <m:t>3</m:t>
                    </m:r>
                    <m:r>
                      <w:rPr>
                        <w:rFonts w:ascii="Cambria Math" w:hAnsi="Cambria Math"/>
                      </w:rPr>
                      <m:t>y=</m:t>
                    </m:r>
                    <m:r>
                      <w:rPr>
                        <w:rFonts w:ascii="Cambria Math" w:hAnsi="Cambria Math"/>
                      </w:rPr>
                      <m:t>-54</m:t>
                    </m:r>
                  </m:den>
                </m:f>
              </m:oMath>
            </m:oMathPara>
          </w:p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6</w:t>
            </w:r>
          </w:p>
        </w:tc>
        <w:tc>
          <w:tcPr>
            <w:tcW w:w="9468" w:type="dxa"/>
          </w:tcPr>
          <w:p w:rsidR="00415D97" w:rsidRDefault="00415D97">
            <w:r>
              <w:t>Simplify</w:t>
            </w:r>
            <w:proofErr w:type="gramStart"/>
            <w:r>
              <w:t xml:space="preserve">: </w:t>
            </w:r>
            <w:proofErr w:type="gramEnd"/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+2x-3</m:t>
                  </m:r>
                </m:e>
              </m:d>
              <m:r>
                <w:rPr>
                  <w:rFonts w:ascii="Cambria Math" w:hAnsi="Cambria Math"/>
                </w:rPr>
                <m:t>-(3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+6)</m:t>
              </m:r>
            </m:oMath>
            <w:r>
              <w:rPr>
                <w:rFonts w:eastAsiaTheme="minorEastAsia"/>
              </w:rPr>
              <w:t>. Write your answer in standard form.</w:t>
            </w:r>
          </w:p>
          <w:p w:rsidR="00AB5705" w:rsidRDefault="00AB5705"/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7</w:t>
            </w:r>
          </w:p>
        </w:tc>
        <w:tc>
          <w:tcPr>
            <w:tcW w:w="9468" w:type="dxa"/>
          </w:tcPr>
          <w:p w:rsidR="00AB5705" w:rsidRDefault="00415D97" w:rsidP="00415D97">
            <w:r>
              <w:rPr>
                <w:noProof/>
              </w:rPr>
              <w:t xml:space="preserve">What is the product of </w:t>
            </w:r>
            <m:oMath>
              <m:r>
                <w:rPr>
                  <w:rFonts w:ascii="Cambria Math" w:hAnsi="Cambria Math"/>
                  <w:noProof/>
                </w:rPr>
                <m:t>(3x+4)(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</w:rPr>
                <m:t>+2x-1)</m:t>
              </m:r>
            </m:oMath>
            <w:r>
              <w:rPr>
                <w:rFonts w:eastAsiaTheme="minorEastAsia"/>
                <w:noProof/>
              </w:rPr>
              <w:t>?</w:t>
            </w:r>
          </w:p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8</w:t>
            </w:r>
          </w:p>
        </w:tc>
        <w:tc>
          <w:tcPr>
            <w:tcW w:w="9468" w:type="dxa"/>
          </w:tcPr>
          <w:p w:rsidR="00AB5705" w:rsidRDefault="00415D97" w:rsidP="00415D97">
            <w:r>
              <w:rPr>
                <w:noProof/>
              </w:rPr>
              <w:t xml:space="preserve">What is the product of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</w:rPr>
                    <m:t>2x-5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</w:rPr>
                    <m:t>2x+5</m:t>
                  </m:r>
                </m:e>
              </m:d>
              <m:r>
                <w:rPr>
                  <w:rFonts w:ascii="Cambria Math" w:hAnsi="Cambria Math"/>
                  <w:noProof/>
                </w:rPr>
                <m:t>?</m:t>
              </m:r>
            </m:oMath>
          </w:p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9</w:t>
            </w:r>
          </w:p>
        </w:tc>
        <w:tc>
          <w:tcPr>
            <w:tcW w:w="9468" w:type="dxa"/>
          </w:tcPr>
          <w:p w:rsidR="00AB5705" w:rsidRDefault="00AB5705"/>
          <w:p w:rsidR="00C21FD9" w:rsidRPr="00AF1A91" w:rsidRDefault="00C21FD9" w:rsidP="00C21FD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-3175</wp:posOffset>
                      </wp:positionV>
                      <wp:extent cx="647700" cy="238125"/>
                      <wp:effectExtent l="0" t="0" r="19050" b="28575"/>
                      <wp:wrapNone/>
                      <wp:docPr id="14" name="Rounded 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238125"/>
                              </a:xfrm>
                              <a:prstGeom prst="round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E06D8A7" id="Rounded Rectangle 14" o:spid="_x0000_s1026" style="position:absolute;margin-left:-.3pt;margin-top:-.25pt;width:51pt;height:18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" filled="f" strokecolor="black [3213]" strokeweight=".5pt"/>
                  </w:pict>
                </mc:Fallback>
              </mc:AlternateContent>
            </w:r>
            <w:r>
              <w:t xml:space="preserve">                      </w:t>
            </w:r>
            <w:r w:rsidR="00AF1A91">
              <w:t xml:space="preserve"> </w:t>
            </w:r>
            <w:proofErr w:type="gramStart"/>
            <w:r w:rsidRPr="00AF1A91">
              <w:rPr>
                <w:sz w:val="24"/>
                <w:szCs w:val="24"/>
              </w:rPr>
              <w:t>and</w:t>
            </w:r>
            <w:proofErr w:type="gramEnd"/>
            <w:r w:rsidRPr="00AF1A91">
              <w:rPr>
                <w:sz w:val="24"/>
                <w:szCs w:val="24"/>
              </w:rPr>
              <w:t xml:space="preserve">  </w:t>
            </w:r>
            <w:r w:rsidRPr="00AF1A91">
              <w:rPr>
                <w:rFonts w:eastAsiaTheme="minorEastAsia"/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12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oMath>
            <w:r w:rsidR="00AF1A91" w:rsidRPr="00AF1A91">
              <w:rPr>
                <w:rFonts w:eastAsiaTheme="minorEastAsia"/>
                <w:sz w:val="24"/>
                <w:szCs w:val="24"/>
              </w:rPr>
              <w:t xml:space="preserve"> </w:t>
            </w:r>
            <w:r w:rsidRPr="00AF1A91">
              <w:rPr>
                <w:rFonts w:eastAsiaTheme="minorEastAsia"/>
                <w:sz w:val="24"/>
                <w:szCs w:val="24"/>
              </w:rPr>
              <w:t>have a GCF of</w:t>
            </w:r>
            <w:r w:rsidR="00AF1A91" w:rsidRPr="00AF1A91">
              <w:rPr>
                <w:rFonts w:eastAsiaTheme="minorEastAsia"/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 w:rsidRPr="00AF1A91">
              <w:rPr>
                <w:rFonts w:eastAsiaTheme="minorEastAsia"/>
                <w:sz w:val="24"/>
                <w:szCs w:val="24"/>
              </w:rPr>
              <w:t xml:space="preserve">. </w:t>
            </w:r>
            <w:r w:rsidR="002E71F9" w:rsidRPr="00AF1A91">
              <w:rPr>
                <w:rFonts w:eastAsiaTheme="minorEastAsia"/>
                <w:sz w:val="24"/>
                <w:szCs w:val="24"/>
              </w:rPr>
              <w:t xml:space="preserve"> </w:t>
            </w:r>
            <w:r w:rsidRPr="00AF1A91">
              <w:rPr>
                <w:rFonts w:eastAsiaTheme="minorEastAsia"/>
                <w:b/>
                <w:sz w:val="24"/>
                <w:szCs w:val="24"/>
              </w:rPr>
              <w:t>Fill in the blank.</w:t>
            </w:r>
          </w:p>
          <w:p w:rsidR="002E71F9" w:rsidRDefault="002E71F9" w:rsidP="00C21FD9">
            <w:pPr>
              <w:rPr>
                <w:rFonts w:eastAsiaTheme="minorEastAsia"/>
              </w:rPr>
            </w:pPr>
          </w:p>
          <w:p w:rsidR="002E71F9" w:rsidRDefault="00AF1A91" w:rsidP="00C21FD9">
            <w:r>
              <w:t xml:space="preserve"> </w:t>
            </w:r>
          </w:p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10</w:t>
            </w:r>
          </w:p>
        </w:tc>
        <w:tc>
          <w:tcPr>
            <w:tcW w:w="9468" w:type="dxa"/>
          </w:tcPr>
          <w:p w:rsidR="00415D97" w:rsidRDefault="00415D97" w:rsidP="00415D97">
            <w:r>
              <w:t xml:space="preserve">What is the factored form </w:t>
            </w:r>
            <w:proofErr w:type="gramStart"/>
            <w:r>
              <w:t xml:space="preserve">of </w:t>
            </w:r>
            <w:proofErr w:type="gramEnd"/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-5x-14</m:t>
              </m:r>
            </m:oMath>
            <w:r>
              <w:rPr>
                <w:rFonts w:eastAsiaTheme="minorEastAsia"/>
              </w:rPr>
              <w:t>?</w:t>
            </w:r>
          </w:p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11</w:t>
            </w:r>
          </w:p>
        </w:tc>
        <w:tc>
          <w:tcPr>
            <w:tcW w:w="9468" w:type="dxa"/>
          </w:tcPr>
          <w:p w:rsidR="002E71F9" w:rsidRPr="00AF1A91" w:rsidRDefault="002E71F9" w:rsidP="002E71F9">
            <w:pPr>
              <w:rPr>
                <w:rFonts w:eastAsiaTheme="minorEastAsia"/>
                <w:sz w:val="24"/>
                <w:szCs w:val="24"/>
              </w:rPr>
            </w:pPr>
            <w:r w:rsidRPr="00AF1A91">
              <w:rPr>
                <w:sz w:val="24"/>
                <w:szCs w:val="24"/>
              </w:rPr>
              <w:t xml:space="preserve">Factor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r>
                <w:rPr>
                  <w:rFonts w:ascii="Cambria Math" w:hAnsi="Cambria Math"/>
                  <w:sz w:val="24"/>
                  <w:szCs w:val="24"/>
                </w:rPr>
                <m:t>15</m:t>
              </m:r>
              <m:r>
                <w:rPr>
                  <w:rFonts w:ascii="Cambria Math" w:hAnsi="Cambria Math"/>
                  <w:sz w:val="24"/>
                  <w:szCs w:val="24"/>
                </w:rPr>
                <m:t>y-</m:t>
              </m:r>
              <m:r>
                <w:rPr>
                  <w:rFonts w:ascii="Cambria Math" w:hAnsi="Cambria Math"/>
                  <w:sz w:val="24"/>
                  <w:szCs w:val="24"/>
                </w:rPr>
                <m:t>18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</m:oMath>
            <w:r w:rsidRPr="00AF1A91">
              <w:rPr>
                <w:rFonts w:eastAsiaTheme="minorEastAsia"/>
                <w:b/>
                <w:sz w:val="24"/>
                <w:szCs w:val="24"/>
                <w:u w:val="single"/>
              </w:rPr>
              <w:t>completely</w:t>
            </w:r>
            <w:r w:rsidRPr="00AF1A91">
              <w:rPr>
                <w:rFonts w:eastAsiaTheme="minorEastAsia"/>
                <w:sz w:val="24"/>
                <w:szCs w:val="24"/>
              </w:rPr>
              <w:t xml:space="preserve">. </w:t>
            </w:r>
            <w:r w:rsidR="00415D97">
              <w:rPr>
                <w:rFonts w:eastAsiaTheme="minorEastAsia"/>
                <w:sz w:val="24"/>
                <w:szCs w:val="24"/>
              </w:rPr>
              <w:t xml:space="preserve"> (Hint: Factor out a GCF first)</w:t>
            </w:r>
          </w:p>
          <w:p w:rsidR="002E71F9" w:rsidRDefault="002E71F9" w:rsidP="002E71F9">
            <w:pPr>
              <w:rPr>
                <w:rFonts w:eastAsiaTheme="minorEastAsia"/>
              </w:rPr>
            </w:pPr>
          </w:p>
          <w:p w:rsidR="002E71F9" w:rsidRDefault="002E71F9" w:rsidP="00415D97"/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12</w:t>
            </w:r>
          </w:p>
        </w:tc>
        <w:tc>
          <w:tcPr>
            <w:tcW w:w="9468" w:type="dxa"/>
          </w:tcPr>
          <w:p w:rsidR="00415D97" w:rsidRDefault="00415D97" w:rsidP="00415D97">
            <w:r>
              <w:t xml:space="preserve">Factor the prefect square </w:t>
            </w:r>
            <w:proofErr w:type="gramStart"/>
            <w:r>
              <w:t xml:space="preserve">trinomial </w:t>
            </w:r>
            <w:proofErr w:type="gramEnd"/>
            <m:oMath>
              <m:r>
                <w:rPr>
                  <w:rFonts w:ascii="Cambria Math" w:hAnsi="Cambria Math"/>
                </w:rPr>
                <m:t>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-12x+4</m:t>
              </m:r>
            </m:oMath>
            <w:r>
              <w:rPr>
                <w:rFonts w:eastAsiaTheme="minorEastAsia"/>
              </w:rPr>
              <w:t>.</w:t>
            </w:r>
          </w:p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13</w:t>
            </w:r>
          </w:p>
        </w:tc>
        <w:tc>
          <w:tcPr>
            <w:tcW w:w="9468" w:type="dxa"/>
          </w:tcPr>
          <w:p w:rsidR="00980805" w:rsidRDefault="00980805" w:rsidP="00980805">
            <w:r>
              <w:t xml:space="preserve">What is the vertex of the </w:t>
            </w:r>
            <w:proofErr w:type="gramStart"/>
            <w:r>
              <w:t xml:space="preserve">function </w:t>
            </w:r>
            <w:proofErr w:type="gramEnd"/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+4</m:t>
              </m:r>
            </m:oMath>
            <w:r>
              <w:rPr>
                <w:rFonts w:eastAsiaTheme="minorEastAsia"/>
              </w:rPr>
              <w:t>?</w:t>
            </w:r>
          </w:p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14</w:t>
            </w:r>
          </w:p>
        </w:tc>
        <w:tc>
          <w:tcPr>
            <w:tcW w:w="9468" w:type="dxa"/>
          </w:tcPr>
          <w:p w:rsidR="00AB5705" w:rsidRDefault="00980805" w:rsidP="00980805">
            <w:r>
              <w:rPr>
                <w:noProof/>
              </w:rPr>
              <w:t xml:space="preserve">An object is launched at 64 ft per section from an elevated platform. The funciton is </w:t>
            </w:r>
            <m:oMath>
              <m:r>
                <w:rPr>
                  <w:rFonts w:ascii="Cambria Math" w:hAnsi="Cambria Math"/>
                  <w:noProof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</m:d>
              <m:r>
                <w:rPr>
                  <w:rFonts w:ascii="Cambria Math" w:hAnsi="Cambria Math"/>
                  <w:noProof/>
                </w:rPr>
                <m:t>=-16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</w:rPr>
                <m:t>+64x+6</m:t>
              </m:r>
            </m:oMath>
            <w:r>
              <w:rPr>
                <w:rFonts w:eastAsiaTheme="minorEastAsia"/>
                <w:noProof/>
              </w:rPr>
              <w:t>, models its trajectory over time. What is the maximum height the object reaches after it was thrown? (Hint: Find k)</w:t>
            </w:r>
          </w:p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15</w:t>
            </w:r>
          </w:p>
        </w:tc>
        <w:tc>
          <w:tcPr>
            <w:tcW w:w="9468" w:type="dxa"/>
          </w:tcPr>
          <w:p w:rsidR="00980805" w:rsidRDefault="00980805" w:rsidP="00980805">
            <w:pPr>
              <w:rPr>
                <w:noProof/>
              </w:rPr>
            </w:pPr>
            <w:r>
              <w:rPr>
                <w:noProof/>
              </w:rPr>
              <w:t xml:space="preserve">What are the solutions to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</w:rPr>
                <m:t>-5x-14=0</m:t>
              </m:r>
            </m:oMath>
            <w:r>
              <w:rPr>
                <w:rFonts w:eastAsiaTheme="minorEastAsia"/>
                <w:noProof/>
              </w:rPr>
              <w:t>?</w:t>
            </w:r>
          </w:p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16</w:t>
            </w:r>
          </w:p>
        </w:tc>
        <w:tc>
          <w:tcPr>
            <w:tcW w:w="9468" w:type="dxa"/>
          </w:tcPr>
          <w:p w:rsidR="00AB5705" w:rsidRDefault="00980805" w:rsidP="00980805">
            <w:pPr>
              <w:rPr>
                <w:noProof/>
              </w:rPr>
            </w:pPr>
            <w:r>
              <w:rPr>
                <w:noProof/>
              </w:rPr>
              <w:t xml:space="preserve">Simplify </w:t>
            </w:r>
            <m:oMath>
              <m:r>
                <w:rPr>
                  <w:rFonts w:ascii="Cambria Math" w:hAnsi="Cambria Math"/>
                  <w:noProof/>
                </w:rPr>
                <m:t>5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noProof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3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noProof/>
                </w:rPr>
                <m:t>∙2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noProof/>
                    </w:rPr>
                    <m:t>6x</m:t>
                  </m:r>
                </m:e>
              </m:rad>
            </m:oMath>
            <w:r>
              <w:rPr>
                <w:rFonts w:eastAsiaTheme="minorEastAsia"/>
                <w:noProof/>
              </w:rPr>
              <w:t>.</w:t>
            </w:r>
          </w:p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17</w:t>
            </w:r>
          </w:p>
        </w:tc>
        <w:tc>
          <w:tcPr>
            <w:tcW w:w="9468" w:type="dxa"/>
          </w:tcPr>
          <w:p w:rsidR="00980805" w:rsidRDefault="00980805" w:rsidP="00980805">
            <w:pPr>
              <w:rPr>
                <w:noProof/>
              </w:rPr>
            </w:pPr>
            <w:r>
              <w:rPr>
                <w:noProof/>
              </w:rPr>
              <w:t xml:space="preserve">What are the solutions of </w:t>
            </w:r>
            <m:oMath>
              <m:r>
                <w:rPr>
                  <w:rFonts w:ascii="Cambria Math" w:hAnsi="Cambria Math"/>
                  <w:noProof/>
                </w:rPr>
                <m:t>5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</w:rPr>
                <m:t xml:space="preserve">+16x+3=0 </m:t>
              </m:r>
            </m:oMath>
            <w:r>
              <w:rPr>
                <w:rFonts w:eastAsiaTheme="minorEastAsia"/>
                <w:noProof/>
              </w:rPr>
              <w:t>by factoring?</w:t>
            </w:r>
          </w:p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18</w:t>
            </w:r>
          </w:p>
        </w:tc>
        <w:tc>
          <w:tcPr>
            <w:tcW w:w="9468" w:type="dxa"/>
          </w:tcPr>
          <w:p w:rsidR="00980805" w:rsidRDefault="00980805">
            <w:pPr>
              <w:rPr>
                <w:noProof/>
              </w:rPr>
            </w:pPr>
            <w:r>
              <w:rPr>
                <w:noProof/>
              </w:rPr>
              <w:t xml:space="preserve">Use the Quadratic Formula to solve </w:t>
            </w:r>
            <m:oMath>
              <m:r>
                <w:rPr>
                  <w:rFonts w:ascii="Cambria Math" w:hAnsi="Cambria Math"/>
                  <w:noProof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</w:rPr>
                <m:t>+5x=2</m:t>
              </m:r>
            </m:oMath>
            <w:r>
              <w:rPr>
                <w:rFonts w:eastAsiaTheme="minorEastAsia"/>
                <w:noProof/>
              </w:rPr>
              <w:t>. Round your answer to the nearest hundredth.</w:t>
            </w:r>
          </w:p>
          <w:p w:rsidR="00AB5705" w:rsidRDefault="00AB5705">
            <w:pPr>
              <w:rPr>
                <w:noProof/>
              </w:rPr>
            </w:pPr>
          </w:p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19</w:t>
            </w:r>
          </w:p>
        </w:tc>
        <w:tc>
          <w:tcPr>
            <w:tcW w:w="9468" w:type="dxa"/>
          </w:tcPr>
          <w:p w:rsidR="005A298C" w:rsidRDefault="005A298C" w:rsidP="005A298C">
            <w:pPr>
              <w:rPr>
                <w:rFonts w:eastAsiaTheme="minorEastAsia"/>
                <w:noProof/>
              </w:rPr>
            </w:pPr>
            <w:r>
              <w:rPr>
                <w:noProof/>
              </w:rPr>
              <w:t xml:space="preserve">What are the coordinates of the vertex (h, k) of the graph of   </w:t>
            </w:r>
            <m:oMath>
              <m:r>
                <w:rPr>
                  <w:rFonts w:ascii="Cambria Math" w:hAnsi="Cambria Math"/>
                  <w:noProof/>
                </w:rPr>
                <m:t>y=</m:t>
              </m:r>
              <m:r>
                <w:rPr>
                  <w:rFonts w:ascii="Cambria Math" w:hAnsi="Cambria Math"/>
                  <w:noProof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</w:rPr>
                <m:t>+</m:t>
              </m:r>
              <m:r>
                <w:rPr>
                  <w:rFonts w:ascii="Cambria Math" w:hAnsi="Cambria Math"/>
                  <w:noProof/>
                </w:rPr>
                <m:t>8</m:t>
              </m:r>
              <m:r>
                <w:rPr>
                  <w:rFonts w:ascii="Cambria Math" w:hAnsi="Cambria Math"/>
                  <w:noProof/>
                </w:rPr>
                <m:t>x+</m:t>
              </m:r>
              <m:r>
                <w:rPr>
                  <w:rFonts w:ascii="Cambria Math" w:hAnsi="Cambria Math"/>
                  <w:noProof/>
                </w:rPr>
                <m:t>2</m:t>
              </m:r>
              <m:r>
                <w:rPr>
                  <w:rFonts w:ascii="Cambria Math" w:hAnsi="Cambria Math"/>
                  <w:noProof/>
                </w:rPr>
                <m:t>?</m:t>
              </m:r>
            </m:oMath>
          </w:p>
          <w:p w:rsidR="005A298C" w:rsidRDefault="005A298C" w:rsidP="005A298C">
            <w:pPr>
              <w:rPr>
                <w:noProof/>
              </w:rPr>
            </w:pPr>
          </w:p>
        </w:tc>
      </w:tr>
      <w:tr w:rsidR="00AB5705" w:rsidTr="006A4A72">
        <w:trPr>
          <w:cantSplit/>
          <w:trHeight w:val="2736"/>
        </w:trPr>
        <w:tc>
          <w:tcPr>
            <w:tcW w:w="651" w:type="dxa"/>
            <w:vAlign w:val="center"/>
          </w:tcPr>
          <w:p w:rsidR="00AB5705" w:rsidRPr="0023633C" w:rsidRDefault="00AB5705" w:rsidP="004C79C8">
            <w:pPr>
              <w:jc w:val="center"/>
              <w:rPr>
                <w:sz w:val="28"/>
                <w:szCs w:val="28"/>
              </w:rPr>
            </w:pPr>
            <w:r w:rsidRPr="0023633C">
              <w:rPr>
                <w:sz w:val="28"/>
                <w:szCs w:val="28"/>
              </w:rPr>
              <w:t>20</w:t>
            </w:r>
          </w:p>
        </w:tc>
        <w:tc>
          <w:tcPr>
            <w:tcW w:w="9468" w:type="dxa"/>
          </w:tcPr>
          <w:p w:rsidR="00980805" w:rsidRDefault="006A4A72">
            <w:pPr>
              <w:rPr>
                <w:noProof/>
              </w:rPr>
            </w:pPr>
            <w:r>
              <w:rPr>
                <w:noProof/>
              </w:rPr>
              <w:t xml:space="preserve">Write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noProof/>
                    </w:rPr>
                    <m:t>80</m:t>
                  </m:r>
                </m:e>
              </m:rad>
              <m:r>
                <w:rPr>
                  <w:rFonts w:ascii="Cambria Math" w:hAnsi="Cambria Math"/>
                  <w:noProof/>
                </w:rPr>
                <m:t xml:space="preserve"> </m:t>
              </m:r>
            </m:oMath>
            <w:r>
              <w:rPr>
                <w:rFonts w:eastAsiaTheme="minorEastAsia"/>
                <w:noProof/>
              </w:rPr>
              <w:t>without a prefect square factor in the radicand.</w:t>
            </w:r>
          </w:p>
        </w:tc>
      </w:tr>
    </w:tbl>
    <w:p w:rsidR="005A298C" w:rsidRDefault="005A298C"/>
    <w:sectPr w:rsidR="005A298C" w:rsidSect="0081312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A1MbI0MTM0tjA3NbRU0lEKTi0uzszPAykwrAUACoSCCywAAAA="/>
  </w:docVars>
  <w:rsids>
    <w:rsidRoot w:val="00813122"/>
    <w:rsid w:val="00056CE7"/>
    <w:rsid w:val="000834B4"/>
    <w:rsid w:val="000A7F9D"/>
    <w:rsid w:val="0015782E"/>
    <w:rsid w:val="00225490"/>
    <w:rsid w:val="0023633C"/>
    <w:rsid w:val="002E71F9"/>
    <w:rsid w:val="00307ECE"/>
    <w:rsid w:val="00315483"/>
    <w:rsid w:val="00346483"/>
    <w:rsid w:val="0035131B"/>
    <w:rsid w:val="003A0B82"/>
    <w:rsid w:val="003C7EA4"/>
    <w:rsid w:val="00415D97"/>
    <w:rsid w:val="004A46BE"/>
    <w:rsid w:val="004C79C8"/>
    <w:rsid w:val="005A298C"/>
    <w:rsid w:val="006A4A72"/>
    <w:rsid w:val="006D5F29"/>
    <w:rsid w:val="00813122"/>
    <w:rsid w:val="00980805"/>
    <w:rsid w:val="00A876B1"/>
    <w:rsid w:val="00A92947"/>
    <w:rsid w:val="00AB5705"/>
    <w:rsid w:val="00AD6C7D"/>
    <w:rsid w:val="00AF1A91"/>
    <w:rsid w:val="00B51B9A"/>
    <w:rsid w:val="00C21FD9"/>
    <w:rsid w:val="00CF6E0F"/>
    <w:rsid w:val="00D36C72"/>
    <w:rsid w:val="00E23826"/>
    <w:rsid w:val="00E30EA5"/>
    <w:rsid w:val="00E739C1"/>
    <w:rsid w:val="00EE756F"/>
    <w:rsid w:val="00FD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FEF33"/>
  <w15:docId w15:val="{C2CA538F-BAAC-4E95-94D7-1CEEA0177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3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3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12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21FD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B8C43-1D62-4B60-A415-8107A2EB0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FCPS</dc:creator>
  <cp:lastModifiedBy>Kinman, Sarah</cp:lastModifiedBy>
  <cp:revision>2</cp:revision>
  <cp:lastPrinted>2019-04-24T13:26:00Z</cp:lastPrinted>
  <dcterms:created xsi:type="dcterms:W3CDTF">2019-04-24T14:14:00Z</dcterms:created>
  <dcterms:modified xsi:type="dcterms:W3CDTF">2019-04-24T14:14:00Z</dcterms:modified>
</cp:coreProperties>
</file>