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655" w:rsidRDefault="00337235">
      <w:pPr>
        <w:rPr>
          <w:rFonts w:ascii="Comic Sans MS" w:eastAsia="Comic Sans MS" w:hAnsi="Comic Sans MS" w:cs="Comic Sans MS"/>
        </w:rPr>
      </w:pPr>
      <w:bookmarkStart w:id="0" w:name="_GoBack"/>
      <w:bookmarkEnd w:id="0"/>
      <w:r>
        <w:rPr>
          <w:rFonts w:ascii="Comic Sans MS" w:eastAsia="Comic Sans MS" w:hAnsi="Comic Sans MS" w:cs="Comic Sans MS"/>
        </w:rPr>
        <w:t xml:space="preserve">Megan has never seen a cartoon before but is about to visit cartoon land and meet her first cartoon character.  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1.  At first glance, which specimen would you choose to represent the “typical” cartoon character?  Why?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2.  Measure each cartoon character (in mm) and record his/her height in the chart below.</w:t>
      </w:r>
    </w:p>
    <w:tbl>
      <w:tblPr>
        <w:tblStyle w:val="a"/>
        <w:tblW w:w="5315" w:type="dxa"/>
        <w:tblInd w:w="1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2439"/>
        <w:gridCol w:w="1599"/>
      </w:tblGrid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Specimen</w:t>
            </w:r>
          </w:p>
        </w:tc>
        <w:tc>
          <w:tcPr>
            <w:tcW w:w="2439" w:type="dxa"/>
          </w:tcPr>
          <w:p w:rsidR="00022655" w:rsidRDefault="00337235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Name of Character      </w:t>
            </w:r>
          </w:p>
        </w:tc>
        <w:tc>
          <w:tcPr>
            <w:tcW w:w="1599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Height (mm)</w:t>
            </w: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1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2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3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4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5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6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7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8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9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10</w:t>
            </w:r>
          </w:p>
        </w:tc>
        <w:tc>
          <w:tcPr>
            <w:tcW w:w="243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022655">
        <w:tc>
          <w:tcPr>
            <w:tcW w:w="1277" w:type="dxa"/>
            <w:shd w:val="clear" w:color="auto" w:fill="auto"/>
          </w:tcPr>
          <w:p w:rsidR="00022655" w:rsidRDefault="00337235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Total</w:t>
            </w:r>
          </w:p>
        </w:tc>
        <w:tc>
          <w:tcPr>
            <w:tcW w:w="2439" w:type="dxa"/>
            <w:shd w:val="clear" w:color="auto" w:fill="0C0C0C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99" w:type="dxa"/>
          </w:tcPr>
          <w:p w:rsidR="00022655" w:rsidRDefault="0002265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</w:tbl>
    <w:p w:rsidR="00022655" w:rsidRDefault="00022655"/>
    <w:p w:rsidR="00022655" w:rsidRDefault="00337235">
      <w:pPr>
        <w:rPr>
          <w:rFonts w:ascii="Comic Sans MS" w:eastAsia="Comic Sans MS" w:hAnsi="Comic Sans MS" w:cs="Comic Sans MS"/>
        </w:rPr>
      </w:pPr>
      <w:proofErr w:type="gramStart"/>
      <w:r>
        <w:rPr>
          <w:rFonts w:ascii="Comic Sans MS" w:eastAsia="Comic Sans MS" w:hAnsi="Comic Sans MS" w:cs="Comic Sans MS"/>
        </w:rPr>
        <w:t>3.  We</w:t>
      </w:r>
      <w:proofErr w:type="gramEnd"/>
      <w:r>
        <w:rPr>
          <w:rFonts w:ascii="Comic Sans MS" w:eastAsia="Comic Sans MS" w:hAnsi="Comic Sans MS" w:cs="Comic Sans MS"/>
        </w:rPr>
        <w:t xml:space="preserve"> need to introduce Megan to the ”average” cartoon character.  Calculate the mean, median, and mode of the heights.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Mean = _________    Median = __________   Mode = ____________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According to the mean, who is the average cartoon character?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According</w:t>
      </w:r>
      <w:r>
        <w:rPr>
          <w:rFonts w:ascii="Comic Sans MS" w:eastAsia="Comic Sans MS" w:hAnsi="Comic Sans MS" w:cs="Comic Sans MS"/>
        </w:rPr>
        <w:t xml:space="preserve"> to the median, who is the average cartoon character?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Which of these “averages” do you feel best represents the “average” cartoon character?  Why?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4.  An </w:t>
      </w:r>
      <w:r>
        <w:rPr>
          <w:rFonts w:ascii="Comic Sans MS" w:eastAsia="Comic Sans MS" w:hAnsi="Comic Sans MS" w:cs="Comic Sans MS"/>
          <w:b/>
        </w:rPr>
        <w:t>outlier</w:t>
      </w:r>
      <w:r>
        <w:rPr>
          <w:rFonts w:ascii="Comic Sans MS" w:eastAsia="Comic Sans MS" w:hAnsi="Comic Sans MS" w:cs="Comic Sans MS"/>
        </w:rPr>
        <w:t xml:space="preserve"> is a value far from most others in a set of data. Which cartoon character would you say is t</w:t>
      </w:r>
      <w:r>
        <w:rPr>
          <w:rFonts w:ascii="Comic Sans MS" w:eastAsia="Comic Sans MS" w:hAnsi="Comic Sans MS" w:cs="Comic Sans MS"/>
        </w:rPr>
        <w:t>he outlier for height?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lastRenderedPageBreak/>
        <w:t xml:space="preserve">5.  This character </w:t>
      </w:r>
      <w:proofErr w:type="gramStart"/>
      <w:r>
        <w:rPr>
          <w:rFonts w:ascii="Comic Sans MS" w:eastAsia="Comic Sans MS" w:hAnsi="Comic Sans MS" w:cs="Comic Sans MS"/>
        </w:rPr>
        <w:t>has been kicked</w:t>
      </w:r>
      <w:proofErr w:type="gramEnd"/>
      <w:r>
        <w:rPr>
          <w:rFonts w:ascii="Comic Sans MS" w:eastAsia="Comic Sans MS" w:hAnsi="Comic Sans MS" w:cs="Comic Sans MS"/>
        </w:rPr>
        <w:t xml:space="preserve"> out of cartoon land.  Recalculate the measures of central tendency (mean, median, and mode) for the nine remaining characters.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Mean = _________    Median = __________   Mode = ____________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Accord</w:t>
      </w:r>
      <w:r>
        <w:rPr>
          <w:rFonts w:ascii="Comic Sans MS" w:eastAsia="Comic Sans MS" w:hAnsi="Comic Sans MS" w:cs="Comic Sans MS"/>
        </w:rPr>
        <w:t>ing to this mean, who is the average cartoon character?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According to this median, who is the average cartoon character?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What affect does an outlier have on the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proofErr w:type="gramStart"/>
      <w:r>
        <w:rPr>
          <w:rFonts w:ascii="Comic Sans MS" w:eastAsia="Comic Sans MS" w:hAnsi="Comic Sans MS" w:cs="Comic Sans MS"/>
        </w:rPr>
        <w:t>Mean?</w:t>
      </w:r>
      <w:proofErr w:type="gramEnd"/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Median?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337235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Mode?</w:t>
      </w: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022655">
      <w:pPr>
        <w:rPr>
          <w:rFonts w:ascii="Comic Sans MS" w:eastAsia="Comic Sans MS" w:hAnsi="Comic Sans MS" w:cs="Comic Sans MS"/>
        </w:rPr>
      </w:pPr>
    </w:p>
    <w:p w:rsidR="00022655" w:rsidRDefault="00022655"/>
    <w:sectPr w:rsidR="00022655">
      <w:headerReference w:type="default" r:id="rId6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235" w:rsidRDefault="00337235">
      <w:r>
        <w:separator/>
      </w:r>
    </w:p>
  </w:endnote>
  <w:endnote w:type="continuationSeparator" w:id="0">
    <w:p w:rsidR="00337235" w:rsidRDefault="0033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panose1 w:val="030F07020303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235" w:rsidRDefault="00337235">
      <w:r>
        <w:separator/>
      </w:r>
    </w:p>
  </w:footnote>
  <w:footnote w:type="continuationSeparator" w:id="0">
    <w:p w:rsidR="00337235" w:rsidRDefault="00337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655" w:rsidRDefault="0033723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Comic Sans MS" w:eastAsia="Comic Sans MS" w:hAnsi="Comic Sans MS" w:cs="Comic Sans MS"/>
        <w:color w:val="000000"/>
        <w:sz w:val="32"/>
        <w:szCs w:val="32"/>
      </w:rPr>
    </w:pPr>
    <w:r>
      <w:rPr>
        <w:rFonts w:ascii="Comic Sans MS" w:eastAsia="Comic Sans MS" w:hAnsi="Comic Sans MS" w:cs="Comic Sans MS"/>
        <w:b/>
        <w:color w:val="000000"/>
        <w:sz w:val="32"/>
        <w:szCs w:val="32"/>
      </w:rPr>
      <w:t>A Visit to Cartoon Land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LQwMjAzszQxMDc0NrJU0lEKTi0uzszPAykwrAUA/cDgHiwAAAA="/>
  </w:docVars>
  <w:rsids>
    <w:rsidRoot w:val="00022655"/>
    <w:rsid w:val="00022655"/>
    <w:rsid w:val="00337235"/>
    <w:rsid w:val="007B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0A5D6E-38B5-4E69-9D98-4F5E90031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2019-04-15T16:51:00Z</dcterms:created>
  <dcterms:modified xsi:type="dcterms:W3CDTF">2019-04-15T16:51:00Z</dcterms:modified>
</cp:coreProperties>
</file>