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F3" w:rsidRPr="003F4D44" w:rsidRDefault="008869EC">
      <w:pPr>
        <w:rPr>
          <w:b/>
          <w:sz w:val="32"/>
          <w:szCs w:val="32"/>
        </w:rPr>
      </w:pPr>
      <w:r w:rsidRPr="003F4D44">
        <w:rPr>
          <w:b/>
          <w:sz w:val="32"/>
          <w:szCs w:val="32"/>
        </w:rPr>
        <w:t xml:space="preserve">Inequality Cut Out Practice </w:t>
      </w:r>
    </w:p>
    <w:p w:rsidR="008869EC" w:rsidRPr="003F4D44" w:rsidRDefault="00694BDC">
      <w:pPr>
        <w:rPr>
          <w:b/>
          <w:sz w:val="32"/>
          <w:szCs w:val="32"/>
        </w:rPr>
      </w:pPr>
      <w:r w:rsidRPr="003F4D44">
        <w:rPr>
          <w:b/>
          <w:sz w:val="32"/>
          <w:szCs w:val="32"/>
        </w:rPr>
        <w:t>Match each inequality with its graph.</w:t>
      </w:r>
    </w:p>
    <w:tbl>
      <w:tblPr>
        <w:tblStyle w:val="TableGrid"/>
        <w:tblW w:w="10800" w:type="dxa"/>
        <w:tblInd w:w="-725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5364"/>
        <w:gridCol w:w="5436"/>
      </w:tblGrid>
      <w:tr w:rsidR="007B15CE" w:rsidTr="00106E27">
        <w:tc>
          <w:tcPr>
            <w:tcW w:w="5364" w:type="dxa"/>
            <w:vAlign w:val="center"/>
          </w:tcPr>
          <w:p w:rsidR="008869EC" w:rsidRPr="007B15CE" w:rsidRDefault="008869E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1.  -5x + 2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≤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37</w:t>
            </w:r>
          </w:p>
        </w:tc>
        <w:tc>
          <w:tcPr>
            <w:tcW w:w="5436" w:type="dxa"/>
            <w:vAlign w:val="center"/>
          </w:tcPr>
          <w:p w:rsidR="008869EC" w:rsidRPr="007B15CE" w:rsidRDefault="008869E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2.  -12x – 5 &gt; -77</w:t>
            </w:r>
          </w:p>
        </w:tc>
      </w:tr>
      <w:tr w:rsidR="007B15CE" w:rsidTr="00106E27">
        <w:tc>
          <w:tcPr>
            <w:tcW w:w="5364" w:type="dxa"/>
            <w:vAlign w:val="center"/>
          </w:tcPr>
          <w:p w:rsidR="008869EC" w:rsidRPr="007B15CE" w:rsidRDefault="008869E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3.  3x – 10 &gt; -22</w:t>
            </w:r>
          </w:p>
        </w:tc>
        <w:tc>
          <w:tcPr>
            <w:tcW w:w="5436" w:type="dxa"/>
            <w:vAlign w:val="center"/>
          </w:tcPr>
          <w:p w:rsidR="008869EC" w:rsidRPr="007B15CE" w:rsidRDefault="008869E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4.  15 – 4x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≤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95</w:t>
            </w:r>
          </w:p>
        </w:tc>
      </w:tr>
      <w:tr w:rsidR="007B15CE" w:rsidTr="00106E27">
        <w:tc>
          <w:tcPr>
            <w:tcW w:w="5364" w:type="dxa"/>
            <w:vAlign w:val="center"/>
          </w:tcPr>
          <w:p w:rsidR="008869EC" w:rsidRPr="007B15CE" w:rsidRDefault="008869E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5.  13 – 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≥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33</w:t>
            </w:r>
          </w:p>
        </w:tc>
        <w:tc>
          <w:tcPr>
            <w:tcW w:w="5436" w:type="dxa"/>
            <w:vAlign w:val="center"/>
          </w:tcPr>
          <w:p w:rsidR="008869EC" w:rsidRPr="007B15CE" w:rsidRDefault="008869E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6.  -9x – 4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≥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95</w:t>
            </w:r>
          </w:p>
        </w:tc>
      </w:tr>
      <w:tr w:rsidR="007B15CE" w:rsidTr="00106E27">
        <w:tc>
          <w:tcPr>
            <w:tcW w:w="5364" w:type="dxa"/>
            <w:vAlign w:val="center"/>
          </w:tcPr>
          <w:p w:rsidR="008869EC" w:rsidRPr="007B15CE" w:rsidRDefault="00694BD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7.  -4 + 11x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≥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-125</w:t>
            </w:r>
          </w:p>
        </w:tc>
        <w:tc>
          <w:tcPr>
            <w:tcW w:w="5436" w:type="dxa"/>
            <w:vAlign w:val="center"/>
          </w:tcPr>
          <w:p w:rsidR="008869EC" w:rsidRPr="007B15CE" w:rsidRDefault="00694BD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8.  15x – 2 &lt; 58</w:t>
            </w:r>
          </w:p>
        </w:tc>
      </w:tr>
      <w:tr w:rsidR="007B15CE" w:rsidTr="00106E27">
        <w:tc>
          <w:tcPr>
            <w:tcW w:w="5364" w:type="dxa"/>
            <w:vAlign w:val="center"/>
          </w:tcPr>
          <w:p w:rsidR="008869EC" w:rsidRPr="007B15CE" w:rsidRDefault="00694BD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9.  -10 + 1/3 x &gt; -12</w:t>
            </w:r>
          </w:p>
        </w:tc>
        <w:tc>
          <w:tcPr>
            <w:tcW w:w="5436" w:type="dxa"/>
            <w:vAlign w:val="center"/>
          </w:tcPr>
          <w:p w:rsidR="008869EC" w:rsidRPr="007B15CE" w:rsidRDefault="00694BD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10.  -5x + 2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≥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32</w:t>
            </w:r>
          </w:p>
        </w:tc>
      </w:tr>
      <w:tr w:rsidR="007B15CE" w:rsidTr="00106E27">
        <w:tc>
          <w:tcPr>
            <w:tcW w:w="5364" w:type="dxa"/>
            <w:vAlign w:val="center"/>
          </w:tcPr>
          <w:p w:rsidR="008869EC" w:rsidRDefault="00CB392E" w:rsidP="007B15CE">
            <w:pPr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39219CD5" wp14:editId="4A7E9FF7">
                  <wp:extent cx="2828925" cy="497205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497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6" w:type="dxa"/>
            <w:vAlign w:val="center"/>
          </w:tcPr>
          <w:p w:rsidR="008869EC" w:rsidRDefault="007B15CE" w:rsidP="007B15CE">
            <w:pPr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CB4AF16" wp14:editId="57A9E6A7">
                  <wp:extent cx="3200400" cy="454660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454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15CE" w:rsidTr="00106E27">
        <w:tc>
          <w:tcPr>
            <w:tcW w:w="5364" w:type="dxa"/>
            <w:vAlign w:val="center"/>
          </w:tcPr>
          <w:p w:rsidR="008869EC" w:rsidRDefault="00CB392E" w:rsidP="007B15CE">
            <w:pPr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5DD2CCF" wp14:editId="6787B7A7">
                  <wp:extent cx="2619375" cy="481965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9375" cy="481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6" w:type="dxa"/>
            <w:vAlign w:val="center"/>
          </w:tcPr>
          <w:p w:rsidR="008869EC" w:rsidRDefault="00CB392E" w:rsidP="007B15CE">
            <w:pPr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4F61DB3" wp14:editId="056B09E6">
                  <wp:extent cx="3171825" cy="451485"/>
                  <wp:effectExtent l="0" t="0" r="9525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15CE" w:rsidTr="00106E27">
        <w:tc>
          <w:tcPr>
            <w:tcW w:w="5364" w:type="dxa"/>
            <w:vAlign w:val="center"/>
          </w:tcPr>
          <w:p w:rsidR="008869EC" w:rsidRDefault="007B15CE" w:rsidP="007B15CE">
            <w:pPr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38231A1" wp14:editId="1A75C749">
                  <wp:extent cx="3086100" cy="474980"/>
                  <wp:effectExtent l="0" t="0" r="0" b="127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47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6" w:type="dxa"/>
            <w:vAlign w:val="center"/>
          </w:tcPr>
          <w:p w:rsidR="008869EC" w:rsidRDefault="00CB392E" w:rsidP="007B15CE">
            <w:pPr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61E8B47" wp14:editId="184A743A">
                  <wp:extent cx="3143250" cy="5397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15CE" w:rsidTr="00106E27">
        <w:tc>
          <w:tcPr>
            <w:tcW w:w="5364" w:type="dxa"/>
            <w:vAlign w:val="center"/>
          </w:tcPr>
          <w:p w:rsidR="008869EC" w:rsidRDefault="00CB392E" w:rsidP="007B15CE">
            <w:pPr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66C17204" wp14:editId="4CE5DDB9">
                  <wp:extent cx="2790825" cy="48387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6" w:type="dxa"/>
            <w:vAlign w:val="center"/>
          </w:tcPr>
          <w:p w:rsidR="008869EC" w:rsidRDefault="007B15CE" w:rsidP="007B15CE">
            <w:pPr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E1413C3" wp14:editId="4F883956">
                  <wp:extent cx="3209925" cy="453390"/>
                  <wp:effectExtent l="0" t="0" r="9525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453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15CE" w:rsidTr="00106E27">
        <w:tc>
          <w:tcPr>
            <w:tcW w:w="5364" w:type="dxa"/>
            <w:vAlign w:val="center"/>
          </w:tcPr>
          <w:p w:rsidR="008869EC" w:rsidRDefault="007B15CE" w:rsidP="007B15CE">
            <w:pPr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06FB02D6" wp14:editId="51470638">
                  <wp:extent cx="2990850" cy="469265"/>
                  <wp:effectExtent l="0" t="0" r="0" b="69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469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6" w:type="dxa"/>
            <w:vAlign w:val="center"/>
          </w:tcPr>
          <w:p w:rsidR="008869EC" w:rsidRDefault="007B15CE" w:rsidP="007B15CE">
            <w:pPr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A6BF72C" wp14:editId="6309B12D">
                  <wp:extent cx="3314700" cy="494030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49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15CE" w:rsidRDefault="007B15CE"/>
    <w:p w:rsidR="007B15CE" w:rsidRDefault="007B15CE"/>
    <w:p w:rsidR="003F4D44" w:rsidRDefault="003F4D44"/>
    <w:p w:rsidR="007B15CE" w:rsidRDefault="007B15CE">
      <w:r>
        <w:lastRenderedPageBreak/>
        <w:t>Having trouble?  Use these cards to help you find the steps to solve the inequalities.</w:t>
      </w:r>
    </w:p>
    <w:tbl>
      <w:tblPr>
        <w:tblStyle w:val="TableGrid"/>
        <w:tblW w:w="10800" w:type="dxa"/>
        <w:tblInd w:w="-725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5364"/>
        <w:gridCol w:w="5436"/>
      </w:tblGrid>
      <w:tr w:rsidR="007B15CE" w:rsidTr="00106E27">
        <w:tc>
          <w:tcPr>
            <w:tcW w:w="5364" w:type="dxa"/>
          </w:tcPr>
          <w:p w:rsidR="008869EC" w:rsidRPr="007B15CE" w:rsidRDefault="00694BD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-5x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≥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30</w:t>
            </w:r>
            <w:bookmarkStart w:id="0" w:name="_GoBack"/>
            <w:bookmarkEnd w:id="0"/>
          </w:p>
        </w:tc>
        <w:tc>
          <w:tcPr>
            <w:tcW w:w="5436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-9x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≥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99</w:t>
            </w:r>
          </w:p>
        </w:tc>
      </w:tr>
      <w:tr w:rsidR="007B15CE" w:rsidTr="00106E27">
        <w:tc>
          <w:tcPr>
            <w:tcW w:w="5364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x &gt; -6</w:t>
            </w:r>
          </w:p>
        </w:tc>
        <w:tc>
          <w:tcPr>
            <w:tcW w:w="5436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3x &gt; -12</w:t>
            </w:r>
          </w:p>
        </w:tc>
      </w:tr>
      <w:tr w:rsidR="007B15CE" w:rsidTr="00106E27">
        <w:tc>
          <w:tcPr>
            <w:tcW w:w="5364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≤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-20</w:t>
            </w:r>
          </w:p>
        </w:tc>
        <w:tc>
          <w:tcPr>
            <w:tcW w:w="5436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- 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≥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20</w:t>
            </w:r>
          </w:p>
        </w:tc>
      </w:tr>
      <w:tr w:rsidR="007B15CE" w:rsidTr="00106E27">
        <w:tc>
          <w:tcPr>
            <w:tcW w:w="5364" w:type="dxa"/>
          </w:tcPr>
          <w:p w:rsidR="008869EC" w:rsidRPr="007B15CE" w:rsidRDefault="00694BD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≥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-7</w:t>
            </w:r>
          </w:p>
        </w:tc>
        <w:tc>
          <w:tcPr>
            <w:tcW w:w="5436" w:type="dxa"/>
          </w:tcPr>
          <w:p w:rsidR="008869EC" w:rsidRPr="007B15CE" w:rsidRDefault="00694BD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≤</w:t>
            </w:r>
            <w:r w:rsidRPr="007B15CE">
              <w:rPr>
                <w:rFonts w:ascii="Century Gothic" w:hAnsi="Century Gothic"/>
                <w:sz w:val="56"/>
                <w:szCs w:val="56"/>
              </w:rPr>
              <w:t>-6</w:t>
            </w:r>
          </w:p>
        </w:tc>
      </w:tr>
      <w:tr w:rsidR="007B15CE" w:rsidTr="00106E27">
        <w:tc>
          <w:tcPr>
            <w:tcW w:w="5364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15x &lt; 60</w:t>
            </w:r>
          </w:p>
        </w:tc>
        <w:tc>
          <w:tcPr>
            <w:tcW w:w="5436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-4x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≤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80</w:t>
            </w:r>
          </w:p>
        </w:tc>
      </w:tr>
      <w:tr w:rsidR="007B15CE" w:rsidTr="00106E27">
        <w:tc>
          <w:tcPr>
            <w:tcW w:w="5364" w:type="dxa"/>
          </w:tcPr>
          <w:p w:rsidR="008869EC" w:rsidRPr="007B15CE" w:rsidRDefault="00694BD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- 12x &gt; -72</w:t>
            </w:r>
          </w:p>
        </w:tc>
        <w:tc>
          <w:tcPr>
            <w:tcW w:w="5436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11x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≥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-121</w:t>
            </w:r>
          </w:p>
        </w:tc>
      </w:tr>
      <w:tr w:rsidR="007B15CE" w:rsidTr="00106E27">
        <w:tc>
          <w:tcPr>
            <w:tcW w:w="5364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≥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-20</w:t>
            </w:r>
          </w:p>
        </w:tc>
        <w:tc>
          <w:tcPr>
            <w:tcW w:w="5436" w:type="dxa"/>
          </w:tcPr>
          <w:p w:rsidR="008869EC" w:rsidRPr="007B15CE" w:rsidRDefault="00694BD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-5x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≤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35</w:t>
            </w:r>
          </w:p>
        </w:tc>
      </w:tr>
      <w:tr w:rsidR="007B15CE" w:rsidTr="00106E27">
        <w:tc>
          <w:tcPr>
            <w:tcW w:w="5364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x &gt; - 4</w:t>
            </w:r>
          </w:p>
        </w:tc>
        <w:tc>
          <w:tcPr>
            <w:tcW w:w="5436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≥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-11</w:t>
            </w:r>
          </w:p>
        </w:tc>
      </w:tr>
      <w:tr w:rsidR="007B15CE" w:rsidTr="00106E27">
        <w:tc>
          <w:tcPr>
            <w:tcW w:w="5364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x &lt; 4</w:t>
            </w:r>
          </w:p>
        </w:tc>
        <w:tc>
          <w:tcPr>
            <w:tcW w:w="5436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1/3 x &gt; -2</w:t>
            </w:r>
          </w:p>
        </w:tc>
      </w:tr>
      <w:tr w:rsidR="007B15CE" w:rsidTr="00106E27">
        <w:tc>
          <w:tcPr>
            <w:tcW w:w="5364" w:type="dxa"/>
          </w:tcPr>
          <w:p w:rsidR="008869EC" w:rsidRPr="007B15CE" w:rsidRDefault="00B75CD7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 xml:space="preserve">x </w:t>
            </w:r>
            <w:r w:rsidRPr="007B15CE">
              <w:rPr>
                <w:rFonts w:ascii="Century Gothic" w:hAnsi="Century Gothic" w:cstheme="minorHAnsi"/>
                <w:sz w:val="56"/>
                <w:szCs w:val="56"/>
              </w:rPr>
              <w:t>≤</w:t>
            </w:r>
            <w:r w:rsidRPr="007B15CE">
              <w:rPr>
                <w:rFonts w:ascii="Century Gothic" w:hAnsi="Century Gothic"/>
                <w:sz w:val="56"/>
                <w:szCs w:val="56"/>
              </w:rPr>
              <w:t xml:space="preserve"> -11</w:t>
            </w:r>
          </w:p>
        </w:tc>
        <w:tc>
          <w:tcPr>
            <w:tcW w:w="5436" w:type="dxa"/>
          </w:tcPr>
          <w:p w:rsidR="008869EC" w:rsidRPr="007B15CE" w:rsidRDefault="00694BDC" w:rsidP="007B15CE">
            <w:pPr>
              <w:spacing w:line="480" w:lineRule="auto"/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B15CE">
              <w:rPr>
                <w:rFonts w:ascii="Century Gothic" w:hAnsi="Century Gothic"/>
                <w:sz w:val="56"/>
                <w:szCs w:val="56"/>
              </w:rPr>
              <w:t>x &lt; 6</w:t>
            </w:r>
          </w:p>
        </w:tc>
      </w:tr>
    </w:tbl>
    <w:p w:rsidR="008869EC" w:rsidRDefault="008869EC"/>
    <w:sectPr w:rsidR="008869EC" w:rsidSect="007B15CE">
      <w:pgSz w:w="12240" w:h="15840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C37A4"/>
    <w:multiLevelType w:val="hybridMultilevel"/>
    <w:tmpl w:val="FE34B1B8"/>
    <w:lvl w:ilvl="0" w:tplc="2F2612D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4D0329"/>
    <w:multiLevelType w:val="hybridMultilevel"/>
    <w:tmpl w:val="33C0C65E"/>
    <w:lvl w:ilvl="0" w:tplc="D1E8441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9EC"/>
    <w:rsid w:val="00106E27"/>
    <w:rsid w:val="001B5A13"/>
    <w:rsid w:val="003F4D44"/>
    <w:rsid w:val="00694BDC"/>
    <w:rsid w:val="007B15CE"/>
    <w:rsid w:val="008869EC"/>
    <w:rsid w:val="00B75CD7"/>
    <w:rsid w:val="00C907C2"/>
    <w:rsid w:val="00CB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1D201"/>
  <w15:chartTrackingRefBased/>
  <w15:docId w15:val="{D16677C6-6A24-44CC-943A-0766D6BA0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B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75C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3</cp:revision>
  <dcterms:created xsi:type="dcterms:W3CDTF">2019-01-28T11:10:00Z</dcterms:created>
  <dcterms:modified xsi:type="dcterms:W3CDTF">2019-01-28T12:04:00Z</dcterms:modified>
</cp:coreProperties>
</file>