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bookmarkStart w:id="0" w:name="_GoBack"/>
      <w:bookmarkEnd w:id="0"/>
      <w:r>
        <w:rPr>
          <w:rFonts w:ascii="Comic Sans MS" w:eastAsia="Comic Sans MS" w:hAnsi="Comic Sans MS" w:cs="Comic Sans MS"/>
          <w:sz w:val="144"/>
          <w:szCs w:val="144"/>
        </w:rPr>
        <w:t xml:space="preserve">I can recognize and use all 8 Mathematical Practices.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I can test and verify the appropriateness of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my math model. </w:t>
      </w:r>
      <w:r>
        <w:rPr>
          <w:rFonts w:ascii="Comic Sans MS" w:eastAsia="Comic Sans MS" w:hAnsi="Comic Sans MS" w:cs="Comic Sans MS"/>
          <w:sz w:val="96"/>
          <w:szCs w:val="96"/>
        </w:rPr>
        <w:t>(3-Act)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 xml:space="preserve">I can relate integers, their </w:t>
      </w:r>
      <w:r>
        <w:rPr>
          <w:rFonts w:ascii="Comic Sans MS" w:eastAsia="Comic Sans MS" w:hAnsi="Comic Sans MS" w:cs="Comic Sans MS"/>
          <w:sz w:val="130"/>
          <w:szCs w:val="130"/>
        </w:rPr>
        <w:lastRenderedPageBreak/>
        <w:t xml:space="preserve">opposites, and their absolute values.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>(1-1)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lastRenderedPageBreak/>
        <w:t>I can recognize rational numbers and write them in decimal form.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lastRenderedPageBreak/>
        <w:t>(1-2)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  <w:r>
        <w:rPr>
          <w:rFonts w:ascii="Comic Sans MS" w:eastAsia="Comic Sans MS" w:hAnsi="Comic Sans MS" w:cs="Comic Sans MS"/>
          <w:sz w:val="160"/>
          <w:szCs w:val="160"/>
        </w:rPr>
        <w:t>I can add integers. (1-3)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  <w:r>
        <w:rPr>
          <w:rFonts w:ascii="Comic Sans MS" w:eastAsia="Comic Sans MS" w:hAnsi="Comic Sans MS" w:cs="Comic Sans MS"/>
          <w:sz w:val="160"/>
          <w:szCs w:val="160"/>
        </w:rPr>
        <w:lastRenderedPageBreak/>
        <w:t>I can subtract integers. (1-4)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  <w:r>
        <w:rPr>
          <w:rFonts w:ascii="Comic Sans MS" w:eastAsia="Comic Sans MS" w:hAnsi="Comic Sans MS" w:cs="Comic Sans MS"/>
          <w:sz w:val="160"/>
          <w:szCs w:val="160"/>
        </w:rPr>
        <w:lastRenderedPageBreak/>
        <w:t>I can add and subtract rational numbers. (1-5)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  <w:r>
        <w:rPr>
          <w:rFonts w:ascii="Comic Sans MS" w:eastAsia="Comic Sans MS" w:hAnsi="Comic Sans MS" w:cs="Comic Sans MS"/>
          <w:sz w:val="160"/>
          <w:szCs w:val="160"/>
        </w:rPr>
        <w:t>I can multiply integers. (1-6)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  <w:r>
        <w:rPr>
          <w:rFonts w:ascii="Comic Sans MS" w:eastAsia="Comic Sans MS" w:hAnsi="Comic Sans MS" w:cs="Comic Sans MS"/>
          <w:sz w:val="160"/>
          <w:szCs w:val="160"/>
        </w:rPr>
        <w:lastRenderedPageBreak/>
        <w:t>I can multiply rational numbers. (1-7)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  <w:r>
        <w:rPr>
          <w:rFonts w:ascii="Comic Sans MS" w:eastAsia="Comic Sans MS" w:hAnsi="Comic Sans MS" w:cs="Comic Sans MS"/>
          <w:sz w:val="160"/>
          <w:szCs w:val="160"/>
        </w:rPr>
        <w:t>I c</w:t>
      </w:r>
      <w:r>
        <w:rPr>
          <w:rFonts w:ascii="Comic Sans MS" w:eastAsia="Comic Sans MS" w:hAnsi="Comic Sans MS" w:cs="Comic Sans MS"/>
          <w:sz w:val="160"/>
          <w:szCs w:val="160"/>
        </w:rPr>
        <w:t>an divide integers. (1-8)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  <w:r>
        <w:rPr>
          <w:rFonts w:ascii="Comic Sans MS" w:eastAsia="Comic Sans MS" w:hAnsi="Comic Sans MS" w:cs="Comic Sans MS"/>
          <w:sz w:val="160"/>
          <w:szCs w:val="160"/>
        </w:rPr>
        <w:lastRenderedPageBreak/>
        <w:t>I can divide rational numbers. (1-9)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60"/>
          <w:szCs w:val="160"/>
        </w:rPr>
      </w:pPr>
      <w:r>
        <w:rPr>
          <w:rFonts w:ascii="Comic Sans MS" w:eastAsia="Comic Sans MS" w:hAnsi="Comic Sans MS" w:cs="Comic Sans MS"/>
          <w:sz w:val="160"/>
          <w:szCs w:val="160"/>
        </w:rPr>
        <w:t xml:space="preserve">I can solve problems with </w:t>
      </w:r>
      <w:r>
        <w:rPr>
          <w:rFonts w:ascii="Comic Sans MS" w:eastAsia="Comic Sans MS" w:hAnsi="Comic Sans MS" w:cs="Comic Sans MS"/>
          <w:sz w:val="160"/>
          <w:szCs w:val="160"/>
        </w:rPr>
        <w:lastRenderedPageBreak/>
        <w:t>rational numbers. (1-10)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t>Topic Essential Question: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lastRenderedPageBreak/>
        <w:t>How can the properties of operations be used to solve problems integers and rational numbers?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90"/>
          <w:szCs w:val="90"/>
        </w:rPr>
        <w:t>(Topic 1 Review/Ass</w:t>
      </w:r>
      <w:r>
        <w:rPr>
          <w:rFonts w:ascii="Comic Sans MS" w:eastAsia="Comic Sans MS" w:hAnsi="Comic Sans MS" w:cs="Comic Sans MS"/>
          <w:sz w:val="90"/>
          <w:szCs w:val="90"/>
        </w:rPr>
        <w:t>essment)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lastRenderedPageBreak/>
        <w:t xml:space="preserve">I can use ratio concepts and reasoning to solve multi-step problems.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lastRenderedPageBreak/>
        <w:t>(2-1)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 xml:space="preserve">I can find unit rates with ratios of fractions and use </w:t>
      </w:r>
      <w:r>
        <w:rPr>
          <w:rFonts w:ascii="Comic Sans MS" w:eastAsia="Comic Sans MS" w:hAnsi="Comic Sans MS" w:cs="Comic Sans MS"/>
          <w:sz w:val="130"/>
          <w:szCs w:val="130"/>
        </w:rPr>
        <w:lastRenderedPageBreak/>
        <w:t>them to solve problems. (2-2)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 xml:space="preserve">I can test for equivalent ratios to decide whether quantities are in a </w:t>
      </w:r>
      <w:r>
        <w:rPr>
          <w:rFonts w:ascii="Comic Sans MS" w:eastAsia="Comic Sans MS" w:hAnsi="Comic Sans MS" w:cs="Comic Sans MS"/>
          <w:sz w:val="110"/>
          <w:szCs w:val="110"/>
        </w:rPr>
        <w:lastRenderedPageBreak/>
        <w:t>proportional relationship. (2-3)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 xml:space="preserve">I can use the constant of proportionality in an </w:t>
      </w:r>
      <w:r>
        <w:rPr>
          <w:rFonts w:ascii="Comic Sans MS" w:eastAsia="Comic Sans MS" w:hAnsi="Comic Sans MS" w:cs="Comic Sans MS"/>
          <w:sz w:val="110"/>
          <w:szCs w:val="110"/>
        </w:rPr>
        <w:lastRenderedPageBreak/>
        <w:t xml:space="preserve">equation to represent a proportional relationship.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>(2-4)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>I can test and verify the appropriateness of</w:t>
      </w:r>
      <w:r>
        <w:rPr>
          <w:rFonts w:ascii="Comic Sans MS" w:eastAsia="Comic Sans MS" w:hAnsi="Comic Sans MS" w:cs="Comic Sans MS"/>
          <w:sz w:val="144"/>
          <w:szCs w:val="144"/>
        </w:rPr>
        <w:t xml:space="preserve">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my math model. </w:t>
      </w:r>
      <w:r>
        <w:rPr>
          <w:rFonts w:ascii="Comic Sans MS" w:eastAsia="Comic Sans MS" w:hAnsi="Comic Sans MS" w:cs="Comic Sans MS"/>
          <w:sz w:val="96"/>
          <w:szCs w:val="96"/>
        </w:rPr>
        <w:t>(3-Act)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 xml:space="preserve">I can use a graph to determine whether </w:t>
      </w:r>
      <w:r>
        <w:rPr>
          <w:rFonts w:ascii="Comic Sans MS" w:eastAsia="Comic Sans MS" w:hAnsi="Comic Sans MS" w:cs="Comic Sans MS"/>
          <w:sz w:val="130"/>
          <w:szCs w:val="130"/>
        </w:rPr>
        <w:lastRenderedPageBreak/>
        <w:t>two quantities are proportional. (2-5)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20"/>
          <w:szCs w:val="120"/>
        </w:rPr>
      </w:pPr>
      <w:r>
        <w:rPr>
          <w:rFonts w:ascii="Comic Sans MS" w:eastAsia="Comic Sans MS" w:hAnsi="Comic Sans MS" w:cs="Comic Sans MS"/>
          <w:sz w:val="120"/>
          <w:szCs w:val="120"/>
        </w:rPr>
        <w:lastRenderedPageBreak/>
        <w:t xml:space="preserve">I can determine whether a relationship is proportional and us </w:t>
      </w:r>
      <w:r>
        <w:rPr>
          <w:rFonts w:ascii="Comic Sans MS" w:eastAsia="Comic Sans MS" w:hAnsi="Comic Sans MS" w:cs="Comic Sans MS"/>
          <w:sz w:val="120"/>
          <w:szCs w:val="120"/>
        </w:rPr>
        <w:lastRenderedPageBreak/>
        <w:t>representation to solve problems. (2-6)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t>Topic Essential Question: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t>How can you recognize and</w:t>
      </w:r>
      <w:r>
        <w:rPr>
          <w:rFonts w:ascii="Comic Sans MS" w:eastAsia="Comic Sans MS" w:hAnsi="Comic Sans MS" w:cs="Comic Sans MS"/>
          <w:sz w:val="96"/>
          <w:szCs w:val="96"/>
        </w:rPr>
        <w:t xml:space="preserve"> represent proportional </w:t>
      </w:r>
      <w:r>
        <w:rPr>
          <w:rFonts w:ascii="Comic Sans MS" w:eastAsia="Comic Sans MS" w:hAnsi="Comic Sans MS" w:cs="Comic Sans MS"/>
          <w:sz w:val="96"/>
          <w:szCs w:val="96"/>
        </w:rPr>
        <w:lastRenderedPageBreak/>
        <w:t>relationships and use them to solve problems?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90"/>
          <w:szCs w:val="90"/>
        </w:rPr>
        <w:t>(Topic 2 Review/Assessment)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lastRenderedPageBreak/>
        <w:t xml:space="preserve">I can understand, find, and analyze </w:t>
      </w:r>
      <w:proofErr w:type="spellStart"/>
      <w:r>
        <w:rPr>
          <w:rFonts w:ascii="Comic Sans MS" w:eastAsia="Comic Sans MS" w:hAnsi="Comic Sans MS" w:cs="Comic Sans MS"/>
          <w:sz w:val="130"/>
          <w:szCs w:val="130"/>
        </w:rPr>
        <w:t>percents</w:t>
      </w:r>
      <w:proofErr w:type="spellEnd"/>
      <w:r>
        <w:rPr>
          <w:rFonts w:ascii="Comic Sans MS" w:eastAsia="Comic Sans MS" w:hAnsi="Comic Sans MS" w:cs="Comic Sans MS"/>
          <w:sz w:val="130"/>
          <w:szCs w:val="130"/>
        </w:rPr>
        <w:t xml:space="preserve"> of numbers. (3-1)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>I can use proportions to solve percent problems. (3-2)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 xml:space="preserve">I can represent and solve percent </w:t>
      </w:r>
      <w:r>
        <w:rPr>
          <w:rFonts w:ascii="Comic Sans MS" w:eastAsia="Comic Sans MS" w:hAnsi="Comic Sans MS" w:cs="Comic Sans MS"/>
          <w:sz w:val="130"/>
          <w:szCs w:val="130"/>
        </w:rPr>
        <w:lastRenderedPageBreak/>
        <w:t>pr</w:t>
      </w:r>
      <w:r>
        <w:rPr>
          <w:rFonts w:ascii="Comic Sans MS" w:eastAsia="Comic Sans MS" w:hAnsi="Comic Sans MS" w:cs="Comic Sans MS"/>
          <w:sz w:val="130"/>
          <w:szCs w:val="130"/>
        </w:rPr>
        <w:t>oblems using equations. (3-3)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lastRenderedPageBreak/>
        <w:t>I can solve problems involving percent change and percent error. (3-4)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test and verify the appropriateness of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my math model. </w:t>
      </w:r>
      <w:r>
        <w:rPr>
          <w:rFonts w:ascii="Comic Sans MS" w:eastAsia="Comic Sans MS" w:hAnsi="Comic Sans MS" w:cs="Comic Sans MS"/>
          <w:sz w:val="96"/>
          <w:szCs w:val="96"/>
        </w:rPr>
        <w:t>(3-Act)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 xml:space="preserve">I can solve problems involving percent </w:t>
      </w:r>
      <w:r>
        <w:rPr>
          <w:rFonts w:ascii="Comic Sans MS" w:eastAsia="Comic Sans MS" w:hAnsi="Comic Sans MS" w:cs="Comic Sans MS"/>
          <w:sz w:val="130"/>
          <w:szCs w:val="130"/>
        </w:rPr>
        <w:lastRenderedPageBreak/>
        <w:t xml:space="preserve">markup and markdown. (3-5) 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lastRenderedPageBreak/>
        <w:t>I can apply percent reasoning to solve simple interest problems. (3-6)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t>Topic Essential Question: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t xml:space="preserve">How can you </w:t>
      </w:r>
      <w:proofErr w:type="spellStart"/>
      <w:r>
        <w:rPr>
          <w:rFonts w:ascii="Comic Sans MS" w:eastAsia="Comic Sans MS" w:hAnsi="Comic Sans MS" w:cs="Comic Sans MS"/>
          <w:sz w:val="96"/>
          <w:szCs w:val="96"/>
        </w:rPr>
        <w:t>percents</w:t>
      </w:r>
      <w:proofErr w:type="spellEnd"/>
      <w:r>
        <w:rPr>
          <w:rFonts w:ascii="Comic Sans MS" w:eastAsia="Comic Sans MS" w:hAnsi="Comic Sans MS" w:cs="Comic Sans MS"/>
          <w:sz w:val="96"/>
          <w:szCs w:val="96"/>
        </w:rPr>
        <w:t xml:space="preserve"> show proportional relationships </w:t>
      </w:r>
      <w:r>
        <w:rPr>
          <w:rFonts w:ascii="Comic Sans MS" w:eastAsia="Comic Sans MS" w:hAnsi="Comic Sans MS" w:cs="Comic Sans MS"/>
          <w:sz w:val="96"/>
          <w:szCs w:val="96"/>
        </w:rPr>
        <w:lastRenderedPageBreak/>
        <w:t>between quantities and be used to solve problems?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90"/>
          <w:szCs w:val="90"/>
        </w:rPr>
        <w:t>(Topic 3 Review/Assessment)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lastRenderedPageBreak/>
        <w:t>I can write and evaluate a</w:t>
      </w:r>
      <w:r>
        <w:rPr>
          <w:rFonts w:ascii="Comic Sans MS" w:eastAsia="Comic Sans MS" w:hAnsi="Comic Sans MS" w:cs="Comic Sans MS"/>
          <w:sz w:val="130"/>
          <w:szCs w:val="130"/>
        </w:rPr>
        <w:t>lgebraic expressions. (4-1)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 xml:space="preserve">I can write equivalent expressions for </w:t>
      </w:r>
      <w:r>
        <w:rPr>
          <w:rFonts w:ascii="Comic Sans MS" w:eastAsia="Comic Sans MS" w:hAnsi="Comic Sans MS" w:cs="Comic Sans MS"/>
          <w:sz w:val="130"/>
          <w:szCs w:val="130"/>
        </w:rPr>
        <w:lastRenderedPageBreak/>
        <w:t>given expressions. (4-2)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 xml:space="preserve">I can use properties of operations to </w:t>
      </w:r>
      <w:r>
        <w:rPr>
          <w:rFonts w:ascii="Comic Sans MS" w:eastAsia="Comic Sans MS" w:hAnsi="Comic Sans MS" w:cs="Comic Sans MS"/>
          <w:sz w:val="130"/>
          <w:szCs w:val="130"/>
        </w:rPr>
        <w:lastRenderedPageBreak/>
        <w:t>simplify expressions. (4-3)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lastRenderedPageBreak/>
        <w:t>I can expand expressions using the distributive property. (4-4)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>I can use common factors and t</w:t>
      </w:r>
      <w:r>
        <w:rPr>
          <w:rFonts w:ascii="Comic Sans MS" w:eastAsia="Comic Sans MS" w:hAnsi="Comic Sans MS" w:cs="Comic Sans MS"/>
          <w:sz w:val="130"/>
          <w:szCs w:val="130"/>
        </w:rPr>
        <w:t xml:space="preserve">he distributive property </w:t>
      </w:r>
      <w:r>
        <w:rPr>
          <w:rFonts w:ascii="Comic Sans MS" w:eastAsia="Comic Sans MS" w:hAnsi="Comic Sans MS" w:cs="Comic Sans MS"/>
          <w:sz w:val="130"/>
          <w:szCs w:val="130"/>
        </w:rPr>
        <w:lastRenderedPageBreak/>
        <w:t>to factor expressions. (4-5)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test and verify the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appropriateness of my math model. </w:t>
      </w:r>
      <w:r>
        <w:rPr>
          <w:rFonts w:ascii="Comic Sans MS" w:eastAsia="Comic Sans MS" w:hAnsi="Comic Sans MS" w:cs="Comic Sans MS"/>
          <w:sz w:val="96"/>
          <w:szCs w:val="96"/>
        </w:rPr>
        <w:t>(3-Act)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lastRenderedPageBreak/>
        <w:t>I can add expressions that represent real-world problems. (4-6)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 xml:space="preserve">I can subtract expressions using </w:t>
      </w:r>
      <w:r>
        <w:rPr>
          <w:rFonts w:ascii="Comic Sans MS" w:eastAsia="Comic Sans MS" w:hAnsi="Comic Sans MS" w:cs="Comic Sans MS"/>
          <w:sz w:val="130"/>
          <w:szCs w:val="130"/>
        </w:rPr>
        <w:lastRenderedPageBreak/>
        <w:t>properties of operations. (4-7)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lastRenderedPageBreak/>
        <w:t>I c</w:t>
      </w:r>
      <w:r>
        <w:rPr>
          <w:rFonts w:ascii="Comic Sans MS" w:eastAsia="Comic Sans MS" w:hAnsi="Comic Sans MS" w:cs="Comic Sans MS"/>
          <w:sz w:val="130"/>
          <w:szCs w:val="130"/>
        </w:rPr>
        <w:t xml:space="preserve">an use an equivalent expression to find </w:t>
      </w:r>
      <w:r>
        <w:rPr>
          <w:rFonts w:ascii="Comic Sans MS" w:eastAsia="Comic Sans MS" w:hAnsi="Comic Sans MS" w:cs="Comic Sans MS"/>
          <w:sz w:val="130"/>
          <w:szCs w:val="130"/>
        </w:rPr>
        <w:lastRenderedPageBreak/>
        <w:t>new information. (4-8)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t>Topic Essential Question: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t xml:space="preserve">How can properties of operations help to generate </w:t>
      </w:r>
      <w:r>
        <w:rPr>
          <w:rFonts w:ascii="Comic Sans MS" w:eastAsia="Comic Sans MS" w:hAnsi="Comic Sans MS" w:cs="Comic Sans MS"/>
          <w:sz w:val="96"/>
          <w:szCs w:val="96"/>
        </w:rPr>
        <w:lastRenderedPageBreak/>
        <w:t>equivalent expressions that can be used in solving problems?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90"/>
          <w:szCs w:val="90"/>
        </w:rPr>
        <w:t>(Topic 4 Review/Assessment)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>I can represent a problem wi</w:t>
      </w:r>
      <w:r>
        <w:rPr>
          <w:rFonts w:ascii="Comic Sans MS" w:eastAsia="Comic Sans MS" w:hAnsi="Comic Sans MS" w:cs="Comic Sans MS"/>
          <w:sz w:val="144"/>
          <w:szCs w:val="144"/>
        </w:rPr>
        <w:t>th a two-step equation.</w:t>
      </w:r>
      <w:r>
        <w:rPr>
          <w:rFonts w:ascii="Comic Sans MS" w:eastAsia="Comic Sans MS" w:hAnsi="Comic Sans MS" w:cs="Comic Sans MS"/>
          <w:sz w:val="90"/>
          <w:szCs w:val="90"/>
        </w:rPr>
        <w:t xml:space="preserve"> 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solve a problem with a two-step equation. 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use the distributive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Property to solve equations.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solve inequalities using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addition or subtraction.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solve inequalities using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multiplication and division.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test and verify the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appropriateness of my math model. </w:t>
      </w:r>
      <w:r>
        <w:rPr>
          <w:rFonts w:ascii="Comic Sans MS" w:eastAsia="Comic Sans MS" w:hAnsi="Comic Sans MS" w:cs="Comic Sans MS"/>
          <w:sz w:val="96"/>
          <w:szCs w:val="96"/>
        </w:rPr>
        <w:t>(3-Act)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I can write and solve two-step inequalities. 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I can solve inequalities that require multiple steps.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lastRenderedPageBreak/>
        <w:t>Topic Essential Question: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t>How can you solve real-world and mathematical problems with numerical and algebraic expressions and inequalities?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90"/>
          <w:szCs w:val="90"/>
        </w:rPr>
        <w:t>(Topic 5 Review/Assessment)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determine if a sample is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representative of a solution.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make inferences about a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>population from a sam</w:t>
      </w:r>
      <w:r>
        <w:rPr>
          <w:rFonts w:ascii="Comic Sans MS" w:eastAsia="Comic Sans MS" w:hAnsi="Comic Sans MS" w:cs="Comic Sans MS"/>
          <w:sz w:val="144"/>
          <w:szCs w:val="144"/>
        </w:rPr>
        <w:t>ple data set.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 xml:space="preserve">I can draw comparative inferences about two </w:t>
      </w:r>
      <w:r>
        <w:rPr>
          <w:rFonts w:ascii="Comic Sans MS" w:eastAsia="Comic Sans MS" w:hAnsi="Comic Sans MS" w:cs="Comic Sans MS"/>
          <w:sz w:val="110"/>
          <w:szCs w:val="110"/>
        </w:rPr>
        <w:lastRenderedPageBreak/>
        <w:t>populations using median and interquartile range (IQR).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20"/>
          <w:szCs w:val="120"/>
        </w:rPr>
        <w:lastRenderedPageBreak/>
        <w:t xml:space="preserve">I can compare populations using the mean, median, mode, </w:t>
      </w:r>
      <w:r>
        <w:rPr>
          <w:rFonts w:ascii="Comic Sans MS" w:eastAsia="Comic Sans MS" w:hAnsi="Comic Sans MS" w:cs="Comic Sans MS"/>
          <w:sz w:val="120"/>
          <w:szCs w:val="120"/>
        </w:rPr>
        <w:lastRenderedPageBreak/>
        <w:t>range, IQR, and mean absolute deviation.</w:t>
      </w:r>
      <w:r>
        <w:rPr>
          <w:rFonts w:ascii="Comic Sans MS" w:eastAsia="Comic Sans MS" w:hAnsi="Comic Sans MS" w:cs="Comic Sans MS"/>
          <w:sz w:val="144"/>
          <w:szCs w:val="144"/>
        </w:rPr>
        <w:t xml:space="preserve">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test and verify the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>appropriateness o</w:t>
      </w:r>
      <w:r>
        <w:rPr>
          <w:rFonts w:ascii="Comic Sans MS" w:eastAsia="Comic Sans MS" w:hAnsi="Comic Sans MS" w:cs="Comic Sans MS"/>
          <w:sz w:val="144"/>
          <w:szCs w:val="144"/>
        </w:rPr>
        <w:t xml:space="preserve">f my math model. </w:t>
      </w:r>
      <w:r>
        <w:rPr>
          <w:rFonts w:ascii="Comic Sans MS" w:eastAsia="Comic Sans MS" w:hAnsi="Comic Sans MS" w:cs="Comic Sans MS"/>
          <w:sz w:val="96"/>
          <w:szCs w:val="96"/>
        </w:rPr>
        <w:t>(3-Act)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t>Topic Essential Question: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lastRenderedPageBreak/>
        <w:t xml:space="preserve">How can sampling be used to draw inferences about one or more populations?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90"/>
          <w:szCs w:val="90"/>
        </w:rPr>
        <w:t>(Topic 6 Review/Assessment)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I can describe the likelihood that an event will occur. 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>I can determine the theoretical probabilit</w:t>
      </w:r>
      <w:r>
        <w:rPr>
          <w:rFonts w:ascii="Comic Sans MS" w:eastAsia="Comic Sans MS" w:hAnsi="Comic Sans MS" w:cs="Comic Sans MS"/>
          <w:sz w:val="144"/>
          <w:szCs w:val="144"/>
        </w:rPr>
        <w:t>y of an event.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>I can determine the experimental probability of an event.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>I can use probability to find probabilities of events.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I can test and verify the appropriateness of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my math model. </w:t>
      </w:r>
      <w:r>
        <w:rPr>
          <w:rFonts w:ascii="Comic Sans MS" w:eastAsia="Comic Sans MS" w:hAnsi="Comic Sans MS" w:cs="Comic Sans MS"/>
          <w:sz w:val="96"/>
          <w:szCs w:val="96"/>
        </w:rPr>
        <w:t>(3-Act)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find all possible outcomes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>of a compound events.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>I can</w:t>
      </w:r>
      <w:r>
        <w:rPr>
          <w:rFonts w:ascii="Comic Sans MS" w:eastAsia="Comic Sans MS" w:hAnsi="Comic Sans MS" w:cs="Comic Sans MS"/>
          <w:sz w:val="144"/>
          <w:szCs w:val="144"/>
        </w:rPr>
        <w:t xml:space="preserve"> find the probability of a compound event.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>I can simulate a compound event to approximate its probability.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20"/>
          <w:szCs w:val="2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t>Topic Essential Question: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t>How can you investigate chance processes and develop, use, and evaluate probability models?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90"/>
          <w:szCs w:val="90"/>
        </w:rPr>
        <w:t>(Topic 7 Review/Assessment)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use the key in a scale drawing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>to find missing measures.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>I can draw figures with given conditions.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20"/>
          <w:szCs w:val="120"/>
        </w:rPr>
      </w:pPr>
      <w:r>
        <w:rPr>
          <w:rFonts w:ascii="Comic Sans MS" w:eastAsia="Comic Sans MS" w:hAnsi="Comic Sans MS" w:cs="Comic Sans MS"/>
          <w:sz w:val="120"/>
          <w:szCs w:val="120"/>
        </w:rPr>
        <w:lastRenderedPageBreak/>
        <w:t xml:space="preserve">I can draw triangles when given information about their side </w:t>
      </w:r>
      <w:r>
        <w:rPr>
          <w:rFonts w:ascii="Comic Sans MS" w:eastAsia="Comic Sans MS" w:hAnsi="Comic Sans MS" w:cs="Comic Sans MS"/>
          <w:sz w:val="120"/>
          <w:szCs w:val="120"/>
        </w:rPr>
        <w:lastRenderedPageBreak/>
        <w:t xml:space="preserve">lengths and angle measures.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lastRenderedPageBreak/>
        <w:t>I can solve problems involving angle relationships.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20"/>
          <w:szCs w:val="120"/>
        </w:rPr>
        <w:lastRenderedPageBreak/>
        <w:t xml:space="preserve">I can </w:t>
      </w:r>
      <w:r>
        <w:rPr>
          <w:rFonts w:ascii="Comic Sans MS" w:eastAsia="Comic Sans MS" w:hAnsi="Comic Sans MS" w:cs="Comic Sans MS"/>
          <w:sz w:val="120"/>
          <w:szCs w:val="120"/>
        </w:rPr>
        <w:t xml:space="preserve">solve problems involving radius, diameter, and </w:t>
      </w:r>
      <w:r>
        <w:rPr>
          <w:rFonts w:ascii="Comic Sans MS" w:eastAsia="Comic Sans MS" w:hAnsi="Comic Sans MS" w:cs="Comic Sans MS"/>
          <w:sz w:val="120"/>
          <w:szCs w:val="120"/>
        </w:rPr>
        <w:lastRenderedPageBreak/>
        <w:t>circumference of circles.</w:t>
      </w:r>
      <w:r>
        <w:rPr>
          <w:rFonts w:ascii="Comic Sans MS" w:eastAsia="Comic Sans MS" w:hAnsi="Comic Sans MS" w:cs="Comic Sans MS"/>
          <w:sz w:val="144"/>
          <w:szCs w:val="144"/>
        </w:rPr>
        <w:t xml:space="preserve">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solve problems involving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the area of a circle.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144"/>
          <w:szCs w:val="144"/>
        </w:rPr>
        <w:t xml:space="preserve">I can test and verify the </w:t>
      </w:r>
      <w:r>
        <w:rPr>
          <w:rFonts w:ascii="Comic Sans MS" w:eastAsia="Comic Sans MS" w:hAnsi="Comic Sans MS" w:cs="Comic Sans MS"/>
          <w:sz w:val="144"/>
          <w:szCs w:val="144"/>
        </w:rPr>
        <w:lastRenderedPageBreak/>
        <w:t xml:space="preserve">appropriateness of my math model. </w:t>
      </w:r>
      <w:r>
        <w:rPr>
          <w:rFonts w:ascii="Comic Sans MS" w:eastAsia="Comic Sans MS" w:hAnsi="Comic Sans MS" w:cs="Comic Sans MS"/>
          <w:sz w:val="96"/>
          <w:szCs w:val="96"/>
        </w:rPr>
        <w:t>(3-Act)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  <w:r>
        <w:rPr>
          <w:rFonts w:ascii="Comic Sans MS" w:eastAsia="Comic Sans MS" w:hAnsi="Comic Sans MS" w:cs="Comic Sans MS"/>
          <w:sz w:val="120"/>
          <w:szCs w:val="120"/>
        </w:rPr>
        <w:lastRenderedPageBreak/>
        <w:t xml:space="preserve">I can determine what the cross section looks like when a 3D </w:t>
      </w:r>
      <w:r>
        <w:rPr>
          <w:rFonts w:ascii="Comic Sans MS" w:eastAsia="Comic Sans MS" w:hAnsi="Comic Sans MS" w:cs="Comic Sans MS"/>
          <w:sz w:val="120"/>
          <w:szCs w:val="120"/>
        </w:rPr>
        <w:t>figure is sliced.</w:t>
      </w:r>
      <w:r>
        <w:rPr>
          <w:rFonts w:ascii="Comic Sans MS" w:eastAsia="Comic Sans MS" w:hAnsi="Comic Sans MS" w:cs="Comic Sans MS"/>
          <w:sz w:val="144"/>
          <w:szCs w:val="144"/>
        </w:rPr>
        <w:t xml:space="preserve"> 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20"/>
          <w:szCs w:val="120"/>
        </w:rPr>
      </w:pPr>
      <w:r>
        <w:rPr>
          <w:rFonts w:ascii="Comic Sans MS" w:eastAsia="Comic Sans MS" w:hAnsi="Comic Sans MS" w:cs="Comic Sans MS"/>
          <w:sz w:val="120"/>
          <w:szCs w:val="120"/>
        </w:rPr>
        <w:t xml:space="preserve">I can find the area and surface area of 2D </w:t>
      </w:r>
      <w:r>
        <w:rPr>
          <w:rFonts w:ascii="Comic Sans MS" w:eastAsia="Comic Sans MS" w:hAnsi="Comic Sans MS" w:cs="Comic Sans MS"/>
          <w:sz w:val="120"/>
          <w:szCs w:val="120"/>
        </w:rPr>
        <w:lastRenderedPageBreak/>
        <w:t>composite shapes and 3D prisms.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20"/>
          <w:szCs w:val="12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20"/>
          <w:szCs w:val="120"/>
        </w:rPr>
      </w:pPr>
      <w:r>
        <w:rPr>
          <w:rFonts w:ascii="Comic Sans MS" w:eastAsia="Comic Sans MS" w:hAnsi="Comic Sans MS" w:cs="Comic Sans MS"/>
          <w:sz w:val="120"/>
          <w:szCs w:val="120"/>
        </w:rPr>
        <w:lastRenderedPageBreak/>
        <w:t xml:space="preserve">I can use the area of the base of a three-dimensional figure to find its volume.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t>Topic Essential Question: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6"/>
          <w:szCs w:val="96"/>
        </w:rPr>
      </w:pPr>
      <w:r>
        <w:rPr>
          <w:rFonts w:ascii="Comic Sans MS" w:eastAsia="Comic Sans MS" w:hAnsi="Comic Sans MS" w:cs="Comic Sans MS"/>
          <w:sz w:val="96"/>
          <w:szCs w:val="96"/>
        </w:rPr>
        <w:lastRenderedPageBreak/>
        <w:t>How can geometry be used to solve problems?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20"/>
          <w:szCs w:val="120"/>
        </w:rPr>
      </w:pPr>
      <w:r>
        <w:rPr>
          <w:rFonts w:ascii="Comic Sans MS" w:eastAsia="Comic Sans MS" w:hAnsi="Comic Sans MS" w:cs="Comic Sans MS"/>
          <w:sz w:val="90"/>
          <w:szCs w:val="90"/>
        </w:rPr>
        <w:t>(Topic 8</w:t>
      </w:r>
      <w:r>
        <w:rPr>
          <w:rFonts w:ascii="Comic Sans MS" w:eastAsia="Comic Sans MS" w:hAnsi="Comic Sans MS" w:cs="Comic Sans MS"/>
          <w:sz w:val="90"/>
          <w:szCs w:val="90"/>
        </w:rPr>
        <w:t xml:space="preserve"> Review/Assessment)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20"/>
          <w:szCs w:val="120"/>
        </w:rPr>
      </w:pP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44"/>
          <w:szCs w:val="144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90"/>
          <w:szCs w:val="90"/>
        </w:rPr>
        <w:t>Accelerated Pathway 7th grade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90"/>
          <w:szCs w:val="90"/>
        </w:rPr>
        <w:t>Additional 8th grade I can statements attached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90"/>
          <w:szCs w:val="90"/>
        </w:rPr>
        <w:t xml:space="preserve">I can identify numbers that are irrational and approximate them by using rational number knowledge.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90"/>
          <w:szCs w:val="90"/>
        </w:rPr>
        <w:t>8.NS.1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90"/>
          <w:szCs w:val="90"/>
        </w:rPr>
        <w:t>8.NS.2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 xml:space="preserve">I can apply properties of integer exponents.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>8.EE.1</w:t>
      </w:r>
    </w:p>
    <w:p w:rsidR="009E4F08" w:rsidRDefault="009E4F08">
      <w:pPr>
        <w:contextualSpacing w:val="0"/>
        <w:rPr>
          <w:rFonts w:ascii="Comic Sans MS" w:eastAsia="Comic Sans MS" w:hAnsi="Comic Sans MS" w:cs="Comic Sans MS"/>
          <w:sz w:val="90"/>
          <w:szCs w:val="9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 xml:space="preserve">I can evaluate square and cube roots of small perfect squares and identify which are irrational.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110"/>
          <w:szCs w:val="110"/>
        </w:rPr>
        <w:t>8.EE.2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 xml:space="preserve">I use express and evaluate numbers using scientific notation.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90"/>
          <w:szCs w:val="90"/>
        </w:rPr>
      </w:pPr>
      <w:r>
        <w:rPr>
          <w:rFonts w:ascii="Comic Sans MS" w:eastAsia="Comic Sans MS" w:hAnsi="Comic Sans MS" w:cs="Comic Sans MS"/>
          <w:sz w:val="130"/>
          <w:szCs w:val="130"/>
        </w:rPr>
        <w:t>8.EE.3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>I can perform operations wi</w:t>
      </w:r>
      <w:r>
        <w:rPr>
          <w:rFonts w:ascii="Comic Sans MS" w:eastAsia="Comic Sans MS" w:hAnsi="Comic Sans MS" w:cs="Comic Sans MS"/>
          <w:sz w:val="130"/>
          <w:szCs w:val="130"/>
        </w:rPr>
        <w:t>th numbers in scientific notation.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>8.EE.4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 xml:space="preserve">I can interpret the unit rate as the slope of a graph.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>8.EE.5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 xml:space="preserve">I can use similar triangles to explain why slope is the same.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>8.EE.6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 xml:space="preserve">I can solve linear equations in one variable.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  <w:r>
        <w:rPr>
          <w:rFonts w:ascii="Comic Sans MS" w:eastAsia="Comic Sans MS" w:hAnsi="Comic Sans MS" w:cs="Comic Sans MS"/>
          <w:sz w:val="130"/>
          <w:szCs w:val="130"/>
        </w:rPr>
        <w:t>8.EE.7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30"/>
          <w:szCs w:val="130"/>
        </w:rPr>
      </w:pP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20"/>
          <w:szCs w:val="120"/>
        </w:rPr>
      </w:pPr>
      <w:r>
        <w:rPr>
          <w:rFonts w:ascii="Comic Sans MS" w:eastAsia="Comic Sans MS" w:hAnsi="Comic Sans MS" w:cs="Comic Sans MS"/>
          <w:sz w:val="120"/>
          <w:szCs w:val="120"/>
        </w:rPr>
        <w:t>I can verify the properti</w:t>
      </w:r>
      <w:r>
        <w:rPr>
          <w:rFonts w:ascii="Comic Sans MS" w:eastAsia="Comic Sans MS" w:hAnsi="Comic Sans MS" w:cs="Comic Sans MS"/>
          <w:sz w:val="120"/>
          <w:szCs w:val="120"/>
        </w:rPr>
        <w:t xml:space="preserve">es of rotations, reflections, and translations.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20"/>
          <w:szCs w:val="120"/>
        </w:rPr>
      </w:pPr>
      <w:r>
        <w:rPr>
          <w:rFonts w:ascii="Comic Sans MS" w:eastAsia="Comic Sans MS" w:hAnsi="Comic Sans MS" w:cs="Comic Sans MS"/>
          <w:sz w:val="120"/>
          <w:szCs w:val="120"/>
        </w:rPr>
        <w:t>8.G.1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 xml:space="preserve">I can prove that two shapes are congruent by using a sequence of rotations, reflections, and translations.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>8.G.2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 xml:space="preserve">I can describe the effect of dilations, translations, rotations, and reflections using coordinates.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>8.G.3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 xml:space="preserve">I can prove that two shapes are similar by using a sequence of rotations, reflections, and translations.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>8.G.4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>I can use parallel lines cut by a tra</w:t>
      </w:r>
      <w:r>
        <w:rPr>
          <w:rFonts w:ascii="Comic Sans MS" w:eastAsia="Comic Sans MS" w:hAnsi="Comic Sans MS" w:cs="Comic Sans MS"/>
          <w:sz w:val="110"/>
          <w:szCs w:val="110"/>
        </w:rPr>
        <w:t xml:space="preserve">nsversal to find angle-angle correlations and similarity.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>8.G.5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 xml:space="preserve">I can use the formulas for the volume of cones, </w:t>
      </w:r>
      <w:proofErr w:type="spellStart"/>
      <w:proofErr w:type="gramStart"/>
      <w:r>
        <w:rPr>
          <w:rFonts w:ascii="Comic Sans MS" w:eastAsia="Comic Sans MS" w:hAnsi="Comic Sans MS" w:cs="Comic Sans MS"/>
          <w:sz w:val="110"/>
          <w:szCs w:val="110"/>
        </w:rPr>
        <w:t>cylinder,and</w:t>
      </w:r>
      <w:proofErr w:type="spellEnd"/>
      <w:proofErr w:type="gramEnd"/>
      <w:r>
        <w:rPr>
          <w:rFonts w:ascii="Comic Sans MS" w:eastAsia="Comic Sans MS" w:hAnsi="Comic Sans MS" w:cs="Comic Sans MS"/>
          <w:sz w:val="110"/>
          <w:szCs w:val="110"/>
        </w:rPr>
        <w:t xml:space="preserve"> spheres and solve real-world problems involving them. </w:t>
      </w:r>
    </w:p>
    <w:p w:rsidR="009E4F08" w:rsidRDefault="00AB48C2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  <w:r>
        <w:rPr>
          <w:rFonts w:ascii="Comic Sans MS" w:eastAsia="Comic Sans MS" w:hAnsi="Comic Sans MS" w:cs="Comic Sans MS"/>
          <w:sz w:val="110"/>
          <w:szCs w:val="110"/>
        </w:rPr>
        <w:t>8.G.9</w:t>
      </w:r>
    </w:p>
    <w:p w:rsidR="009E4F08" w:rsidRDefault="009E4F08">
      <w:pPr>
        <w:contextualSpacing w:val="0"/>
        <w:jc w:val="center"/>
        <w:rPr>
          <w:rFonts w:ascii="Comic Sans MS" w:eastAsia="Comic Sans MS" w:hAnsi="Comic Sans MS" w:cs="Comic Sans MS"/>
          <w:sz w:val="110"/>
          <w:szCs w:val="110"/>
        </w:rPr>
      </w:pPr>
    </w:p>
    <w:sectPr w:rsidR="009E4F08">
      <w:pgSz w:w="15840" w:h="122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F08"/>
    <w:rsid w:val="009E4F08"/>
    <w:rsid w:val="00AB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365B19-E513-4CB7-AF27-8A351A8A4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98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2018-08-06T00:53:00Z</dcterms:created>
  <dcterms:modified xsi:type="dcterms:W3CDTF">2018-08-06T00:53:00Z</dcterms:modified>
</cp:coreProperties>
</file>