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DB4" w:rsidRDefault="009E029A">
      <w:pPr>
        <w:contextualSpacing w:val="0"/>
        <w:jc w:val="center"/>
        <w:rPr>
          <w:b/>
          <w:sz w:val="48"/>
          <w:szCs w:val="48"/>
        </w:rPr>
      </w:pPr>
      <w:r>
        <w:rPr>
          <w:b/>
          <w:sz w:val="48"/>
          <w:szCs w:val="48"/>
        </w:rPr>
        <w:t>7</w:t>
      </w:r>
      <w:r w:rsidR="000D7EF9">
        <w:rPr>
          <w:b/>
          <w:sz w:val="48"/>
          <w:szCs w:val="48"/>
        </w:rPr>
        <w:t xml:space="preserve"> Topic 1 Review Scavenger Hunt</w:t>
      </w:r>
    </w:p>
    <w:p w:rsidR="003A1DB4" w:rsidRDefault="003A1DB4">
      <w:pPr>
        <w:contextualSpacing w:val="0"/>
      </w:pPr>
    </w:p>
    <w:p w:rsidR="003A1DB4" w:rsidRDefault="000D7EF9">
      <w:pPr>
        <w:contextualSpacing w:val="0"/>
        <w:rPr>
          <w:sz w:val="24"/>
          <w:szCs w:val="24"/>
        </w:rPr>
      </w:pPr>
      <w:r>
        <w:rPr>
          <w:sz w:val="24"/>
          <w:szCs w:val="24"/>
        </w:rPr>
        <w:t>Choose a card.  Answer the question on the right side of the card.  Find the answer to your question on the left hand side of another card.  Answer the question on that card and continue until you have answered all questions.  Record your work below:</w:t>
      </w:r>
    </w:p>
    <w:p w:rsidR="003A1DB4" w:rsidRDefault="003A1DB4">
      <w:pPr>
        <w:contextualSpacing w:val="0"/>
      </w:pPr>
    </w:p>
    <w:p w:rsidR="003A1DB4" w:rsidRDefault="003A1DB4">
      <w:pPr>
        <w:contextualSpacing w:val="0"/>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5"/>
        <w:gridCol w:w="6840"/>
        <w:gridCol w:w="1425"/>
      </w:tblGrid>
      <w:tr w:rsidR="003A1DB4">
        <w:tc>
          <w:tcPr>
            <w:tcW w:w="1095"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Card Number</w:t>
            </w:r>
          </w:p>
        </w:tc>
        <w:tc>
          <w:tcPr>
            <w:tcW w:w="6840"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Work Space</w:t>
            </w:r>
          </w:p>
        </w:tc>
        <w:tc>
          <w:tcPr>
            <w:tcW w:w="1425"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Answer</w:t>
            </w: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bl>
    <w:p w:rsidR="003A1DB4" w:rsidRDefault="003A1DB4">
      <w:pPr>
        <w:contextualSpacing w:val="0"/>
      </w:pPr>
    </w:p>
    <w:p w:rsidR="003A1DB4" w:rsidRDefault="003A1DB4">
      <w:pPr>
        <w:contextualSpacing w:val="0"/>
      </w:pPr>
    </w:p>
    <w:p w:rsidR="003A1DB4" w:rsidRDefault="003A1DB4">
      <w:pPr>
        <w:contextualSpacing w:val="0"/>
      </w:pPr>
    </w:p>
    <w:p w:rsidR="003A1DB4" w:rsidRDefault="003A1DB4">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0D7EF9" w:rsidRDefault="000D7EF9">
      <w:pPr>
        <w:contextualSpacing w:val="0"/>
      </w:pPr>
    </w:p>
    <w:p w:rsidR="003A1DB4" w:rsidRDefault="003A1DB4">
      <w:pPr>
        <w:contextualSpacing w:val="0"/>
      </w:pPr>
    </w:p>
    <w:tbl>
      <w:tblPr>
        <w:tblStyle w:val="a0"/>
        <w:tblW w:w="1008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5400"/>
      </w:tblGrid>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FD4FB9" w:rsidRDefault="00FD4FB9">
            <w:pPr>
              <w:widowControl w:val="0"/>
              <w:pBdr>
                <w:top w:val="nil"/>
                <w:left w:val="nil"/>
                <w:bottom w:val="nil"/>
                <w:right w:val="nil"/>
                <w:between w:val="nil"/>
              </w:pBdr>
              <w:spacing w:line="240" w:lineRule="auto"/>
              <w:contextualSpacing w:val="0"/>
            </w:pPr>
          </w:p>
          <w:p w:rsidR="00FD4FB9" w:rsidRDefault="00FD4FB9">
            <w:pPr>
              <w:widowControl w:val="0"/>
              <w:pBdr>
                <w:top w:val="nil"/>
                <w:left w:val="nil"/>
                <w:bottom w:val="nil"/>
                <w:right w:val="nil"/>
                <w:between w:val="nil"/>
              </w:pBdr>
              <w:spacing w:line="240" w:lineRule="auto"/>
              <w:contextualSpacing w:val="0"/>
            </w:pPr>
          </w:p>
          <w:p w:rsidR="002D05E7" w:rsidRPr="002D05E7" w:rsidRDefault="002D05E7">
            <w:pPr>
              <w:widowControl w:val="0"/>
              <w:pBdr>
                <w:top w:val="nil"/>
                <w:left w:val="nil"/>
                <w:bottom w:val="nil"/>
                <w:right w:val="nil"/>
                <w:between w:val="nil"/>
              </w:pBdr>
              <w:spacing w:line="240" w:lineRule="auto"/>
              <w:contextualSpacing w:val="0"/>
              <w:rPr>
                <w:sz w:val="40"/>
                <w:szCs w:val="40"/>
              </w:rPr>
            </w:pPr>
            <m:oMathPara>
              <m:oMath>
                <m:r>
                  <w:rPr>
                    <w:rFonts w:ascii="Cambria Math" w:hAnsi="Cambria Math"/>
                    <w:sz w:val="40"/>
                    <w:szCs w:val="40"/>
                  </w:rPr>
                  <m:t>0.</m:t>
                </m:r>
                <m:acc>
                  <m:accPr>
                    <m:chr m:val="̅"/>
                    <m:ctrlPr>
                      <w:rPr>
                        <w:rFonts w:ascii="Cambria Math" w:hAnsi="Cambria Math"/>
                        <w:i/>
                        <w:sz w:val="40"/>
                        <w:szCs w:val="40"/>
                      </w:rPr>
                    </m:ctrlPr>
                  </m:accPr>
                  <m:e>
                    <m:r>
                      <w:rPr>
                        <w:rFonts w:ascii="Cambria Math" w:hAnsi="Cambria Math"/>
                        <w:sz w:val="40"/>
                        <w:szCs w:val="40"/>
                      </w:rPr>
                      <m:t>5</m:t>
                    </m:r>
                  </m:e>
                </m:acc>
              </m:oMath>
            </m:oMathPara>
          </w:p>
          <w:p w:rsidR="003A1DB4" w:rsidRDefault="003A1DB4">
            <w:pPr>
              <w:widowControl w:val="0"/>
              <w:pBdr>
                <w:top w:val="nil"/>
                <w:left w:val="nil"/>
                <w:bottom w:val="nil"/>
                <w:right w:val="nil"/>
                <w:between w:val="nil"/>
              </w:pBdr>
              <w:spacing w:line="240" w:lineRule="auto"/>
              <w:contextualSpacing w:val="0"/>
            </w:pPr>
          </w:p>
          <w:p w:rsidR="003A1DB4" w:rsidRPr="002D05E7" w:rsidRDefault="002D05E7" w:rsidP="00276BE3">
            <w:pPr>
              <w:widowControl w:val="0"/>
              <w:pBdr>
                <w:top w:val="nil"/>
                <w:left w:val="nil"/>
                <w:bottom w:val="nil"/>
                <w:right w:val="nil"/>
                <w:between w:val="nil"/>
              </w:pBdr>
              <w:spacing w:line="240" w:lineRule="auto"/>
              <w:contextualSpacing w:val="0"/>
              <w:jc w:val="center"/>
              <w:rPr>
                <w:sz w:val="40"/>
                <w:szCs w:val="40"/>
              </w:rPr>
            </w:pPr>
            <w:r w:rsidRPr="002D05E7">
              <w:rPr>
                <w:sz w:val="40"/>
                <w:szCs w:val="40"/>
              </w:rPr>
              <w:t>repeating</w:t>
            </w:r>
          </w:p>
          <w:p w:rsidR="00FD4FB9" w:rsidRDefault="00FD4FB9" w:rsidP="00276BE3">
            <w:pPr>
              <w:widowControl w:val="0"/>
              <w:pBdr>
                <w:top w:val="nil"/>
                <w:left w:val="nil"/>
                <w:bottom w:val="nil"/>
                <w:right w:val="nil"/>
                <w:between w:val="nil"/>
              </w:pBdr>
              <w:spacing w:line="240" w:lineRule="auto"/>
              <w:contextualSpacing w:val="0"/>
              <w:jc w:val="center"/>
              <w:rPr>
                <w:sz w:val="48"/>
                <w:szCs w:val="48"/>
              </w:rPr>
            </w:pPr>
          </w:p>
        </w:tc>
        <w:tc>
          <w:tcPr>
            <w:tcW w:w="5400" w:type="dxa"/>
            <w:shd w:val="clear" w:color="auto" w:fill="auto"/>
            <w:tcMar>
              <w:top w:w="100" w:type="dxa"/>
              <w:left w:w="100" w:type="dxa"/>
              <w:bottom w:w="100" w:type="dxa"/>
              <w:right w:w="100" w:type="dxa"/>
            </w:tcMar>
          </w:tcPr>
          <w:p w:rsidR="000D7EF9" w:rsidRDefault="00276BE3" w:rsidP="00FD4FB9">
            <w:pPr>
              <w:pStyle w:val="ListParagraph"/>
              <w:widowControl w:val="0"/>
              <w:numPr>
                <w:ilvl w:val="0"/>
                <w:numId w:val="4"/>
              </w:numPr>
              <w:pBdr>
                <w:top w:val="nil"/>
                <w:left w:val="nil"/>
                <w:bottom w:val="nil"/>
                <w:right w:val="nil"/>
                <w:between w:val="nil"/>
              </w:pBdr>
              <w:spacing w:line="240" w:lineRule="auto"/>
              <w:ind w:left="331" w:hanging="270"/>
              <w:contextualSpacing w:val="0"/>
            </w:pPr>
            <w:r>
              <w:t>Arnold runs up 5 flights of stairs and then runs down 3 flights of stairs. Does this situation represent additive inverses? Explain.</w:t>
            </w:r>
          </w:p>
          <w:p w:rsidR="00FD4FB9" w:rsidRDefault="00FD4FB9" w:rsidP="00FD4FB9">
            <w:pPr>
              <w:pStyle w:val="ListParagraph"/>
              <w:widowControl w:val="0"/>
              <w:pBdr>
                <w:top w:val="nil"/>
                <w:left w:val="nil"/>
                <w:bottom w:val="nil"/>
                <w:right w:val="nil"/>
                <w:between w:val="nil"/>
              </w:pBdr>
              <w:spacing w:line="240" w:lineRule="auto"/>
              <w:contextualSpacing w:val="0"/>
            </w:pPr>
          </w:p>
          <w:p w:rsidR="00FD4FB9" w:rsidRDefault="00FD4FB9" w:rsidP="00FD4FB9">
            <w:pPr>
              <w:pStyle w:val="ListParagraph"/>
              <w:widowControl w:val="0"/>
              <w:pBdr>
                <w:top w:val="nil"/>
                <w:left w:val="nil"/>
                <w:bottom w:val="nil"/>
                <w:right w:val="nil"/>
                <w:between w:val="nil"/>
              </w:pBdr>
              <w:spacing w:line="240" w:lineRule="auto"/>
              <w:contextualSpacing w:val="0"/>
            </w:pPr>
          </w:p>
          <w:p w:rsidR="00FD4FB9" w:rsidRDefault="00FD4FB9" w:rsidP="00FD4FB9">
            <w:pPr>
              <w:pStyle w:val="ListParagraph"/>
              <w:widowControl w:val="0"/>
              <w:pBdr>
                <w:top w:val="nil"/>
                <w:left w:val="nil"/>
                <w:bottom w:val="nil"/>
                <w:right w:val="nil"/>
                <w:between w:val="nil"/>
              </w:pBdr>
              <w:spacing w:line="240" w:lineRule="auto"/>
              <w:contextualSpacing w:val="0"/>
            </w:pPr>
          </w:p>
          <w:p w:rsidR="00FD4FB9" w:rsidRDefault="00FD4FB9" w:rsidP="00FD4FB9">
            <w:pPr>
              <w:pStyle w:val="ListParagraph"/>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Pr="002D05E7" w:rsidRDefault="003A1DB4">
            <w:pPr>
              <w:widowControl w:val="0"/>
              <w:pBdr>
                <w:top w:val="nil"/>
                <w:left w:val="nil"/>
                <w:bottom w:val="nil"/>
                <w:right w:val="nil"/>
                <w:between w:val="nil"/>
              </w:pBdr>
              <w:spacing w:line="240" w:lineRule="auto"/>
              <w:contextualSpacing w:val="0"/>
              <w:jc w:val="center"/>
              <w:rPr>
                <w:sz w:val="40"/>
                <w:szCs w:val="40"/>
              </w:rPr>
            </w:pPr>
          </w:p>
          <w:p w:rsidR="00FD4FB9" w:rsidRPr="002D05E7" w:rsidRDefault="002D05E7">
            <w:pPr>
              <w:widowControl w:val="0"/>
              <w:pBdr>
                <w:top w:val="nil"/>
                <w:left w:val="nil"/>
                <w:bottom w:val="nil"/>
                <w:right w:val="nil"/>
                <w:between w:val="nil"/>
              </w:pBdr>
              <w:spacing w:line="240" w:lineRule="auto"/>
              <w:contextualSpacing w:val="0"/>
              <w:jc w:val="center"/>
              <w:rPr>
                <w:sz w:val="40"/>
                <w:szCs w:val="40"/>
              </w:rPr>
            </w:pPr>
            <w:r w:rsidRPr="002D05E7">
              <w:rPr>
                <w:sz w:val="40"/>
                <w:szCs w:val="40"/>
              </w:rPr>
              <w:t>-10</w:t>
            </w:r>
          </w:p>
          <w:p w:rsidR="00FD4FB9" w:rsidRDefault="00FD4FB9">
            <w:pPr>
              <w:widowControl w:val="0"/>
              <w:pBdr>
                <w:top w:val="nil"/>
                <w:left w:val="nil"/>
                <w:bottom w:val="nil"/>
                <w:right w:val="nil"/>
                <w:between w:val="nil"/>
              </w:pBdr>
              <w:spacing w:line="240" w:lineRule="auto"/>
              <w:contextualSpacing w:val="0"/>
              <w:jc w:val="center"/>
            </w:pPr>
          </w:p>
          <w:p w:rsidR="00FD4FB9" w:rsidRDefault="00FD4FB9">
            <w:pPr>
              <w:widowControl w:val="0"/>
              <w:pBdr>
                <w:top w:val="nil"/>
                <w:left w:val="nil"/>
                <w:bottom w:val="nil"/>
                <w:right w:val="nil"/>
                <w:between w:val="nil"/>
              </w:pBdr>
              <w:spacing w:line="240" w:lineRule="auto"/>
              <w:contextualSpacing w:val="0"/>
              <w:jc w:val="center"/>
            </w:pPr>
          </w:p>
          <w:p w:rsidR="00FD4FB9" w:rsidRDefault="00FD4FB9">
            <w:pPr>
              <w:widowControl w:val="0"/>
              <w:pBdr>
                <w:top w:val="nil"/>
                <w:left w:val="nil"/>
                <w:bottom w:val="nil"/>
                <w:right w:val="nil"/>
                <w:between w:val="nil"/>
              </w:pBdr>
              <w:spacing w:line="240" w:lineRule="auto"/>
              <w:contextualSpacing w:val="0"/>
              <w:jc w:val="center"/>
            </w:pPr>
          </w:p>
          <w:p w:rsidR="00FD4FB9" w:rsidRDefault="00FD4FB9" w:rsidP="002D05E7">
            <w:pPr>
              <w:widowControl w:val="0"/>
              <w:pBdr>
                <w:top w:val="nil"/>
                <w:left w:val="nil"/>
                <w:bottom w:val="nil"/>
                <w:right w:val="nil"/>
                <w:between w:val="nil"/>
              </w:pBdr>
              <w:spacing w:line="240" w:lineRule="auto"/>
              <w:contextualSpacing w:val="0"/>
            </w:pPr>
          </w:p>
        </w:tc>
        <w:tc>
          <w:tcPr>
            <w:tcW w:w="5400" w:type="dxa"/>
            <w:shd w:val="clear" w:color="auto" w:fill="auto"/>
            <w:tcMar>
              <w:top w:w="100" w:type="dxa"/>
              <w:left w:w="100" w:type="dxa"/>
              <w:bottom w:w="100" w:type="dxa"/>
              <w:right w:w="100" w:type="dxa"/>
            </w:tcMar>
          </w:tcPr>
          <w:p w:rsidR="003A1DB4" w:rsidRDefault="00276BE3">
            <w:pPr>
              <w:widowControl w:val="0"/>
              <w:pBdr>
                <w:top w:val="nil"/>
                <w:left w:val="nil"/>
                <w:bottom w:val="nil"/>
                <w:right w:val="nil"/>
                <w:between w:val="nil"/>
              </w:pBdr>
              <w:spacing w:line="240" w:lineRule="auto"/>
              <w:contextualSpacing w:val="0"/>
            </w:pPr>
            <w:r>
              <w:t>2. Seven out of nine dogs weigh less than 25 pounds. What is the decimal equivalent for the number of dogs weighing under 25 pounds?</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Pr="002D05E7" w:rsidRDefault="002D05E7" w:rsidP="002D05E7">
            <w:pPr>
              <w:widowControl w:val="0"/>
              <w:pBdr>
                <w:top w:val="nil"/>
                <w:left w:val="nil"/>
                <w:bottom w:val="nil"/>
                <w:right w:val="nil"/>
                <w:between w:val="nil"/>
              </w:pBdr>
              <w:spacing w:line="240" w:lineRule="auto"/>
              <w:contextualSpacing w:val="0"/>
              <w:jc w:val="center"/>
              <w:rPr>
                <w:sz w:val="40"/>
                <w:szCs w:val="40"/>
              </w:rPr>
            </w:pPr>
            <m:oMathPara>
              <m:oMath>
                <m:r>
                  <w:rPr>
                    <w:rFonts w:ascii="Cambria Math" w:hAnsi="Cambria Math"/>
                    <w:sz w:val="40"/>
                    <w:szCs w:val="40"/>
                  </w:rPr>
                  <m:t>13.1 ÷1</m:t>
                </m:r>
                <m:f>
                  <m:fPr>
                    <m:ctrlPr>
                      <w:rPr>
                        <w:rFonts w:ascii="Cambria Math" w:hAnsi="Cambria Math"/>
                        <w:i/>
                        <w:sz w:val="40"/>
                        <w:szCs w:val="40"/>
                      </w:rPr>
                    </m:ctrlPr>
                  </m:fPr>
                  <m:num>
                    <m:r>
                      <w:rPr>
                        <w:rFonts w:ascii="Cambria Math" w:hAnsi="Cambria Math"/>
                        <w:sz w:val="40"/>
                        <w:szCs w:val="40"/>
                      </w:rPr>
                      <m:t>37</m:t>
                    </m:r>
                  </m:num>
                  <m:den>
                    <m:r>
                      <w:rPr>
                        <w:rFonts w:ascii="Cambria Math" w:hAnsi="Cambria Math"/>
                        <w:sz w:val="40"/>
                        <w:szCs w:val="40"/>
                      </w:rPr>
                      <m:t>100</m:t>
                    </m:r>
                  </m:den>
                </m:f>
              </m:oMath>
            </m:oMathPara>
          </w:p>
        </w:tc>
        <w:tc>
          <w:tcPr>
            <w:tcW w:w="5400" w:type="dxa"/>
            <w:shd w:val="clear" w:color="auto" w:fill="auto"/>
            <w:tcMar>
              <w:top w:w="100" w:type="dxa"/>
              <w:left w:w="100" w:type="dxa"/>
              <w:bottom w:w="100" w:type="dxa"/>
              <w:right w:w="100" w:type="dxa"/>
            </w:tcMar>
          </w:tcPr>
          <w:p w:rsidR="00276BE3" w:rsidRDefault="00276BE3">
            <w:pPr>
              <w:widowControl w:val="0"/>
              <w:pBdr>
                <w:top w:val="nil"/>
                <w:left w:val="nil"/>
                <w:bottom w:val="nil"/>
                <w:right w:val="nil"/>
                <w:between w:val="nil"/>
              </w:pBdr>
              <w:spacing w:line="240" w:lineRule="auto"/>
              <w:contextualSpacing w:val="0"/>
            </w:pPr>
            <w:r>
              <w:t xml:space="preserve">3. Andy is scuba diving. He starts at sea level and then descends 9 feet in 3 minutes. </w:t>
            </w:r>
          </w:p>
          <w:p w:rsidR="00276BE3" w:rsidRDefault="00276BE3">
            <w:pPr>
              <w:widowControl w:val="0"/>
              <w:pBdr>
                <w:top w:val="nil"/>
                <w:left w:val="nil"/>
                <w:bottom w:val="nil"/>
                <w:right w:val="nil"/>
                <w:between w:val="nil"/>
              </w:pBdr>
              <w:spacing w:line="240" w:lineRule="auto"/>
              <w:contextualSpacing w:val="0"/>
            </w:pPr>
          </w:p>
          <w:p w:rsidR="00276BE3" w:rsidRDefault="00276BE3">
            <w:pPr>
              <w:widowControl w:val="0"/>
              <w:pBdr>
                <w:top w:val="nil"/>
                <w:left w:val="nil"/>
                <w:bottom w:val="nil"/>
                <w:right w:val="nil"/>
                <w:between w:val="nil"/>
              </w:pBdr>
              <w:spacing w:line="240" w:lineRule="auto"/>
              <w:contextualSpacing w:val="0"/>
            </w:pPr>
            <w:r>
              <w:t>Part A How would you represent Andy’s descent as a unit rate? Express your answer as an integer.</w:t>
            </w:r>
          </w:p>
          <w:p w:rsidR="00276BE3" w:rsidRDefault="00276BE3">
            <w:pPr>
              <w:widowControl w:val="0"/>
              <w:pBdr>
                <w:top w:val="nil"/>
                <w:left w:val="nil"/>
                <w:bottom w:val="nil"/>
                <w:right w:val="nil"/>
                <w:between w:val="nil"/>
              </w:pBdr>
              <w:spacing w:line="240" w:lineRule="auto"/>
              <w:contextualSpacing w:val="0"/>
            </w:pPr>
          </w:p>
          <w:p w:rsidR="00FD4FB9" w:rsidRDefault="00FD4FB9">
            <w:pPr>
              <w:widowControl w:val="0"/>
              <w:pBdr>
                <w:top w:val="nil"/>
                <w:left w:val="nil"/>
                <w:bottom w:val="nil"/>
                <w:right w:val="nil"/>
                <w:between w:val="nil"/>
              </w:pBdr>
              <w:spacing w:line="240" w:lineRule="auto"/>
              <w:contextualSpacing w:val="0"/>
            </w:pPr>
          </w:p>
          <w:p w:rsidR="00FD4FB9" w:rsidRDefault="00FD4FB9">
            <w:pPr>
              <w:widowControl w:val="0"/>
              <w:pBdr>
                <w:top w:val="nil"/>
                <w:left w:val="nil"/>
                <w:bottom w:val="nil"/>
                <w:right w:val="nil"/>
                <w:between w:val="nil"/>
              </w:pBdr>
              <w:spacing w:line="240" w:lineRule="auto"/>
              <w:contextualSpacing w:val="0"/>
            </w:pPr>
          </w:p>
          <w:p w:rsidR="003A1DB4" w:rsidRDefault="00276BE3">
            <w:pPr>
              <w:widowControl w:val="0"/>
              <w:pBdr>
                <w:top w:val="nil"/>
                <w:left w:val="nil"/>
                <w:bottom w:val="nil"/>
                <w:right w:val="nil"/>
                <w:between w:val="nil"/>
              </w:pBdr>
              <w:spacing w:line="240" w:lineRule="auto"/>
              <w:contextualSpacing w:val="0"/>
            </w:pPr>
            <w:r>
              <w:t>Part B If he continues at this rate, where will Andy be in relation to sea level after 5 minutes?</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2D05E7" w:rsidRDefault="002D05E7">
            <w:pPr>
              <w:widowControl w:val="0"/>
              <w:pBdr>
                <w:top w:val="nil"/>
                <w:left w:val="nil"/>
                <w:bottom w:val="nil"/>
                <w:right w:val="nil"/>
                <w:between w:val="nil"/>
              </w:pBdr>
              <w:spacing w:line="240" w:lineRule="auto"/>
              <w:contextualSpacing w:val="0"/>
            </w:pPr>
          </w:p>
          <w:p w:rsidR="002D05E7" w:rsidRDefault="002D05E7">
            <w:pPr>
              <w:widowControl w:val="0"/>
              <w:pBdr>
                <w:top w:val="nil"/>
                <w:left w:val="nil"/>
                <w:bottom w:val="nil"/>
                <w:right w:val="nil"/>
                <w:between w:val="nil"/>
              </w:pBdr>
              <w:spacing w:line="240" w:lineRule="auto"/>
              <w:contextualSpacing w:val="0"/>
            </w:pPr>
          </w:p>
          <w:p w:rsidR="002D05E7" w:rsidRDefault="002D05E7">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Pr="002D05E7" w:rsidRDefault="002D05E7" w:rsidP="00276BE3">
            <w:pPr>
              <w:widowControl w:val="0"/>
              <w:spacing w:line="240" w:lineRule="auto"/>
              <w:contextualSpacing w:val="0"/>
              <w:jc w:val="center"/>
              <w:rPr>
                <w:sz w:val="40"/>
                <w:szCs w:val="40"/>
              </w:rPr>
            </w:pPr>
            <m:oMathPara>
              <m:oMath>
                <m:r>
                  <w:rPr>
                    <w:rFonts w:ascii="Cambria Math" w:hAnsi="Cambria Math"/>
                    <w:sz w:val="40"/>
                    <w:szCs w:val="40"/>
                  </w:rPr>
                  <m:t>0.</m:t>
                </m:r>
                <m:acc>
                  <m:accPr>
                    <m:chr m:val="̅"/>
                    <m:ctrlPr>
                      <w:rPr>
                        <w:rFonts w:ascii="Cambria Math" w:hAnsi="Cambria Math"/>
                        <w:i/>
                        <w:sz w:val="40"/>
                        <w:szCs w:val="40"/>
                      </w:rPr>
                    </m:ctrlPr>
                  </m:accPr>
                  <m:e>
                    <m:r>
                      <w:rPr>
                        <w:rFonts w:ascii="Cambria Math" w:hAnsi="Cambria Math"/>
                        <w:sz w:val="40"/>
                        <w:szCs w:val="40"/>
                      </w:rPr>
                      <m:t>7</m:t>
                    </m:r>
                  </m:e>
                </m:acc>
              </m:oMath>
            </m:oMathPara>
          </w:p>
        </w:tc>
        <w:tc>
          <w:tcPr>
            <w:tcW w:w="5400" w:type="dxa"/>
            <w:shd w:val="clear" w:color="auto" w:fill="auto"/>
            <w:tcMar>
              <w:top w:w="100" w:type="dxa"/>
              <w:left w:w="100" w:type="dxa"/>
              <w:bottom w:w="100" w:type="dxa"/>
              <w:right w:w="100" w:type="dxa"/>
            </w:tcMar>
          </w:tcPr>
          <w:p w:rsidR="003A1DB4" w:rsidRDefault="00276BE3">
            <w:pPr>
              <w:widowControl w:val="0"/>
              <w:pBdr>
                <w:top w:val="nil"/>
                <w:left w:val="nil"/>
                <w:bottom w:val="nil"/>
                <w:right w:val="nil"/>
                <w:between w:val="nil"/>
              </w:pBdr>
              <w:spacing w:line="240" w:lineRule="auto"/>
              <w:contextualSpacing w:val="0"/>
            </w:pPr>
            <w:r>
              <w:t xml:space="preserve">4. Which expression is equivalent to  </w:t>
            </w:r>
            <m:oMath>
              <m:f>
                <m:fPr>
                  <m:ctrlPr>
                    <w:rPr>
                      <w:rFonts w:ascii="Cambria Math" w:hAnsi="Cambria Math"/>
                      <w:i/>
                      <w:sz w:val="40"/>
                      <w:szCs w:val="40"/>
                    </w:rPr>
                  </m:ctrlPr>
                </m:fPr>
                <m:num>
                  <m:r>
                    <w:rPr>
                      <w:rFonts w:ascii="Cambria Math" w:hAnsi="Cambria Math"/>
                      <w:sz w:val="40"/>
                      <w:szCs w:val="40"/>
                    </w:rPr>
                    <m:t>-</m:t>
                  </m:r>
                  <m:f>
                    <m:fPr>
                      <m:ctrlPr>
                        <w:rPr>
                          <w:rFonts w:ascii="Cambria Math" w:hAnsi="Cambria Math"/>
                          <w:i/>
                          <w:sz w:val="40"/>
                          <w:szCs w:val="40"/>
                        </w:rPr>
                      </m:ctrlPr>
                    </m:fPr>
                    <m:num>
                      <m:r>
                        <w:rPr>
                          <w:rFonts w:ascii="Cambria Math" w:hAnsi="Cambria Math"/>
                          <w:sz w:val="40"/>
                          <w:szCs w:val="40"/>
                        </w:rPr>
                        <m:t>4</m:t>
                      </m:r>
                    </m:num>
                    <m:den>
                      <m:r>
                        <w:rPr>
                          <w:rFonts w:ascii="Cambria Math" w:hAnsi="Cambria Math"/>
                          <w:sz w:val="40"/>
                          <w:szCs w:val="40"/>
                        </w:rPr>
                        <m:t>7</m:t>
                      </m:r>
                    </m:den>
                  </m:f>
                </m:num>
                <m:den>
                  <m:r>
                    <w:rPr>
                      <w:rFonts w:ascii="Cambria Math" w:hAnsi="Cambria Math"/>
                      <w:sz w:val="40"/>
                      <w:szCs w:val="40"/>
                    </w:rPr>
                    <m:t>-</m:t>
                  </m:r>
                  <m:f>
                    <m:fPr>
                      <m:ctrlPr>
                        <w:rPr>
                          <w:rFonts w:ascii="Cambria Math" w:hAnsi="Cambria Math"/>
                          <w:i/>
                          <w:sz w:val="40"/>
                          <w:szCs w:val="40"/>
                        </w:rPr>
                      </m:ctrlPr>
                    </m:fPr>
                    <m:num>
                      <m:r>
                        <w:rPr>
                          <w:rFonts w:ascii="Cambria Math" w:hAnsi="Cambria Math"/>
                          <w:sz w:val="40"/>
                          <w:szCs w:val="40"/>
                        </w:rPr>
                        <m:t>1</m:t>
                      </m:r>
                    </m:num>
                    <m:den>
                      <m:r>
                        <w:rPr>
                          <w:rFonts w:ascii="Cambria Math" w:hAnsi="Cambria Math"/>
                          <w:sz w:val="40"/>
                          <w:szCs w:val="40"/>
                        </w:rPr>
                        <m:t>14</m:t>
                      </m:r>
                    </m:den>
                  </m:f>
                </m:den>
              </m:f>
            </m:oMath>
            <w:r>
              <w:t xml:space="preserve"> ?  Select all that apply.</w:t>
            </w:r>
          </w:p>
          <w:p w:rsidR="00276BE3" w:rsidRDefault="00276BE3">
            <w:pPr>
              <w:widowControl w:val="0"/>
              <w:pBdr>
                <w:top w:val="nil"/>
                <w:left w:val="nil"/>
                <w:bottom w:val="nil"/>
                <w:right w:val="nil"/>
                <w:between w:val="nil"/>
              </w:pBdr>
              <w:spacing w:line="240" w:lineRule="auto"/>
              <w:contextualSpacing w:val="0"/>
            </w:pPr>
          </w:p>
          <w:p w:rsidR="003A1DB4" w:rsidRPr="007A3A28" w:rsidRDefault="006C7CF7" w:rsidP="00DB6A5E">
            <w:pPr>
              <w:pStyle w:val="ListParagraph"/>
              <w:widowControl w:val="0"/>
              <w:numPr>
                <w:ilvl w:val="0"/>
                <w:numId w:val="3"/>
              </w:numPr>
              <w:pBdr>
                <w:top w:val="nil"/>
                <w:left w:val="nil"/>
                <w:bottom w:val="nil"/>
                <w:right w:val="nil"/>
                <w:between w:val="nil"/>
              </w:pBdr>
              <w:spacing w:line="240" w:lineRule="auto"/>
              <w:contextualSpacing w:val="0"/>
            </w:pPr>
            <m:oMath>
              <m:f>
                <m:fPr>
                  <m:ctrlPr>
                    <w:rPr>
                      <w:rFonts w:ascii="Cambria Math" w:hAnsi="Cambria Math"/>
                      <w:i/>
                    </w:rPr>
                  </m:ctrlPr>
                </m:fPr>
                <m:num>
                  <m:r>
                    <w:rPr>
                      <w:rFonts w:ascii="Cambria Math" w:hAnsi="Cambria Math"/>
                    </w:rPr>
                    <m:t>4</m:t>
                  </m:r>
                </m:num>
                <m:den>
                  <m:r>
                    <w:rPr>
                      <w:rFonts w:ascii="Cambria Math" w:hAnsi="Cambria Math"/>
                    </w:rPr>
                    <m:t>7</m:t>
                  </m:r>
                </m:den>
              </m:f>
              <m:r>
                <w:rPr>
                  <w:rFonts w:ascii="Cambria Math" w:hAnsi="Cambria Math"/>
                </w:rPr>
                <m:t>∙(-14)</m:t>
              </m:r>
            </m:oMath>
          </w:p>
          <w:p w:rsidR="007A3A28" w:rsidRDefault="007A3A28">
            <w:pPr>
              <w:widowControl w:val="0"/>
              <w:pBdr>
                <w:top w:val="nil"/>
                <w:left w:val="nil"/>
                <w:bottom w:val="nil"/>
                <w:right w:val="nil"/>
                <w:between w:val="nil"/>
              </w:pBdr>
              <w:spacing w:line="240" w:lineRule="auto"/>
              <w:contextualSpacing w:val="0"/>
            </w:pPr>
          </w:p>
          <w:p w:rsidR="007A3A28" w:rsidRPr="007A3A28" w:rsidRDefault="007A3A28" w:rsidP="00DB6A5E">
            <w:pPr>
              <w:pStyle w:val="ListParagraph"/>
              <w:widowControl w:val="0"/>
              <w:numPr>
                <w:ilvl w:val="0"/>
                <w:numId w:val="3"/>
              </w:numPr>
              <w:pBdr>
                <w:top w:val="nil"/>
                <w:left w:val="nil"/>
                <w:bottom w:val="nil"/>
                <w:right w:val="nil"/>
                <w:between w:val="nil"/>
              </w:pBdr>
              <w:spacing w:line="240" w:lineRule="auto"/>
              <w:contextualSpacing w:val="0"/>
            </w:pPr>
            <m:oMath>
              <m:r>
                <w:rPr>
                  <w:rFonts w:ascii="Cambria Math" w:hAnsi="Cambria Math"/>
                </w:rPr>
                <m:t>-</m:t>
              </m:r>
              <m:f>
                <m:fPr>
                  <m:ctrlPr>
                    <w:rPr>
                      <w:rFonts w:ascii="Cambria Math" w:hAnsi="Cambria Math"/>
                      <w:i/>
                    </w:rPr>
                  </m:ctrlPr>
                </m:fPr>
                <m:num>
                  <m:r>
                    <w:rPr>
                      <w:rFonts w:ascii="Cambria Math" w:hAnsi="Cambria Math"/>
                    </w:rPr>
                    <m:t>4</m:t>
                  </m:r>
                </m:num>
                <m:den>
                  <m:r>
                    <w:rPr>
                      <w:rFonts w:ascii="Cambria Math" w:hAnsi="Cambria Math"/>
                    </w:rPr>
                    <m:t>7</m:t>
                  </m:r>
                </m:den>
              </m:f>
              <m:r>
                <w:rPr>
                  <w:rFonts w:ascii="Cambria Math" w:hAnsi="Cambria Math"/>
                </w:rPr>
                <m:t>∙ -14</m:t>
              </m:r>
            </m:oMath>
          </w:p>
          <w:p w:rsidR="007A3A28" w:rsidRDefault="007A3A28">
            <w:pPr>
              <w:widowControl w:val="0"/>
              <w:pBdr>
                <w:top w:val="nil"/>
                <w:left w:val="nil"/>
                <w:bottom w:val="nil"/>
                <w:right w:val="nil"/>
                <w:between w:val="nil"/>
              </w:pBdr>
              <w:spacing w:line="240" w:lineRule="auto"/>
              <w:contextualSpacing w:val="0"/>
            </w:pPr>
          </w:p>
          <w:p w:rsidR="007A3A28" w:rsidRDefault="007A3A28" w:rsidP="00DB6A5E">
            <w:pPr>
              <w:pStyle w:val="ListParagraph"/>
              <w:widowControl w:val="0"/>
              <w:numPr>
                <w:ilvl w:val="0"/>
                <w:numId w:val="3"/>
              </w:numPr>
              <w:pBdr>
                <w:top w:val="nil"/>
                <w:left w:val="nil"/>
                <w:bottom w:val="nil"/>
                <w:right w:val="nil"/>
                <w:between w:val="nil"/>
              </w:pBdr>
              <w:spacing w:line="240" w:lineRule="auto"/>
              <w:contextualSpacing w:val="0"/>
            </w:pPr>
            <m:oMath>
              <m:r>
                <w:rPr>
                  <w:rFonts w:ascii="Cambria Math" w:hAnsi="Cambria Math"/>
                </w:rPr>
                <m:t>-</m:t>
              </m:r>
              <m:f>
                <m:fPr>
                  <m:ctrlPr>
                    <w:rPr>
                      <w:rFonts w:ascii="Cambria Math" w:hAnsi="Cambria Math"/>
                      <w:i/>
                    </w:rPr>
                  </m:ctrlPr>
                </m:fPr>
                <m:num>
                  <m:r>
                    <w:rPr>
                      <w:rFonts w:ascii="Cambria Math" w:hAnsi="Cambria Math"/>
                    </w:rPr>
                    <m:t>7</m:t>
                  </m:r>
                </m:num>
                <m:den>
                  <m:r>
                    <w:rPr>
                      <w:rFonts w:ascii="Cambria Math" w:hAnsi="Cambria Math"/>
                    </w:rPr>
                    <m:t>4</m:t>
                  </m:r>
                </m:den>
              </m:f>
              <m:r>
                <w:rPr>
                  <w:rFonts w:ascii="Cambria Math" w:hAnsi="Cambria Math"/>
                </w:rPr>
                <m:t>∙ -14</m:t>
              </m:r>
            </m:oMath>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Pr="007A3A28" w:rsidRDefault="006C7CF7" w:rsidP="00DB6A5E">
            <w:pPr>
              <w:pStyle w:val="ListParagraph"/>
              <w:widowControl w:val="0"/>
              <w:numPr>
                <w:ilvl w:val="0"/>
                <w:numId w:val="3"/>
              </w:numPr>
              <w:pBdr>
                <w:top w:val="nil"/>
                <w:left w:val="nil"/>
                <w:bottom w:val="nil"/>
                <w:right w:val="nil"/>
                <w:between w:val="nil"/>
              </w:pBdr>
              <w:spacing w:line="240" w:lineRule="auto"/>
              <w:contextualSpacing w:val="0"/>
            </w:pPr>
            <m:oMath>
              <m:f>
                <m:fPr>
                  <m:ctrlPr>
                    <w:rPr>
                      <w:rFonts w:ascii="Cambria Math" w:hAnsi="Cambria Math"/>
                      <w:i/>
                    </w:rPr>
                  </m:ctrlPr>
                </m:fPr>
                <m:num>
                  <m:r>
                    <w:rPr>
                      <w:rFonts w:ascii="Cambria Math" w:hAnsi="Cambria Math"/>
                    </w:rPr>
                    <m:t>4</m:t>
                  </m:r>
                </m:num>
                <m:den>
                  <m:r>
                    <w:rPr>
                      <w:rFonts w:ascii="Cambria Math" w:hAnsi="Cambria Math"/>
                    </w:rPr>
                    <m:t>7</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14</m:t>
                  </m:r>
                </m:den>
              </m:f>
              <m:r>
                <w:rPr>
                  <w:rFonts w:ascii="Cambria Math" w:hAnsi="Cambria Math"/>
                </w:rPr>
                <m:t>)</m:t>
              </m:r>
            </m:oMath>
          </w:p>
          <w:p w:rsidR="007A3A28" w:rsidRDefault="007A3A28">
            <w:pPr>
              <w:widowControl w:val="0"/>
              <w:pBdr>
                <w:top w:val="nil"/>
                <w:left w:val="nil"/>
                <w:bottom w:val="nil"/>
                <w:right w:val="nil"/>
                <w:between w:val="nil"/>
              </w:pBdr>
              <w:spacing w:line="240" w:lineRule="auto"/>
              <w:contextualSpacing w:val="0"/>
            </w:pPr>
          </w:p>
          <w:p w:rsidR="007A3A28" w:rsidRDefault="006C7CF7" w:rsidP="00DB6A5E">
            <w:pPr>
              <w:pStyle w:val="ListParagraph"/>
              <w:widowControl w:val="0"/>
              <w:numPr>
                <w:ilvl w:val="0"/>
                <w:numId w:val="3"/>
              </w:numPr>
              <w:pBdr>
                <w:top w:val="nil"/>
                <w:left w:val="nil"/>
                <w:bottom w:val="nil"/>
                <w:right w:val="nil"/>
                <w:between w:val="nil"/>
              </w:pBdr>
              <w:spacing w:line="240" w:lineRule="auto"/>
              <w:contextualSpacing w:val="0"/>
            </w:pPr>
            <m:oMath>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7</m:t>
                      </m:r>
                    </m:num>
                    <m:den>
                      <m:r>
                        <w:rPr>
                          <w:rFonts w:ascii="Cambria Math" w:hAnsi="Cambria Math"/>
                        </w:rPr>
                        <m:t>4</m:t>
                      </m:r>
                    </m:den>
                  </m:f>
                </m:e>
              </m:d>
              <m:r>
                <w:rPr>
                  <w:rFonts w:ascii="Cambria Math" w:hAnsi="Cambria Math"/>
                </w:rPr>
                <m:t>÷</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14</m:t>
                      </m:r>
                    </m:den>
                  </m:f>
                </m:e>
              </m:d>
            </m:oMath>
          </w:p>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6C7CF7">
            <w:pPr>
              <w:widowControl w:val="0"/>
              <w:pBdr>
                <w:top w:val="nil"/>
                <w:left w:val="nil"/>
                <w:bottom w:val="nil"/>
                <w:right w:val="nil"/>
                <w:between w:val="nil"/>
              </w:pBdr>
              <w:spacing w:line="240" w:lineRule="auto"/>
              <w:contextualSpacing w:val="0"/>
              <w:jc w:val="center"/>
            </w:pPr>
            <w:r>
              <w:t>37.6 cm</w:t>
            </w:r>
          </w:p>
          <w:p w:rsidR="006C7CF7" w:rsidRDefault="006C7CF7">
            <w:pPr>
              <w:widowControl w:val="0"/>
              <w:pBdr>
                <w:top w:val="nil"/>
                <w:left w:val="nil"/>
                <w:bottom w:val="nil"/>
                <w:right w:val="nil"/>
                <w:between w:val="nil"/>
              </w:pBdr>
              <w:spacing w:line="240" w:lineRule="auto"/>
              <w:contextualSpacing w:val="0"/>
              <w:jc w:val="center"/>
            </w:pPr>
          </w:p>
          <w:p w:rsidR="006C7CF7" w:rsidRDefault="006C7CF7">
            <w:pPr>
              <w:widowControl w:val="0"/>
              <w:pBdr>
                <w:top w:val="nil"/>
                <w:left w:val="nil"/>
                <w:bottom w:val="nil"/>
                <w:right w:val="nil"/>
                <w:between w:val="nil"/>
              </w:pBdr>
              <w:spacing w:line="240" w:lineRule="auto"/>
              <w:contextualSpacing w:val="0"/>
              <w:jc w:val="center"/>
            </w:pPr>
            <w:r>
              <w:t>Or</w:t>
            </w:r>
          </w:p>
          <w:p w:rsidR="006C7CF7" w:rsidRDefault="006C7CF7">
            <w:pPr>
              <w:widowControl w:val="0"/>
              <w:pBdr>
                <w:top w:val="nil"/>
                <w:left w:val="nil"/>
                <w:bottom w:val="nil"/>
                <w:right w:val="nil"/>
                <w:between w:val="nil"/>
              </w:pBdr>
              <w:spacing w:line="240" w:lineRule="auto"/>
              <w:contextualSpacing w:val="0"/>
              <w:jc w:val="center"/>
            </w:pPr>
          </w:p>
          <w:p w:rsidR="006C7CF7" w:rsidRDefault="006C7CF7">
            <w:pPr>
              <w:widowControl w:val="0"/>
              <w:pBdr>
                <w:top w:val="nil"/>
                <w:left w:val="nil"/>
                <w:bottom w:val="nil"/>
                <w:right w:val="nil"/>
                <w:between w:val="nil"/>
              </w:pBdr>
              <w:spacing w:line="240" w:lineRule="auto"/>
              <w:contextualSpacing w:val="0"/>
              <w:jc w:val="center"/>
            </w:pPr>
            <m:oMathPara>
              <m:oMath>
                <m:r>
                  <w:rPr>
                    <w:rFonts w:ascii="Cambria Math" w:hAnsi="Cambria Math"/>
                  </w:rPr>
                  <m:t>37</m:t>
                </m:r>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hAnsi="Cambria Math"/>
                  </w:rPr>
                  <m:t>cm</m:t>
                </m:r>
              </m:oMath>
            </m:oMathPara>
          </w:p>
          <w:p w:rsidR="003A1DB4" w:rsidRDefault="003A1DB4">
            <w:pPr>
              <w:widowControl w:val="0"/>
              <w:pBdr>
                <w:top w:val="nil"/>
                <w:left w:val="nil"/>
                <w:bottom w:val="nil"/>
                <w:right w:val="nil"/>
                <w:between w:val="nil"/>
              </w:pBdr>
              <w:spacing w:line="240" w:lineRule="auto"/>
              <w:contextualSpacing w:val="0"/>
              <w:jc w:val="center"/>
            </w:pPr>
          </w:p>
        </w:tc>
        <w:tc>
          <w:tcPr>
            <w:tcW w:w="5400" w:type="dxa"/>
            <w:shd w:val="clear" w:color="auto" w:fill="auto"/>
            <w:tcMar>
              <w:top w:w="100" w:type="dxa"/>
              <w:left w:w="100" w:type="dxa"/>
              <w:bottom w:w="100" w:type="dxa"/>
              <w:right w:w="100" w:type="dxa"/>
            </w:tcMar>
          </w:tcPr>
          <w:p w:rsidR="003A1DB4" w:rsidRDefault="00276BE3">
            <w:pPr>
              <w:widowControl w:val="0"/>
              <w:pBdr>
                <w:top w:val="nil"/>
                <w:left w:val="nil"/>
                <w:bottom w:val="nil"/>
                <w:right w:val="nil"/>
                <w:between w:val="nil"/>
              </w:pBdr>
              <w:spacing w:line="240" w:lineRule="auto"/>
              <w:contextualSpacing w:val="0"/>
            </w:pPr>
            <w:r>
              <w:t>5. Jane had $295 in her bank account. Her bank charges a fee of $8.50 each month that a balance is below $400. If she makes no other deposits or withdrawals, how much money is in Jane’s account at the end of three months?</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6C7CF7">
            <w:pPr>
              <w:widowControl w:val="0"/>
              <w:pBdr>
                <w:top w:val="nil"/>
                <w:left w:val="nil"/>
                <w:bottom w:val="nil"/>
                <w:right w:val="nil"/>
                <w:between w:val="nil"/>
              </w:pBdr>
              <w:spacing w:line="240" w:lineRule="auto"/>
              <w:contextualSpacing w:val="0"/>
              <w:jc w:val="center"/>
            </w:pPr>
            <w:r>
              <w:t>-30</w:t>
            </w:r>
          </w:p>
        </w:tc>
        <w:tc>
          <w:tcPr>
            <w:tcW w:w="5400" w:type="dxa"/>
            <w:shd w:val="clear" w:color="auto" w:fill="auto"/>
            <w:tcMar>
              <w:top w:w="100" w:type="dxa"/>
              <w:left w:w="100" w:type="dxa"/>
              <w:bottom w:w="100" w:type="dxa"/>
              <w:right w:w="100" w:type="dxa"/>
            </w:tcMar>
          </w:tcPr>
          <w:p w:rsidR="00C05D36" w:rsidRDefault="00C05D36">
            <w:pPr>
              <w:widowControl w:val="0"/>
              <w:pBdr>
                <w:top w:val="nil"/>
                <w:left w:val="nil"/>
                <w:bottom w:val="nil"/>
                <w:right w:val="nil"/>
                <w:between w:val="nil"/>
              </w:pBdr>
              <w:spacing w:line="240" w:lineRule="auto"/>
              <w:contextualSpacing w:val="0"/>
            </w:pPr>
            <w:r>
              <w:t xml:space="preserve">6. In the first round of a card game, </w:t>
            </w:r>
            <w:proofErr w:type="spellStart"/>
            <w:r>
              <w:t>Niana</w:t>
            </w:r>
            <w:proofErr w:type="spellEnd"/>
            <w:r>
              <w:t xml:space="preserve"> scored 15 points. Then, she lost 5 points on one turn and an additional 20 points on her final turn. </w:t>
            </w:r>
          </w:p>
          <w:p w:rsidR="00C05D36" w:rsidRDefault="00C05D36">
            <w:pPr>
              <w:widowControl w:val="0"/>
              <w:pBdr>
                <w:top w:val="nil"/>
                <w:left w:val="nil"/>
                <w:bottom w:val="nil"/>
                <w:right w:val="nil"/>
                <w:between w:val="nil"/>
              </w:pBdr>
              <w:spacing w:line="240" w:lineRule="auto"/>
              <w:contextualSpacing w:val="0"/>
            </w:pPr>
          </w:p>
          <w:p w:rsidR="00C05D36" w:rsidRDefault="00C05D36">
            <w:pPr>
              <w:widowControl w:val="0"/>
              <w:pBdr>
                <w:top w:val="nil"/>
                <w:left w:val="nil"/>
                <w:bottom w:val="nil"/>
                <w:right w:val="nil"/>
                <w:between w:val="nil"/>
              </w:pBdr>
              <w:spacing w:line="240" w:lineRule="auto"/>
              <w:contextualSpacing w:val="0"/>
            </w:pPr>
            <w:r>
              <w:t xml:space="preserve">Part A Show the change in </w:t>
            </w:r>
            <w:proofErr w:type="spellStart"/>
            <w:r>
              <w:t>Niana’s</w:t>
            </w:r>
            <w:proofErr w:type="spellEnd"/>
            <w:r>
              <w:t xml:space="preserve"> score using the number line below.</w:t>
            </w:r>
          </w:p>
          <w:p w:rsidR="00C05D36" w:rsidRDefault="00C05D36">
            <w:pPr>
              <w:widowControl w:val="0"/>
              <w:pBdr>
                <w:top w:val="nil"/>
                <w:left w:val="nil"/>
                <w:bottom w:val="nil"/>
                <w:right w:val="nil"/>
                <w:between w:val="nil"/>
              </w:pBdr>
              <w:spacing w:line="240" w:lineRule="auto"/>
              <w:contextualSpacing w:val="0"/>
            </w:pPr>
          </w:p>
          <w:p w:rsidR="00C05D36" w:rsidRDefault="00FD4FB9">
            <w:pPr>
              <w:widowControl w:val="0"/>
              <w:pBdr>
                <w:top w:val="nil"/>
                <w:left w:val="nil"/>
                <w:bottom w:val="nil"/>
                <w:right w:val="nil"/>
                <w:between w:val="nil"/>
              </w:pBdr>
              <w:spacing w:line="240" w:lineRule="auto"/>
              <w:contextualSpacing w:val="0"/>
            </w:pPr>
            <w:r>
              <w:rPr>
                <w:noProof/>
                <w:lang w:val="en-US"/>
              </w:rPr>
              <w:drawing>
                <wp:inline distT="0" distB="0" distL="0" distR="0" wp14:anchorId="516894B1" wp14:editId="49C753C0">
                  <wp:extent cx="3000375" cy="647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00375" cy="647700"/>
                          </a:xfrm>
                          <a:prstGeom prst="rect">
                            <a:avLst/>
                          </a:prstGeom>
                        </pic:spPr>
                      </pic:pic>
                    </a:graphicData>
                  </a:graphic>
                </wp:inline>
              </w:drawing>
            </w:r>
          </w:p>
          <w:p w:rsidR="00C05D36" w:rsidRDefault="00C05D36">
            <w:pPr>
              <w:widowControl w:val="0"/>
              <w:pBdr>
                <w:top w:val="nil"/>
                <w:left w:val="nil"/>
                <w:bottom w:val="nil"/>
                <w:right w:val="nil"/>
                <w:between w:val="nil"/>
              </w:pBdr>
              <w:spacing w:line="240" w:lineRule="auto"/>
              <w:contextualSpacing w:val="0"/>
            </w:pPr>
            <w:r>
              <w:t xml:space="preserve"> Part B What is </w:t>
            </w:r>
            <w:proofErr w:type="spellStart"/>
            <w:r>
              <w:t>Niana’s</w:t>
            </w:r>
            <w:proofErr w:type="spellEnd"/>
            <w:r>
              <w:t xml:space="preserve"> final score?</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6C7CF7">
            <w:pPr>
              <w:widowControl w:val="0"/>
              <w:pBdr>
                <w:top w:val="nil"/>
                <w:left w:val="nil"/>
                <w:bottom w:val="nil"/>
                <w:right w:val="nil"/>
                <w:between w:val="nil"/>
              </w:pBdr>
              <w:spacing w:line="240" w:lineRule="auto"/>
              <w:contextualSpacing w:val="0"/>
              <w:jc w:val="center"/>
              <w:rPr>
                <w:sz w:val="48"/>
                <w:szCs w:val="48"/>
              </w:rPr>
            </w:pPr>
            <w:r>
              <w:rPr>
                <w:sz w:val="48"/>
                <w:szCs w:val="48"/>
              </w:rPr>
              <w:t>B, D</w:t>
            </w:r>
          </w:p>
        </w:tc>
        <w:tc>
          <w:tcPr>
            <w:tcW w:w="5400" w:type="dxa"/>
            <w:shd w:val="clear" w:color="auto" w:fill="auto"/>
            <w:tcMar>
              <w:top w:w="100" w:type="dxa"/>
              <w:left w:w="100" w:type="dxa"/>
              <w:bottom w:w="100" w:type="dxa"/>
              <w:right w:w="100" w:type="dxa"/>
            </w:tcMar>
          </w:tcPr>
          <w:p w:rsidR="003A1DB4" w:rsidRDefault="00C05D36">
            <w:pPr>
              <w:widowControl w:val="0"/>
              <w:pBdr>
                <w:top w:val="nil"/>
                <w:left w:val="nil"/>
                <w:bottom w:val="nil"/>
                <w:right w:val="nil"/>
                <w:between w:val="nil"/>
              </w:pBdr>
              <w:spacing w:line="240" w:lineRule="auto"/>
              <w:contextualSpacing w:val="0"/>
            </w:pPr>
            <w:r>
              <w:t>7.  Which expression is equivalent to the distance between -11 and -7 on a number line? Select all that apply.</w:t>
            </w:r>
          </w:p>
          <w:p w:rsidR="003A1DB4" w:rsidRPr="00276BE3" w:rsidRDefault="003A1DB4">
            <w:pPr>
              <w:widowControl w:val="0"/>
              <w:pBdr>
                <w:top w:val="nil"/>
                <w:left w:val="nil"/>
                <w:bottom w:val="nil"/>
                <w:right w:val="nil"/>
                <w:between w:val="nil"/>
              </w:pBdr>
              <w:spacing w:line="240" w:lineRule="auto"/>
              <w:contextualSpacing w:val="0"/>
            </w:pPr>
          </w:p>
          <w:p w:rsidR="003A1DB4" w:rsidRDefault="00FD4FB9" w:rsidP="00651288">
            <w:pPr>
              <w:pStyle w:val="ListParagraph"/>
              <w:widowControl w:val="0"/>
              <w:numPr>
                <w:ilvl w:val="0"/>
                <w:numId w:val="5"/>
              </w:numPr>
              <w:pBdr>
                <w:top w:val="nil"/>
                <w:left w:val="nil"/>
                <w:bottom w:val="nil"/>
                <w:right w:val="nil"/>
                <w:between w:val="nil"/>
              </w:pBdr>
              <w:spacing w:line="240" w:lineRule="auto"/>
              <w:contextualSpacing w:val="0"/>
            </w:pPr>
            <w:r>
              <w:t xml:space="preserve">| </w:t>
            </w:r>
            <w:r w:rsidR="00651288">
              <w:t>- 11 – 7 |</w:t>
            </w:r>
          </w:p>
          <w:p w:rsidR="00651288" w:rsidRDefault="00651288">
            <w:pPr>
              <w:widowControl w:val="0"/>
              <w:pBdr>
                <w:top w:val="nil"/>
                <w:left w:val="nil"/>
                <w:bottom w:val="nil"/>
                <w:right w:val="nil"/>
                <w:between w:val="nil"/>
              </w:pBdr>
              <w:spacing w:line="240" w:lineRule="auto"/>
              <w:contextualSpacing w:val="0"/>
            </w:pPr>
          </w:p>
          <w:p w:rsidR="00651288" w:rsidRDefault="00651288" w:rsidP="00651288">
            <w:pPr>
              <w:pStyle w:val="ListParagraph"/>
              <w:widowControl w:val="0"/>
              <w:numPr>
                <w:ilvl w:val="0"/>
                <w:numId w:val="5"/>
              </w:numPr>
              <w:pBdr>
                <w:top w:val="nil"/>
                <w:left w:val="nil"/>
                <w:bottom w:val="nil"/>
                <w:right w:val="nil"/>
                <w:between w:val="nil"/>
              </w:pBdr>
              <w:spacing w:line="240" w:lineRule="auto"/>
              <w:contextualSpacing w:val="0"/>
            </w:pPr>
            <w:r>
              <w:t>| - 11 + (-7) |</w:t>
            </w:r>
          </w:p>
          <w:p w:rsidR="00651288" w:rsidRDefault="00651288">
            <w:pPr>
              <w:widowControl w:val="0"/>
              <w:pBdr>
                <w:top w:val="nil"/>
                <w:left w:val="nil"/>
                <w:bottom w:val="nil"/>
                <w:right w:val="nil"/>
                <w:between w:val="nil"/>
              </w:pBdr>
              <w:spacing w:line="240" w:lineRule="auto"/>
              <w:contextualSpacing w:val="0"/>
            </w:pPr>
          </w:p>
          <w:p w:rsidR="00651288" w:rsidRDefault="00651288" w:rsidP="00651288">
            <w:pPr>
              <w:pStyle w:val="ListParagraph"/>
              <w:widowControl w:val="0"/>
              <w:numPr>
                <w:ilvl w:val="0"/>
                <w:numId w:val="5"/>
              </w:numPr>
              <w:pBdr>
                <w:top w:val="nil"/>
                <w:left w:val="nil"/>
                <w:bottom w:val="nil"/>
                <w:right w:val="nil"/>
                <w:between w:val="nil"/>
              </w:pBdr>
              <w:spacing w:line="240" w:lineRule="auto"/>
              <w:contextualSpacing w:val="0"/>
            </w:pPr>
            <w:r>
              <w:t>| -11 – (-7) |</w:t>
            </w:r>
          </w:p>
          <w:p w:rsidR="00651288" w:rsidRDefault="00651288">
            <w:pPr>
              <w:widowControl w:val="0"/>
              <w:pBdr>
                <w:top w:val="nil"/>
                <w:left w:val="nil"/>
                <w:bottom w:val="nil"/>
                <w:right w:val="nil"/>
                <w:between w:val="nil"/>
              </w:pBdr>
              <w:spacing w:line="240" w:lineRule="auto"/>
              <w:contextualSpacing w:val="0"/>
            </w:pPr>
          </w:p>
          <w:p w:rsidR="00651288" w:rsidRDefault="00651288" w:rsidP="00651288">
            <w:pPr>
              <w:pStyle w:val="ListParagraph"/>
              <w:widowControl w:val="0"/>
              <w:numPr>
                <w:ilvl w:val="0"/>
                <w:numId w:val="5"/>
              </w:numPr>
              <w:pBdr>
                <w:top w:val="nil"/>
                <w:left w:val="nil"/>
                <w:bottom w:val="nil"/>
                <w:right w:val="nil"/>
                <w:between w:val="nil"/>
              </w:pBdr>
              <w:spacing w:line="240" w:lineRule="auto"/>
              <w:contextualSpacing w:val="0"/>
            </w:pPr>
            <w:r>
              <w:t>| -7 – (-11) |</w:t>
            </w:r>
          </w:p>
          <w:p w:rsidR="00651288" w:rsidRDefault="00651288">
            <w:pPr>
              <w:widowControl w:val="0"/>
              <w:pBdr>
                <w:top w:val="nil"/>
                <w:left w:val="nil"/>
                <w:bottom w:val="nil"/>
                <w:right w:val="nil"/>
                <w:between w:val="nil"/>
              </w:pBdr>
              <w:spacing w:line="240" w:lineRule="auto"/>
              <w:contextualSpacing w:val="0"/>
            </w:pPr>
          </w:p>
          <w:p w:rsidR="00651288" w:rsidRDefault="006C7CF7" w:rsidP="00651288">
            <w:pPr>
              <w:pStyle w:val="ListParagraph"/>
              <w:widowControl w:val="0"/>
              <w:numPr>
                <w:ilvl w:val="0"/>
                <w:numId w:val="5"/>
              </w:numPr>
              <w:pBdr>
                <w:top w:val="nil"/>
                <w:left w:val="nil"/>
                <w:bottom w:val="nil"/>
                <w:right w:val="nil"/>
                <w:between w:val="nil"/>
              </w:pBdr>
              <w:spacing w:line="240" w:lineRule="auto"/>
              <w:contextualSpacing w:val="0"/>
            </w:pPr>
            <w:r>
              <w:t>| - 7 – (</w:t>
            </w:r>
            <w:r w:rsidR="00651288">
              <w:t>11) |</w:t>
            </w:r>
          </w:p>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Pr="006C7CF7" w:rsidRDefault="006C7CF7" w:rsidP="006C7CF7">
            <w:pPr>
              <w:widowControl w:val="0"/>
              <w:pBdr>
                <w:top w:val="nil"/>
                <w:left w:val="nil"/>
                <w:bottom w:val="nil"/>
                <w:right w:val="nil"/>
                <w:between w:val="nil"/>
              </w:pBdr>
              <w:spacing w:line="240" w:lineRule="auto"/>
              <w:contextualSpacing w:val="0"/>
              <w:jc w:val="center"/>
              <w:rPr>
                <w:sz w:val="40"/>
                <w:szCs w:val="40"/>
              </w:rPr>
            </w:pPr>
            <w:r w:rsidRPr="006C7CF7">
              <w:rPr>
                <w:sz w:val="40"/>
                <w:szCs w:val="40"/>
              </w:rPr>
              <w:t>$269.50</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jc w:val="center"/>
            </w:pPr>
          </w:p>
        </w:tc>
        <w:tc>
          <w:tcPr>
            <w:tcW w:w="5400" w:type="dxa"/>
            <w:shd w:val="clear" w:color="auto" w:fill="auto"/>
            <w:tcMar>
              <w:top w:w="100" w:type="dxa"/>
              <w:left w:w="100" w:type="dxa"/>
              <w:bottom w:w="100" w:type="dxa"/>
              <w:right w:w="100" w:type="dxa"/>
            </w:tcMar>
          </w:tcPr>
          <w:p w:rsidR="003A1DB4" w:rsidRDefault="00C05D36">
            <w:pPr>
              <w:widowControl w:val="0"/>
              <w:pBdr>
                <w:top w:val="nil"/>
                <w:left w:val="nil"/>
                <w:bottom w:val="nil"/>
                <w:right w:val="nil"/>
                <w:between w:val="nil"/>
              </w:pBdr>
              <w:spacing w:line="240" w:lineRule="auto"/>
              <w:contextualSpacing w:val="0"/>
            </w:pPr>
            <w:r>
              <w:t>8. A catering company loses $120 as a result of a delay. The 4 owners of the company must share the loss equally. Which integer represents the change in profit for each owner?</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Pr="006C7CF7" w:rsidRDefault="006C7CF7">
            <w:pPr>
              <w:widowControl w:val="0"/>
              <w:pBdr>
                <w:top w:val="nil"/>
                <w:left w:val="nil"/>
                <w:bottom w:val="nil"/>
                <w:right w:val="nil"/>
                <w:between w:val="nil"/>
              </w:pBdr>
              <w:spacing w:line="240" w:lineRule="auto"/>
              <w:contextualSpacing w:val="0"/>
              <w:jc w:val="center"/>
              <w:rPr>
                <w:sz w:val="40"/>
                <w:szCs w:val="40"/>
              </w:rPr>
            </w:pPr>
            <w:r>
              <w:rPr>
                <w:sz w:val="40"/>
                <w:szCs w:val="40"/>
              </w:rPr>
              <w:t>18</w:t>
            </w:r>
          </w:p>
        </w:tc>
        <w:tc>
          <w:tcPr>
            <w:tcW w:w="5400" w:type="dxa"/>
            <w:shd w:val="clear" w:color="auto" w:fill="auto"/>
            <w:tcMar>
              <w:top w:w="100" w:type="dxa"/>
              <w:left w:w="100" w:type="dxa"/>
              <w:bottom w:w="100" w:type="dxa"/>
              <w:right w:w="100" w:type="dxa"/>
            </w:tcMar>
          </w:tcPr>
          <w:p w:rsidR="003A1DB4" w:rsidRDefault="000D7EF9" w:rsidP="00276BE3">
            <w:pPr>
              <w:widowControl w:val="0"/>
              <w:pBdr>
                <w:top w:val="nil"/>
                <w:left w:val="nil"/>
                <w:bottom w:val="nil"/>
                <w:right w:val="nil"/>
                <w:between w:val="nil"/>
              </w:pBdr>
              <w:spacing w:line="240" w:lineRule="auto"/>
              <w:contextualSpacing w:val="0"/>
            </w:pPr>
            <w:r>
              <w:t xml:space="preserve"> </w:t>
            </w:r>
            <w:r w:rsidR="00C05D36">
              <w:t xml:space="preserve">9. A marathon is 13.1 miles long. There is a water station every 1 </w:t>
            </w:r>
            <m:oMath>
              <m:f>
                <m:fPr>
                  <m:ctrlPr>
                    <w:rPr>
                      <w:rFonts w:ascii="Cambria Math" w:hAnsi="Cambria Math"/>
                      <w:i/>
                      <w:sz w:val="32"/>
                      <w:szCs w:val="32"/>
                    </w:rPr>
                  </m:ctrlPr>
                </m:fPr>
                <m:num>
                  <m:r>
                    <w:rPr>
                      <w:rFonts w:ascii="Cambria Math" w:hAnsi="Cambria Math"/>
                      <w:sz w:val="32"/>
                      <w:szCs w:val="32"/>
                    </w:rPr>
                    <m:t>37</m:t>
                  </m:r>
                </m:num>
                <m:den>
                  <m:r>
                    <w:rPr>
                      <w:rFonts w:ascii="Cambria Math" w:hAnsi="Cambria Math"/>
                      <w:sz w:val="32"/>
                      <w:szCs w:val="32"/>
                    </w:rPr>
                    <m:t>100</m:t>
                  </m:r>
                </m:den>
              </m:f>
            </m:oMath>
            <w:r w:rsidR="00651288">
              <w:t xml:space="preserve"> </w:t>
            </w:r>
            <w:r w:rsidR="00C05D36">
              <w:t xml:space="preserve">miles along the race route. Write an expression that represents the total number of water stations.  </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6C7CF7" w:rsidP="006C7CF7">
            <w:pPr>
              <w:widowControl w:val="0"/>
              <w:pBdr>
                <w:top w:val="nil"/>
                <w:left w:val="nil"/>
                <w:bottom w:val="nil"/>
                <w:right w:val="nil"/>
                <w:between w:val="nil"/>
              </w:pBdr>
              <w:spacing w:line="240" w:lineRule="auto"/>
              <w:contextualSpacing w:val="0"/>
              <w:jc w:val="center"/>
              <w:rPr>
                <w:sz w:val="40"/>
                <w:szCs w:val="40"/>
              </w:rPr>
            </w:pPr>
            <w:r>
              <w:rPr>
                <w:sz w:val="40"/>
                <w:szCs w:val="40"/>
              </w:rPr>
              <w:t>No.</w:t>
            </w:r>
          </w:p>
          <w:p w:rsidR="006C7CF7" w:rsidRPr="006C7CF7" w:rsidRDefault="006C7CF7" w:rsidP="006C7CF7">
            <w:pPr>
              <w:widowControl w:val="0"/>
              <w:pBdr>
                <w:top w:val="nil"/>
                <w:left w:val="nil"/>
                <w:bottom w:val="nil"/>
                <w:right w:val="nil"/>
                <w:between w:val="nil"/>
              </w:pBdr>
              <w:spacing w:line="240" w:lineRule="auto"/>
              <w:contextualSpacing w:val="0"/>
              <w:jc w:val="center"/>
              <w:rPr>
                <w:sz w:val="40"/>
                <w:szCs w:val="40"/>
              </w:rPr>
            </w:pPr>
            <w:r>
              <w:rPr>
                <w:sz w:val="40"/>
                <w:szCs w:val="40"/>
              </w:rPr>
              <w:t>The sum is not zero.</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jc w:val="center"/>
            </w:pPr>
          </w:p>
        </w:tc>
        <w:tc>
          <w:tcPr>
            <w:tcW w:w="5400" w:type="dxa"/>
            <w:shd w:val="clear" w:color="auto" w:fill="auto"/>
            <w:tcMar>
              <w:top w:w="100" w:type="dxa"/>
              <w:left w:w="100" w:type="dxa"/>
              <w:bottom w:w="100" w:type="dxa"/>
              <w:right w:w="100" w:type="dxa"/>
            </w:tcMar>
          </w:tcPr>
          <w:p w:rsidR="003A1DB4" w:rsidRDefault="00C05D36">
            <w:pPr>
              <w:widowControl w:val="0"/>
              <w:pBdr>
                <w:top w:val="nil"/>
                <w:left w:val="nil"/>
                <w:bottom w:val="nil"/>
                <w:right w:val="nil"/>
                <w:between w:val="nil"/>
              </w:pBdr>
              <w:spacing w:line="240" w:lineRule="auto"/>
              <w:contextualSpacing w:val="0"/>
            </w:pPr>
            <w:r>
              <w:t>10. A scientist builds a Mars rover t</w:t>
            </w:r>
            <w:r w:rsidR="008E7A54">
              <w:t>hat can travel 3.2</w:t>
            </w:r>
            <w:r>
              <w:t xml:space="preserve"> centimeters per second on flat ground. If the rover continues at the same rate, how many cen</w:t>
            </w:r>
            <w:r w:rsidR="008E7A54">
              <w:t>timeters will it travel in 11</w:t>
            </w:r>
            <m:oMath>
              <m:f>
                <m:fPr>
                  <m:ctrlPr>
                    <w:rPr>
                      <w:rFonts w:ascii="Cambria Math" w:hAnsi="Cambria Math"/>
                      <w:i/>
                    </w:rPr>
                  </m:ctrlPr>
                </m:fPr>
                <m:num>
                  <m:r>
                    <w:rPr>
                      <w:rFonts w:ascii="Cambria Math" w:hAnsi="Cambria Math"/>
                    </w:rPr>
                    <m:t>3</m:t>
                  </m:r>
                </m:num>
                <m:den>
                  <m:r>
                    <w:rPr>
                      <w:rFonts w:ascii="Cambria Math" w:hAnsi="Cambria Math"/>
                    </w:rPr>
                    <m:t>4</m:t>
                  </m:r>
                </m:den>
              </m:f>
            </m:oMath>
            <w:r w:rsidR="008E7A54">
              <w:t xml:space="preserve"> </w:t>
            </w:r>
            <w:r>
              <w:t xml:space="preserve"> seconds?</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spacing w:line="240" w:lineRule="auto"/>
              <w:contextualSpacing w:val="0"/>
            </w:pPr>
            <w:r>
              <w:t xml:space="preserve"> </w:t>
            </w:r>
          </w:p>
          <w:p w:rsidR="003A1DB4" w:rsidRPr="006C7CF7" w:rsidRDefault="006C7CF7" w:rsidP="006C7CF7">
            <w:pPr>
              <w:widowControl w:val="0"/>
              <w:spacing w:line="240" w:lineRule="auto"/>
              <w:contextualSpacing w:val="0"/>
              <w:jc w:val="center"/>
              <w:rPr>
                <w:sz w:val="40"/>
                <w:szCs w:val="40"/>
              </w:rPr>
            </w:pPr>
            <w:r w:rsidRPr="006C7CF7">
              <w:rPr>
                <w:sz w:val="40"/>
                <w:szCs w:val="40"/>
              </w:rPr>
              <w:t>C, D</w:t>
            </w:r>
          </w:p>
        </w:tc>
        <w:tc>
          <w:tcPr>
            <w:tcW w:w="5400" w:type="dxa"/>
            <w:shd w:val="clear" w:color="auto" w:fill="auto"/>
            <w:tcMar>
              <w:top w:w="100" w:type="dxa"/>
              <w:left w:w="100" w:type="dxa"/>
              <w:bottom w:w="100" w:type="dxa"/>
              <w:right w:w="100" w:type="dxa"/>
            </w:tcMar>
          </w:tcPr>
          <w:p w:rsidR="003A1DB4" w:rsidRDefault="008E7A54">
            <w:pPr>
              <w:widowControl w:val="0"/>
              <w:pBdr>
                <w:top w:val="nil"/>
                <w:left w:val="nil"/>
                <w:bottom w:val="nil"/>
                <w:right w:val="nil"/>
                <w:between w:val="nil"/>
              </w:pBdr>
              <w:spacing w:line="240" w:lineRule="auto"/>
              <w:contextualSpacing w:val="0"/>
            </w:pPr>
            <w:r>
              <w:t>11. Carl and Cameron are at a pool. Carl dives in and touches the bottom of the pool, 13 feet below the surface of the water. Cameron is standing on a diving platform 5 feet above the surface, waiting for his turn. What is the vertical distance between Carl’s hand and Cameron’s feet?</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r>
      <w:tr w:rsidR="008E7A54" w:rsidTr="000D7EF9">
        <w:tc>
          <w:tcPr>
            <w:tcW w:w="4680" w:type="dxa"/>
            <w:shd w:val="clear" w:color="auto" w:fill="auto"/>
            <w:tcMar>
              <w:top w:w="100" w:type="dxa"/>
              <w:left w:w="100" w:type="dxa"/>
              <w:bottom w:w="100" w:type="dxa"/>
              <w:right w:w="100" w:type="dxa"/>
            </w:tcMar>
          </w:tcPr>
          <w:p w:rsidR="008E7A54" w:rsidRDefault="008E7A54" w:rsidP="006C7CF7">
            <w:pPr>
              <w:widowControl w:val="0"/>
              <w:pBdr>
                <w:top w:val="nil"/>
                <w:left w:val="nil"/>
                <w:bottom w:val="nil"/>
                <w:right w:val="nil"/>
                <w:between w:val="nil"/>
              </w:pBdr>
              <w:spacing w:line="240" w:lineRule="auto"/>
              <w:contextualSpacing w:val="0"/>
              <w:jc w:val="center"/>
            </w:pPr>
          </w:p>
          <w:p w:rsidR="006C7CF7" w:rsidRDefault="006C7CF7" w:rsidP="006C7CF7">
            <w:pPr>
              <w:widowControl w:val="0"/>
              <w:pBdr>
                <w:top w:val="nil"/>
                <w:left w:val="nil"/>
                <w:bottom w:val="nil"/>
                <w:right w:val="nil"/>
                <w:between w:val="nil"/>
              </w:pBdr>
              <w:spacing w:line="240" w:lineRule="auto"/>
              <w:contextualSpacing w:val="0"/>
              <w:jc w:val="center"/>
            </w:pPr>
          </w:p>
          <w:p w:rsidR="006C7CF7" w:rsidRDefault="006C7CF7" w:rsidP="006C7CF7">
            <w:pPr>
              <w:widowControl w:val="0"/>
              <w:pBdr>
                <w:top w:val="nil"/>
                <w:left w:val="nil"/>
                <w:bottom w:val="nil"/>
                <w:right w:val="nil"/>
                <w:between w:val="nil"/>
              </w:pBdr>
              <w:spacing w:line="240" w:lineRule="auto"/>
              <w:contextualSpacing w:val="0"/>
              <w:jc w:val="center"/>
            </w:pPr>
            <w:bookmarkStart w:id="0" w:name="_GoBack"/>
            <w:bookmarkEnd w:id="0"/>
          </w:p>
          <w:p w:rsidR="006C7CF7" w:rsidRDefault="006C7CF7" w:rsidP="006C7CF7">
            <w:pPr>
              <w:widowControl w:val="0"/>
              <w:pBdr>
                <w:top w:val="nil"/>
                <w:left w:val="nil"/>
                <w:bottom w:val="nil"/>
                <w:right w:val="nil"/>
                <w:between w:val="nil"/>
              </w:pBdr>
              <w:spacing w:line="240" w:lineRule="auto"/>
              <w:contextualSpacing w:val="0"/>
              <w:jc w:val="center"/>
            </w:pPr>
          </w:p>
          <w:p w:rsidR="006C7CF7" w:rsidRPr="006C7CF7" w:rsidRDefault="006C7CF7" w:rsidP="006C7CF7">
            <w:pPr>
              <w:widowControl w:val="0"/>
              <w:pBdr>
                <w:top w:val="nil"/>
                <w:left w:val="nil"/>
                <w:bottom w:val="nil"/>
                <w:right w:val="nil"/>
                <w:between w:val="nil"/>
              </w:pBdr>
              <w:spacing w:line="240" w:lineRule="auto"/>
              <w:contextualSpacing w:val="0"/>
              <w:jc w:val="center"/>
              <w:rPr>
                <w:sz w:val="40"/>
                <w:szCs w:val="40"/>
              </w:rPr>
            </w:pPr>
            <w:r w:rsidRPr="006C7CF7">
              <w:rPr>
                <w:sz w:val="40"/>
                <w:szCs w:val="40"/>
              </w:rPr>
              <w:t>15</w:t>
            </w:r>
          </w:p>
        </w:tc>
        <w:tc>
          <w:tcPr>
            <w:tcW w:w="5400" w:type="dxa"/>
            <w:shd w:val="clear" w:color="auto" w:fill="auto"/>
            <w:tcMar>
              <w:top w:w="100" w:type="dxa"/>
              <w:left w:w="100" w:type="dxa"/>
              <w:bottom w:w="100" w:type="dxa"/>
              <w:right w:w="100" w:type="dxa"/>
            </w:tcMar>
          </w:tcPr>
          <w:p w:rsidR="008E7A54" w:rsidRDefault="008E7A54">
            <w:pPr>
              <w:widowControl w:val="0"/>
              <w:pBdr>
                <w:top w:val="nil"/>
                <w:left w:val="nil"/>
                <w:bottom w:val="nil"/>
                <w:right w:val="nil"/>
                <w:between w:val="nil"/>
              </w:pBdr>
              <w:spacing w:line="240" w:lineRule="auto"/>
              <w:contextualSpacing w:val="0"/>
            </w:pPr>
            <w:r>
              <w:t xml:space="preserve">12. Josiah downloads 45 songs, including 25 songs by his favorite band. </w:t>
            </w:r>
          </w:p>
          <w:p w:rsidR="008E7A54" w:rsidRDefault="008E7A54">
            <w:pPr>
              <w:widowControl w:val="0"/>
              <w:pBdr>
                <w:top w:val="nil"/>
                <w:left w:val="nil"/>
                <w:bottom w:val="nil"/>
                <w:right w:val="nil"/>
                <w:between w:val="nil"/>
              </w:pBdr>
              <w:spacing w:line="240" w:lineRule="auto"/>
              <w:contextualSpacing w:val="0"/>
            </w:pPr>
          </w:p>
          <w:p w:rsidR="008E7A54" w:rsidRDefault="008E7A54">
            <w:pPr>
              <w:widowControl w:val="0"/>
              <w:pBdr>
                <w:top w:val="nil"/>
                <w:left w:val="nil"/>
                <w:bottom w:val="nil"/>
                <w:right w:val="nil"/>
                <w:between w:val="nil"/>
              </w:pBdr>
              <w:spacing w:line="240" w:lineRule="auto"/>
              <w:contextualSpacing w:val="0"/>
            </w:pPr>
            <w:r>
              <w:t xml:space="preserve">Part A Express as a decimal the number of songs by his favorite band that Josiah downloaded out of the total number of downloads. </w:t>
            </w: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8E7A54" w:rsidRDefault="008E7A54">
            <w:pPr>
              <w:widowControl w:val="0"/>
              <w:pBdr>
                <w:top w:val="nil"/>
                <w:left w:val="nil"/>
                <w:bottom w:val="nil"/>
                <w:right w:val="nil"/>
                <w:between w:val="nil"/>
              </w:pBdr>
              <w:spacing w:line="240" w:lineRule="auto"/>
              <w:contextualSpacing w:val="0"/>
            </w:pPr>
          </w:p>
          <w:p w:rsidR="008E7A54" w:rsidRDefault="008E7A54">
            <w:pPr>
              <w:widowControl w:val="0"/>
              <w:pBdr>
                <w:top w:val="nil"/>
                <w:left w:val="nil"/>
                <w:bottom w:val="nil"/>
                <w:right w:val="nil"/>
                <w:between w:val="nil"/>
              </w:pBdr>
              <w:spacing w:line="240" w:lineRule="auto"/>
              <w:contextualSpacing w:val="0"/>
            </w:pPr>
            <w:r>
              <w:t>Part B Is the decimal terminating or repeating? Explain.</w:t>
            </w: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tc>
      </w:tr>
    </w:tbl>
    <w:p w:rsidR="003A1DB4" w:rsidRDefault="003A1DB4">
      <w:pPr>
        <w:contextualSpacing w:val="0"/>
      </w:pPr>
    </w:p>
    <w:p w:rsidR="003A1DB4" w:rsidRDefault="003A1DB4">
      <w:pPr>
        <w:contextualSpacing w:val="0"/>
      </w:pPr>
    </w:p>
    <w:sectPr w:rsidR="003A1DB4" w:rsidSect="000D7EF9">
      <w:pgSz w:w="12240" w:h="15840"/>
      <w:pgMar w:top="720" w:right="720" w:bottom="720" w:left="72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A0A5C"/>
    <w:multiLevelType w:val="hybridMultilevel"/>
    <w:tmpl w:val="28ACDC34"/>
    <w:lvl w:ilvl="0" w:tplc="91F295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E03838"/>
    <w:multiLevelType w:val="hybridMultilevel"/>
    <w:tmpl w:val="E424DF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EF3CCC"/>
    <w:multiLevelType w:val="multilevel"/>
    <w:tmpl w:val="173008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1CD511F"/>
    <w:multiLevelType w:val="hybridMultilevel"/>
    <w:tmpl w:val="D35C0F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2A536A"/>
    <w:multiLevelType w:val="multilevel"/>
    <w:tmpl w:val="B510AD0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DB4"/>
    <w:rsid w:val="000D7EF9"/>
    <w:rsid w:val="001C401D"/>
    <w:rsid w:val="00276BE3"/>
    <w:rsid w:val="002D05E7"/>
    <w:rsid w:val="003A1DB4"/>
    <w:rsid w:val="00651288"/>
    <w:rsid w:val="006761B7"/>
    <w:rsid w:val="006C7CF7"/>
    <w:rsid w:val="007A3A28"/>
    <w:rsid w:val="008E7A54"/>
    <w:rsid w:val="00957E1A"/>
    <w:rsid w:val="009E029A"/>
    <w:rsid w:val="00C05D36"/>
    <w:rsid w:val="00DB6A5E"/>
    <w:rsid w:val="00FB089C"/>
    <w:rsid w:val="00FD4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91830"/>
  <w15:docId w15:val="{4E88ED64-AD4B-441B-9320-3238208C1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276BE3"/>
    <w:rPr>
      <w:color w:val="808080"/>
    </w:rPr>
  </w:style>
  <w:style w:type="paragraph" w:styleId="ListParagraph">
    <w:name w:val="List Paragraph"/>
    <w:basedOn w:val="Normal"/>
    <w:uiPriority w:val="34"/>
    <w:qFormat/>
    <w:rsid w:val="00DB6A5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5</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Tallent, Ronni</dc:creator>
  <cp:lastModifiedBy>Tallent, Ronni</cp:lastModifiedBy>
  <cp:revision>8</cp:revision>
  <dcterms:created xsi:type="dcterms:W3CDTF">2018-08-22T17:03:00Z</dcterms:created>
  <dcterms:modified xsi:type="dcterms:W3CDTF">2018-08-23T13:32:00Z</dcterms:modified>
</cp:coreProperties>
</file>