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9504" w:type="dxa"/>
        <w:tblLook w:val="04A0" w:firstRow="1" w:lastRow="0" w:firstColumn="1" w:lastColumn="0" w:noHBand="0" w:noVBand="1"/>
      </w:tblPr>
      <w:tblGrid>
        <w:gridCol w:w="3168"/>
        <w:gridCol w:w="3168"/>
        <w:gridCol w:w="3168"/>
      </w:tblGrid>
      <w:tr w:rsidR="00D56B55" w:rsidTr="00D56B55">
        <w:trPr>
          <w:trHeight w:val="3024"/>
        </w:trPr>
        <w:tc>
          <w:tcPr>
            <w:tcW w:w="3168" w:type="dxa"/>
            <w:vAlign w:val="center"/>
          </w:tcPr>
          <w:p w:rsidR="00D56B55" w:rsidRPr="00D56B55" w:rsidRDefault="00EC1057" w:rsidP="00D56B55">
            <w:pPr>
              <w:jc w:val="center"/>
              <w:rPr>
                <w:sz w:val="44"/>
              </w:rPr>
            </w:pPr>
            <m:oMathPara>
              <m:oMath>
                <m:func>
                  <m:funcPr>
                    <m:ctrlPr>
                      <w:rPr>
                        <w:rFonts w:ascii="Cambria Math" w:hAnsi="Cambria Math"/>
                        <w:i/>
                        <w:sz w:val="44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44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44"/>
                          </w:rPr>
                          <m:t>log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44"/>
                          </w:rPr>
                          <m:t>5</m:t>
                        </m:r>
                      </m:sub>
                    </m:sSub>
                  </m:fName>
                  <m:e>
                    <m:r>
                      <w:rPr>
                        <w:rFonts w:ascii="Cambria Math" w:hAnsi="Cambria Math"/>
                        <w:sz w:val="44"/>
                      </w:rPr>
                      <m:t>25=x</m:t>
                    </m:r>
                  </m:e>
                </m:func>
              </m:oMath>
            </m:oMathPara>
          </w:p>
        </w:tc>
        <w:tc>
          <w:tcPr>
            <w:tcW w:w="3168" w:type="dxa"/>
            <w:vAlign w:val="center"/>
          </w:tcPr>
          <w:p w:rsidR="00D56B55" w:rsidRDefault="00EC1057" w:rsidP="00D56B55">
            <w:pPr>
              <w:jc w:val="center"/>
            </w:pPr>
            <m:oMathPara>
              <m:oMath>
                <m:func>
                  <m:funcPr>
                    <m:ctrlPr>
                      <w:rPr>
                        <w:rFonts w:ascii="Cambria Math" w:hAnsi="Cambria Math"/>
                        <w:i/>
                        <w:sz w:val="44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44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44"/>
                          </w:rPr>
                          <m:t>log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44"/>
                          </w:rPr>
                          <m:t>3</m:t>
                        </m:r>
                      </m:sub>
                    </m:sSub>
                  </m:fName>
                  <m:e>
                    <m:r>
                      <w:rPr>
                        <w:rFonts w:ascii="Cambria Math" w:hAnsi="Cambria Math"/>
                        <w:sz w:val="44"/>
                      </w:rPr>
                      <m:t>27=x</m:t>
                    </m:r>
                  </m:e>
                </m:func>
              </m:oMath>
            </m:oMathPara>
          </w:p>
        </w:tc>
        <w:tc>
          <w:tcPr>
            <w:tcW w:w="3168" w:type="dxa"/>
            <w:vAlign w:val="center"/>
          </w:tcPr>
          <w:p w:rsidR="00D56B55" w:rsidRDefault="00EC1057" w:rsidP="00D56B55">
            <w:pPr>
              <w:jc w:val="center"/>
            </w:pPr>
            <m:oMathPara>
              <m:oMath>
                <m:func>
                  <m:funcPr>
                    <m:ctrlPr>
                      <w:rPr>
                        <w:rFonts w:ascii="Cambria Math" w:hAnsi="Cambria Math"/>
                        <w:i/>
                        <w:sz w:val="44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44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44"/>
                          </w:rPr>
                          <m:t>log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44"/>
                          </w:rPr>
                          <m:t>8</m:t>
                        </m:r>
                      </m:sub>
                    </m:sSub>
                  </m:fName>
                  <m:e>
                    <m:r>
                      <w:rPr>
                        <w:rFonts w:ascii="Cambria Math" w:hAnsi="Cambria Math"/>
                        <w:sz w:val="44"/>
                      </w:rPr>
                      <m:t>64=x</m:t>
                    </m:r>
                  </m:e>
                </m:func>
              </m:oMath>
            </m:oMathPara>
          </w:p>
        </w:tc>
      </w:tr>
      <w:tr w:rsidR="00D56B55" w:rsidTr="00D56B55">
        <w:trPr>
          <w:trHeight w:val="3024"/>
        </w:trPr>
        <w:tc>
          <w:tcPr>
            <w:tcW w:w="3168" w:type="dxa"/>
            <w:vAlign w:val="center"/>
          </w:tcPr>
          <w:p w:rsidR="00D56B55" w:rsidRDefault="00EC1057" w:rsidP="00D56B55">
            <w:pPr>
              <w:jc w:val="center"/>
            </w:pPr>
            <m:oMathPara>
              <m:oMath>
                <m:func>
                  <m:funcPr>
                    <m:ctrlPr>
                      <w:rPr>
                        <w:rFonts w:ascii="Cambria Math" w:hAnsi="Cambria Math"/>
                        <w:i/>
                        <w:sz w:val="44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44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44"/>
                          </w:rPr>
                          <m:t>log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44"/>
                          </w:rPr>
                          <m:t>5</m:t>
                        </m:r>
                      </m:sub>
                    </m:sSub>
                  </m:fName>
                  <m:e>
                    <m:r>
                      <w:rPr>
                        <w:rFonts w:ascii="Cambria Math" w:hAnsi="Cambria Math"/>
                        <w:sz w:val="44"/>
                      </w:rPr>
                      <m:t>125=x</m:t>
                    </m:r>
                  </m:e>
                </m:func>
              </m:oMath>
            </m:oMathPara>
          </w:p>
        </w:tc>
        <w:tc>
          <w:tcPr>
            <w:tcW w:w="3168" w:type="dxa"/>
            <w:vAlign w:val="center"/>
          </w:tcPr>
          <w:p w:rsidR="00D56B55" w:rsidRDefault="00EC1057" w:rsidP="00D56B55">
            <w:pPr>
              <w:jc w:val="center"/>
            </w:pPr>
            <m:oMathPara>
              <m:oMath>
                <m:func>
                  <m:funcPr>
                    <m:ctrlPr>
                      <w:rPr>
                        <w:rFonts w:ascii="Cambria Math" w:hAnsi="Cambria Math"/>
                        <w:i/>
                        <w:sz w:val="44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44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44"/>
                          </w:rPr>
                          <m:t>log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44"/>
                          </w:rPr>
                          <m:t>2</m:t>
                        </m:r>
                      </m:sub>
                    </m:sSub>
                  </m:fName>
                  <m:e>
                    <m:r>
                      <w:rPr>
                        <w:rFonts w:ascii="Cambria Math" w:hAnsi="Cambria Math"/>
                        <w:sz w:val="44"/>
                      </w:rPr>
                      <m:t>32=x</m:t>
                    </m:r>
                  </m:e>
                </m:func>
              </m:oMath>
            </m:oMathPara>
          </w:p>
        </w:tc>
        <w:tc>
          <w:tcPr>
            <w:tcW w:w="3168" w:type="dxa"/>
            <w:vAlign w:val="center"/>
          </w:tcPr>
          <w:p w:rsidR="00D56B55" w:rsidRDefault="00EC1057" w:rsidP="00D56B55">
            <w:pPr>
              <w:jc w:val="center"/>
            </w:pPr>
            <m:oMathPara>
              <m:oMath>
                <m:func>
                  <m:funcPr>
                    <m:ctrlPr>
                      <w:rPr>
                        <w:rFonts w:ascii="Cambria Math" w:hAnsi="Cambria Math"/>
                        <w:i/>
                        <w:sz w:val="44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44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44"/>
                          </w:rPr>
                          <m:t>log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44"/>
                          </w:rPr>
                          <m:t>4</m:t>
                        </m:r>
                      </m:sub>
                    </m:sSub>
                  </m:fName>
                  <m:e>
                    <m:r>
                      <w:rPr>
                        <w:rFonts w:ascii="Cambria Math" w:hAnsi="Cambria Math"/>
                        <w:sz w:val="44"/>
                      </w:rPr>
                      <m:t>64=x</m:t>
                    </m:r>
                  </m:e>
                </m:func>
              </m:oMath>
            </m:oMathPara>
          </w:p>
        </w:tc>
      </w:tr>
      <w:tr w:rsidR="00E3381A" w:rsidTr="00D56B55">
        <w:trPr>
          <w:trHeight w:val="3024"/>
        </w:trPr>
        <w:tc>
          <w:tcPr>
            <w:tcW w:w="3168" w:type="dxa"/>
            <w:vAlign w:val="center"/>
          </w:tcPr>
          <w:p w:rsidR="00E3381A" w:rsidRDefault="00EC1057" w:rsidP="00E3381A">
            <w:pPr>
              <w:jc w:val="center"/>
            </w:pPr>
            <m:oMathPara>
              <m:oMath>
                <m:func>
                  <m:funcPr>
                    <m:ctrlPr>
                      <w:rPr>
                        <w:rFonts w:ascii="Cambria Math" w:hAnsi="Cambria Math"/>
                        <w:i/>
                        <w:sz w:val="44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44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44"/>
                          </w:rPr>
                          <m:t>log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44"/>
                          </w:rPr>
                          <m:t>x</m:t>
                        </m:r>
                      </m:sub>
                    </m:sSub>
                  </m:fName>
                  <m:e>
                    <m:r>
                      <w:rPr>
                        <w:rFonts w:ascii="Cambria Math" w:hAnsi="Cambria Math"/>
                        <w:sz w:val="44"/>
                      </w:rPr>
                      <m:t>49=2</m:t>
                    </m:r>
                  </m:e>
                </m:func>
              </m:oMath>
            </m:oMathPara>
          </w:p>
        </w:tc>
        <w:tc>
          <w:tcPr>
            <w:tcW w:w="3168" w:type="dxa"/>
            <w:vAlign w:val="center"/>
          </w:tcPr>
          <w:p w:rsidR="00E3381A" w:rsidRDefault="00EC1057" w:rsidP="00E3381A">
            <w:pPr>
              <w:jc w:val="center"/>
            </w:pPr>
            <m:oMathPara>
              <m:oMath>
                <m:func>
                  <m:funcPr>
                    <m:ctrlPr>
                      <w:rPr>
                        <w:rFonts w:ascii="Cambria Math" w:hAnsi="Cambria Math"/>
                        <w:i/>
                        <w:sz w:val="44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44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44"/>
                          </w:rPr>
                          <m:t>log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44"/>
                          </w:rPr>
                          <m:t>x</m:t>
                        </m:r>
                      </m:sub>
                    </m:sSub>
                  </m:fName>
                  <m:e>
                    <m:r>
                      <w:rPr>
                        <w:rFonts w:ascii="Cambria Math" w:hAnsi="Cambria Math"/>
                        <w:sz w:val="44"/>
                      </w:rPr>
                      <m:t>36=2</m:t>
                    </m:r>
                  </m:e>
                </m:func>
              </m:oMath>
            </m:oMathPara>
          </w:p>
        </w:tc>
        <w:tc>
          <w:tcPr>
            <w:tcW w:w="3168" w:type="dxa"/>
            <w:vAlign w:val="center"/>
          </w:tcPr>
          <w:p w:rsidR="00E3381A" w:rsidRDefault="00EC1057" w:rsidP="00E3381A">
            <w:pPr>
              <w:jc w:val="center"/>
            </w:pPr>
            <m:oMathPara>
              <m:oMath>
                <m:func>
                  <m:funcPr>
                    <m:ctrlPr>
                      <w:rPr>
                        <w:rFonts w:ascii="Cambria Math" w:hAnsi="Cambria Math"/>
                        <w:i/>
                        <w:sz w:val="44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44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44"/>
                          </w:rPr>
                          <m:t>log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44"/>
                          </w:rPr>
                          <m:t>x</m:t>
                        </m:r>
                      </m:sub>
                    </m:sSub>
                  </m:fName>
                  <m:e>
                    <m:r>
                      <w:rPr>
                        <w:rFonts w:ascii="Cambria Math" w:hAnsi="Cambria Math"/>
                        <w:sz w:val="44"/>
                      </w:rPr>
                      <m:t>9=2</m:t>
                    </m:r>
                  </m:e>
                </m:func>
              </m:oMath>
            </m:oMathPara>
          </w:p>
        </w:tc>
      </w:tr>
    </w:tbl>
    <w:p w:rsidR="00FD33D2" w:rsidRDefault="00FD33D2" w:rsidP="00D56B55"/>
    <w:p w:rsidR="00D56B55" w:rsidRDefault="00D56B55" w:rsidP="00D56B55"/>
    <w:p w:rsidR="00D56B55" w:rsidRDefault="00D56B55" w:rsidP="00D56B55"/>
    <w:p w:rsidR="00D56B55" w:rsidRDefault="00D56B55" w:rsidP="00D56B55"/>
    <w:p w:rsidR="00D56B55" w:rsidRDefault="00D56B55" w:rsidP="00D56B55"/>
    <w:p w:rsidR="00D56B55" w:rsidRDefault="00D56B55" w:rsidP="00D56B55"/>
    <w:p w:rsidR="00D56B55" w:rsidRDefault="00D56B55" w:rsidP="00D56B55"/>
    <w:tbl>
      <w:tblPr>
        <w:tblStyle w:val="TableGrid"/>
        <w:tblW w:w="9504" w:type="dxa"/>
        <w:tblLook w:val="04A0" w:firstRow="1" w:lastRow="0" w:firstColumn="1" w:lastColumn="0" w:noHBand="0" w:noVBand="1"/>
      </w:tblPr>
      <w:tblGrid>
        <w:gridCol w:w="3168"/>
        <w:gridCol w:w="3168"/>
        <w:gridCol w:w="3168"/>
      </w:tblGrid>
      <w:tr w:rsidR="00E3381A" w:rsidTr="00D70672">
        <w:trPr>
          <w:trHeight w:val="3024"/>
        </w:trPr>
        <w:tc>
          <w:tcPr>
            <w:tcW w:w="3168" w:type="dxa"/>
            <w:vAlign w:val="center"/>
          </w:tcPr>
          <w:p w:rsidR="00E3381A" w:rsidRPr="00EC1057" w:rsidRDefault="00EC1057" w:rsidP="00E3381A">
            <w:pPr>
              <w:jc w:val="center"/>
              <w:rPr>
                <w:sz w:val="44"/>
              </w:rPr>
            </w:pPr>
            <m:oMathPara>
              <m:oMath>
                <m:func>
                  <m:funcPr>
                    <m:ctrlPr>
                      <w:rPr>
                        <w:rFonts w:ascii="Cambria Math" w:hAnsi="Cambria Math"/>
                        <w:i/>
                        <w:sz w:val="44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44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44"/>
                          </w:rPr>
                          <m:t>log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44"/>
                          </w:rPr>
                          <m:t>x</m:t>
                        </m:r>
                      </m:sub>
                    </m:sSub>
                  </m:fName>
                  <m:e>
                    <m:r>
                      <w:rPr>
                        <w:rFonts w:ascii="Cambria Math" w:hAnsi="Cambria Math"/>
                        <w:sz w:val="44"/>
                      </w:rPr>
                      <m:t>625=4</m:t>
                    </m:r>
                  </m:e>
                </m:func>
              </m:oMath>
            </m:oMathPara>
          </w:p>
        </w:tc>
        <w:tc>
          <w:tcPr>
            <w:tcW w:w="3168" w:type="dxa"/>
            <w:vAlign w:val="center"/>
          </w:tcPr>
          <w:p w:rsidR="00E3381A" w:rsidRDefault="00EC1057" w:rsidP="00E3381A">
            <w:pPr>
              <w:jc w:val="center"/>
            </w:pPr>
            <m:oMathPara>
              <m:oMath>
                <m:func>
                  <m:funcPr>
                    <m:ctrlPr>
                      <w:rPr>
                        <w:rFonts w:ascii="Cambria Math" w:hAnsi="Cambria Math"/>
                        <w:i/>
                        <w:sz w:val="44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44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44"/>
                          </w:rPr>
                          <m:t>log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44"/>
                          </w:rPr>
                          <m:t>x</m:t>
                        </m:r>
                      </m:sub>
                    </m:sSub>
                  </m:fName>
                  <m:e>
                    <m:r>
                      <w:rPr>
                        <w:rFonts w:ascii="Cambria Math" w:hAnsi="Cambria Math"/>
                        <w:sz w:val="44"/>
                      </w:rPr>
                      <m:t>64=2</m:t>
                    </m:r>
                  </m:e>
                </m:func>
              </m:oMath>
            </m:oMathPara>
          </w:p>
        </w:tc>
        <w:tc>
          <w:tcPr>
            <w:tcW w:w="3168" w:type="dxa"/>
            <w:vAlign w:val="center"/>
          </w:tcPr>
          <w:p w:rsidR="00E3381A" w:rsidRDefault="00EC1057" w:rsidP="00E3381A">
            <w:pPr>
              <w:jc w:val="center"/>
            </w:pPr>
            <m:oMathPara>
              <m:oMath>
                <m:func>
                  <m:funcPr>
                    <m:ctrlPr>
                      <w:rPr>
                        <w:rFonts w:ascii="Cambria Math" w:hAnsi="Cambria Math"/>
                        <w:i/>
                        <w:sz w:val="44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44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44"/>
                          </w:rPr>
                          <m:t>log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44"/>
                          </w:rPr>
                          <m:t>x</m:t>
                        </m:r>
                      </m:sub>
                    </m:sSub>
                    <m:r>
                      <w:rPr>
                        <w:rFonts w:ascii="Cambria Math" w:hAnsi="Cambria Math"/>
                        <w:sz w:val="44"/>
                      </w:rPr>
                      <m:t>121</m:t>
                    </m:r>
                  </m:fName>
                  <m:e>
                    <m:r>
                      <w:rPr>
                        <w:rFonts w:ascii="Cambria Math" w:hAnsi="Cambria Math"/>
                        <w:sz w:val="44"/>
                      </w:rPr>
                      <m:t>=2</m:t>
                    </m:r>
                  </m:e>
                </m:func>
              </m:oMath>
            </m:oMathPara>
          </w:p>
        </w:tc>
      </w:tr>
      <w:tr w:rsidR="00CF10F4" w:rsidTr="00D70672">
        <w:trPr>
          <w:trHeight w:val="3024"/>
        </w:trPr>
        <w:tc>
          <w:tcPr>
            <w:tcW w:w="3168" w:type="dxa"/>
            <w:vAlign w:val="center"/>
          </w:tcPr>
          <w:p w:rsidR="00CF10F4" w:rsidRPr="00EC1057" w:rsidRDefault="00EC1057" w:rsidP="00CF10F4">
            <w:pPr>
              <w:jc w:val="center"/>
              <w:rPr>
                <w:sz w:val="44"/>
              </w:rPr>
            </w:pPr>
            <m:oMathPara>
              <m:oMath>
                <m:func>
                  <m:funcPr>
                    <m:ctrlPr>
                      <w:rPr>
                        <w:rFonts w:ascii="Cambria Math" w:hAnsi="Cambria Math"/>
                        <w:i/>
                        <w:sz w:val="44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44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44"/>
                          </w:rPr>
                          <m:t>log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44"/>
                          </w:rPr>
                          <m:t>14</m:t>
                        </m:r>
                      </m:sub>
                    </m:sSub>
                  </m:fName>
                  <m:e>
                    <m:r>
                      <w:rPr>
                        <w:rFonts w:ascii="Cambria Math" w:hAnsi="Cambria Math"/>
                        <w:sz w:val="44"/>
                      </w:rPr>
                      <m:t>x=2</m:t>
                    </m:r>
                  </m:e>
                </m:func>
              </m:oMath>
            </m:oMathPara>
          </w:p>
        </w:tc>
        <w:tc>
          <w:tcPr>
            <w:tcW w:w="3168" w:type="dxa"/>
            <w:vAlign w:val="center"/>
          </w:tcPr>
          <w:p w:rsidR="00CF10F4" w:rsidRPr="00EC1057" w:rsidRDefault="00EC1057" w:rsidP="00CF10F4">
            <w:pPr>
              <w:jc w:val="center"/>
              <w:rPr>
                <w:sz w:val="44"/>
              </w:rPr>
            </w:pPr>
            <m:oMathPara>
              <m:oMath>
                <m:func>
                  <m:funcPr>
                    <m:ctrlPr>
                      <w:rPr>
                        <w:rFonts w:ascii="Cambria Math" w:hAnsi="Cambria Math"/>
                        <w:i/>
                        <w:sz w:val="44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44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44"/>
                          </w:rPr>
                          <m:t>log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44"/>
                          </w:rPr>
                          <m:t>6</m:t>
                        </m:r>
                      </m:sub>
                    </m:sSub>
                  </m:fName>
                  <m:e>
                    <m:r>
                      <w:rPr>
                        <w:rFonts w:ascii="Cambria Math" w:hAnsi="Cambria Math"/>
                        <w:sz w:val="44"/>
                      </w:rPr>
                      <m:t>x=3</m:t>
                    </m:r>
                  </m:e>
                </m:func>
              </m:oMath>
            </m:oMathPara>
          </w:p>
        </w:tc>
        <w:tc>
          <w:tcPr>
            <w:tcW w:w="3168" w:type="dxa"/>
            <w:vAlign w:val="center"/>
          </w:tcPr>
          <w:p w:rsidR="00CF10F4" w:rsidRPr="00EC1057" w:rsidRDefault="00EC1057" w:rsidP="00CF10F4">
            <w:pPr>
              <w:jc w:val="center"/>
              <w:rPr>
                <w:sz w:val="44"/>
              </w:rPr>
            </w:pPr>
            <m:oMathPara>
              <m:oMath>
                <m:func>
                  <m:funcPr>
                    <m:ctrlPr>
                      <w:rPr>
                        <w:rFonts w:ascii="Cambria Math" w:hAnsi="Cambria Math"/>
                        <w:i/>
                        <w:sz w:val="44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44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44"/>
                          </w:rPr>
                          <m:t>log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44"/>
                          </w:rPr>
                          <m:t>19</m:t>
                        </m:r>
                      </m:sub>
                    </m:sSub>
                  </m:fName>
                  <m:e>
                    <m:r>
                      <w:rPr>
                        <w:rFonts w:ascii="Cambria Math" w:hAnsi="Cambria Math"/>
                        <w:sz w:val="44"/>
                      </w:rPr>
                      <m:t>x=0</m:t>
                    </m:r>
                  </m:e>
                </m:func>
              </m:oMath>
            </m:oMathPara>
          </w:p>
        </w:tc>
      </w:tr>
      <w:bookmarkStart w:id="0" w:name="_GoBack" w:colFirst="0" w:colLast="2"/>
      <w:tr w:rsidR="00CF10F4" w:rsidTr="00D70672">
        <w:trPr>
          <w:trHeight w:val="3024"/>
        </w:trPr>
        <w:tc>
          <w:tcPr>
            <w:tcW w:w="3168" w:type="dxa"/>
            <w:vAlign w:val="center"/>
          </w:tcPr>
          <w:p w:rsidR="00CF10F4" w:rsidRPr="00EC1057" w:rsidRDefault="00EC1057" w:rsidP="00CF10F4">
            <w:pPr>
              <w:jc w:val="center"/>
              <w:rPr>
                <w:sz w:val="44"/>
              </w:rPr>
            </w:pPr>
            <m:oMathPara>
              <m:oMath>
                <m:func>
                  <m:funcPr>
                    <m:ctrlPr>
                      <w:rPr>
                        <w:rFonts w:ascii="Cambria Math" w:hAnsi="Cambria Math"/>
                        <w:i/>
                        <w:sz w:val="44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44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44"/>
                          </w:rPr>
                          <m:t>log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44"/>
                          </w:rPr>
                          <m:t>3</m:t>
                        </m:r>
                      </m:sub>
                    </m:sSub>
                  </m:fName>
                  <m:e>
                    <m:r>
                      <w:rPr>
                        <w:rFonts w:ascii="Cambria Math" w:hAnsi="Cambria Math"/>
                        <w:sz w:val="44"/>
                      </w:rPr>
                      <m:t>x=2</m:t>
                    </m:r>
                  </m:e>
                </m:func>
              </m:oMath>
            </m:oMathPara>
          </w:p>
        </w:tc>
        <w:tc>
          <w:tcPr>
            <w:tcW w:w="3168" w:type="dxa"/>
            <w:vAlign w:val="center"/>
          </w:tcPr>
          <w:p w:rsidR="00CF10F4" w:rsidRPr="00EC1057" w:rsidRDefault="00EC1057" w:rsidP="00CF10F4">
            <w:pPr>
              <w:jc w:val="center"/>
              <w:rPr>
                <w:sz w:val="44"/>
              </w:rPr>
            </w:pPr>
            <m:oMathPara>
              <m:oMath>
                <m:func>
                  <m:funcPr>
                    <m:ctrlPr>
                      <w:rPr>
                        <w:rFonts w:ascii="Cambria Math" w:hAnsi="Cambria Math"/>
                        <w:i/>
                        <w:sz w:val="44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44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44"/>
                          </w:rPr>
                          <m:t>log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44"/>
                          </w:rPr>
                          <m:t>2</m:t>
                        </m:r>
                      </m:sub>
                    </m:sSub>
                  </m:fName>
                  <m:e>
                    <m:r>
                      <w:rPr>
                        <w:rFonts w:ascii="Cambria Math" w:hAnsi="Cambria Math"/>
                        <w:sz w:val="44"/>
                      </w:rPr>
                      <m:t>x=4</m:t>
                    </m:r>
                  </m:e>
                </m:func>
              </m:oMath>
            </m:oMathPara>
          </w:p>
        </w:tc>
        <w:tc>
          <w:tcPr>
            <w:tcW w:w="3168" w:type="dxa"/>
            <w:vAlign w:val="center"/>
          </w:tcPr>
          <w:p w:rsidR="00CF10F4" w:rsidRPr="00EC1057" w:rsidRDefault="00EC1057" w:rsidP="00CF10F4">
            <w:pPr>
              <w:jc w:val="center"/>
              <w:rPr>
                <w:sz w:val="44"/>
              </w:rPr>
            </w:pPr>
            <m:oMathPara>
              <m:oMath>
                <m:func>
                  <m:funcPr>
                    <m:ctrlPr>
                      <w:rPr>
                        <w:rFonts w:ascii="Cambria Math" w:hAnsi="Cambria Math"/>
                        <w:i/>
                        <w:sz w:val="44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44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44"/>
                          </w:rPr>
                          <m:t>log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44"/>
                          </w:rPr>
                          <m:t>5</m:t>
                        </m:r>
                      </m:sub>
                    </m:sSub>
                  </m:fName>
                  <m:e>
                    <m:r>
                      <w:rPr>
                        <w:rFonts w:ascii="Cambria Math" w:hAnsi="Cambria Math"/>
                        <w:sz w:val="44"/>
                      </w:rPr>
                      <m:t>x=-2</m:t>
                    </m:r>
                  </m:e>
                </m:func>
              </m:oMath>
            </m:oMathPara>
          </w:p>
        </w:tc>
      </w:tr>
      <w:bookmarkEnd w:id="0"/>
    </w:tbl>
    <w:p w:rsidR="00D56B55" w:rsidRDefault="00D56B55" w:rsidP="00D56B55"/>
    <w:p w:rsidR="00D56B55" w:rsidRDefault="00D56B55" w:rsidP="00D56B55"/>
    <w:p w:rsidR="00D56B55" w:rsidRDefault="00D56B55" w:rsidP="00D56B55"/>
    <w:p w:rsidR="00D56B55" w:rsidRDefault="00D56B55" w:rsidP="00D56B55"/>
    <w:p w:rsidR="00D56B55" w:rsidRDefault="00D56B55" w:rsidP="00D56B55"/>
    <w:p w:rsidR="00D56B55" w:rsidRDefault="00D56B55" w:rsidP="00D56B55"/>
    <w:p w:rsidR="00D56B55" w:rsidRDefault="00D56B55" w:rsidP="00D56B55"/>
    <w:tbl>
      <w:tblPr>
        <w:tblStyle w:val="TableGrid1"/>
        <w:tblW w:w="9504" w:type="dxa"/>
        <w:tblLook w:val="04A0" w:firstRow="1" w:lastRow="0" w:firstColumn="1" w:lastColumn="0" w:noHBand="0" w:noVBand="1"/>
      </w:tblPr>
      <w:tblGrid>
        <w:gridCol w:w="3168"/>
        <w:gridCol w:w="3168"/>
        <w:gridCol w:w="3168"/>
      </w:tblGrid>
      <w:tr w:rsidR="00C00515" w:rsidRPr="00D56B55" w:rsidTr="00C00515">
        <w:trPr>
          <w:trHeight w:val="3024"/>
        </w:trPr>
        <w:tc>
          <w:tcPr>
            <w:tcW w:w="3168" w:type="dxa"/>
            <w:vAlign w:val="center"/>
          </w:tcPr>
          <w:p w:rsidR="00C00515" w:rsidRPr="00D56B55" w:rsidRDefault="00EC1057" w:rsidP="00C00515">
            <w:pPr>
              <w:jc w:val="center"/>
              <w:rPr>
                <w:sz w:val="44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sz w:val="52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2"/>
                      </w:rPr>
                      <m:t>5</m:t>
                    </m:r>
                  </m:e>
                  <m:sup>
                    <m:r>
                      <w:rPr>
                        <w:rFonts w:ascii="Cambria Math" w:hAnsi="Cambria Math"/>
                        <w:sz w:val="52"/>
                      </w:rPr>
                      <m:t>x</m:t>
                    </m:r>
                  </m:sup>
                </m:sSup>
                <m:r>
                  <w:rPr>
                    <w:rFonts w:ascii="Cambria Math" w:hAnsi="Cambria Math"/>
                    <w:sz w:val="52"/>
                  </w:rPr>
                  <m:t>=25</m:t>
                </m:r>
              </m:oMath>
            </m:oMathPara>
          </w:p>
        </w:tc>
        <w:tc>
          <w:tcPr>
            <w:tcW w:w="3168" w:type="dxa"/>
            <w:vAlign w:val="center"/>
          </w:tcPr>
          <w:p w:rsidR="00C00515" w:rsidRDefault="00EC1057" w:rsidP="00C00515">
            <w:pPr>
              <w:jc w:val="center"/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sz w:val="52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2"/>
                      </w:rPr>
                      <m:t>3</m:t>
                    </m:r>
                  </m:e>
                  <m:sup>
                    <m:r>
                      <w:rPr>
                        <w:rFonts w:ascii="Cambria Math" w:hAnsi="Cambria Math"/>
                        <w:sz w:val="52"/>
                      </w:rPr>
                      <m:t>x</m:t>
                    </m:r>
                  </m:sup>
                </m:sSup>
                <m:r>
                  <w:rPr>
                    <w:rFonts w:ascii="Cambria Math" w:hAnsi="Cambria Math"/>
                    <w:sz w:val="52"/>
                  </w:rPr>
                  <m:t>=27</m:t>
                </m:r>
              </m:oMath>
            </m:oMathPara>
          </w:p>
        </w:tc>
        <w:tc>
          <w:tcPr>
            <w:tcW w:w="3168" w:type="dxa"/>
            <w:vAlign w:val="center"/>
          </w:tcPr>
          <w:p w:rsidR="00C00515" w:rsidRDefault="00EC1057" w:rsidP="00C00515">
            <w:pPr>
              <w:jc w:val="center"/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sz w:val="52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2"/>
                      </w:rPr>
                      <m:t>8</m:t>
                    </m:r>
                  </m:e>
                  <m:sup>
                    <m:r>
                      <w:rPr>
                        <w:rFonts w:ascii="Cambria Math" w:hAnsi="Cambria Math"/>
                        <w:sz w:val="52"/>
                      </w:rPr>
                      <m:t>x</m:t>
                    </m:r>
                  </m:sup>
                </m:sSup>
                <m:r>
                  <w:rPr>
                    <w:rFonts w:ascii="Cambria Math" w:hAnsi="Cambria Math"/>
                    <w:sz w:val="52"/>
                  </w:rPr>
                  <m:t>=64</m:t>
                </m:r>
              </m:oMath>
            </m:oMathPara>
          </w:p>
        </w:tc>
      </w:tr>
      <w:tr w:rsidR="00C00515" w:rsidRPr="00D56B55" w:rsidTr="00C00515">
        <w:trPr>
          <w:trHeight w:val="3024"/>
        </w:trPr>
        <w:tc>
          <w:tcPr>
            <w:tcW w:w="3168" w:type="dxa"/>
            <w:vAlign w:val="center"/>
          </w:tcPr>
          <w:p w:rsidR="00C00515" w:rsidRDefault="00EC1057" w:rsidP="00C00515">
            <w:pPr>
              <w:jc w:val="center"/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sz w:val="52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2"/>
                      </w:rPr>
                      <m:t>5</m:t>
                    </m:r>
                  </m:e>
                  <m:sup>
                    <m:r>
                      <w:rPr>
                        <w:rFonts w:ascii="Cambria Math" w:hAnsi="Cambria Math"/>
                        <w:sz w:val="52"/>
                      </w:rPr>
                      <m:t>x</m:t>
                    </m:r>
                  </m:sup>
                </m:sSup>
                <m:r>
                  <w:rPr>
                    <w:rFonts w:ascii="Cambria Math" w:hAnsi="Cambria Math"/>
                    <w:sz w:val="52"/>
                  </w:rPr>
                  <m:t>=125</m:t>
                </m:r>
              </m:oMath>
            </m:oMathPara>
          </w:p>
        </w:tc>
        <w:tc>
          <w:tcPr>
            <w:tcW w:w="3168" w:type="dxa"/>
            <w:vAlign w:val="center"/>
          </w:tcPr>
          <w:p w:rsidR="00C00515" w:rsidRDefault="00EC1057" w:rsidP="00C00515">
            <w:pPr>
              <w:jc w:val="center"/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sz w:val="52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2"/>
                      </w:rPr>
                      <m:t>2</m:t>
                    </m:r>
                  </m:e>
                  <m:sup>
                    <m:r>
                      <w:rPr>
                        <w:rFonts w:ascii="Cambria Math" w:hAnsi="Cambria Math"/>
                        <w:sz w:val="52"/>
                      </w:rPr>
                      <m:t>x</m:t>
                    </m:r>
                  </m:sup>
                </m:sSup>
                <m:r>
                  <w:rPr>
                    <w:rFonts w:ascii="Cambria Math" w:hAnsi="Cambria Math"/>
                    <w:sz w:val="52"/>
                  </w:rPr>
                  <m:t>=32</m:t>
                </m:r>
              </m:oMath>
            </m:oMathPara>
          </w:p>
        </w:tc>
        <w:tc>
          <w:tcPr>
            <w:tcW w:w="3168" w:type="dxa"/>
            <w:vAlign w:val="center"/>
          </w:tcPr>
          <w:p w:rsidR="00C00515" w:rsidRDefault="00EC1057" w:rsidP="00C00515">
            <w:pPr>
              <w:jc w:val="center"/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sz w:val="52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2"/>
                      </w:rPr>
                      <m:t>4</m:t>
                    </m:r>
                  </m:e>
                  <m:sup>
                    <m:r>
                      <w:rPr>
                        <w:rFonts w:ascii="Cambria Math" w:hAnsi="Cambria Math"/>
                        <w:sz w:val="52"/>
                      </w:rPr>
                      <m:t>x</m:t>
                    </m:r>
                  </m:sup>
                </m:sSup>
                <m:r>
                  <w:rPr>
                    <w:rFonts w:ascii="Cambria Math" w:hAnsi="Cambria Math"/>
                    <w:sz w:val="52"/>
                  </w:rPr>
                  <m:t>=64</m:t>
                </m:r>
              </m:oMath>
            </m:oMathPara>
          </w:p>
        </w:tc>
      </w:tr>
      <w:tr w:rsidR="00C00515" w:rsidRPr="00D56B55" w:rsidTr="00C00515">
        <w:trPr>
          <w:trHeight w:val="3024"/>
        </w:trPr>
        <w:tc>
          <w:tcPr>
            <w:tcW w:w="3168" w:type="dxa"/>
            <w:vAlign w:val="center"/>
          </w:tcPr>
          <w:p w:rsidR="00C00515" w:rsidRDefault="00EC1057" w:rsidP="00C00515">
            <w:pPr>
              <w:jc w:val="center"/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sz w:val="52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2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52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52"/>
                  </w:rPr>
                  <m:t>=49</m:t>
                </m:r>
              </m:oMath>
            </m:oMathPara>
          </w:p>
        </w:tc>
        <w:tc>
          <w:tcPr>
            <w:tcW w:w="3168" w:type="dxa"/>
            <w:vAlign w:val="center"/>
          </w:tcPr>
          <w:p w:rsidR="00C00515" w:rsidRDefault="00EC1057" w:rsidP="00C00515">
            <w:pPr>
              <w:jc w:val="center"/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sz w:val="52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2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52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52"/>
                  </w:rPr>
                  <m:t>=36</m:t>
                </m:r>
              </m:oMath>
            </m:oMathPara>
          </w:p>
        </w:tc>
        <w:tc>
          <w:tcPr>
            <w:tcW w:w="3168" w:type="dxa"/>
            <w:vAlign w:val="center"/>
          </w:tcPr>
          <w:p w:rsidR="00C00515" w:rsidRDefault="00EC1057" w:rsidP="00C00515">
            <w:pPr>
              <w:jc w:val="center"/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sz w:val="52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2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52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52"/>
                  </w:rPr>
                  <m:t>=9</m:t>
                </m:r>
              </m:oMath>
            </m:oMathPara>
          </w:p>
        </w:tc>
      </w:tr>
    </w:tbl>
    <w:p w:rsidR="00D56B55" w:rsidRDefault="00D56B55" w:rsidP="00D56B55"/>
    <w:p w:rsidR="00715C13" w:rsidRDefault="00715C13" w:rsidP="00D56B55"/>
    <w:p w:rsidR="00715C13" w:rsidRDefault="00715C13" w:rsidP="00D56B55"/>
    <w:p w:rsidR="00715C13" w:rsidRDefault="00715C13" w:rsidP="00D56B55"/>
    <w:p w:rsidR="00715C13" w:rsidRDefault="00715C13" w:rsidP="00D56B55"/>
    <w:p w:rsidR="00715C13" w:rsidRDefault="00715C13" w:rsidP="00D56B55"/>
    <w:p w:rsidR="00715C13" w:rsidRDefault="00715C13" w:rsidP="00D56B55"/>
    <w:tbl>
      <w:tblPr>
        <w:tblStyle w:val="TableGrid1"/>
        <w:tblW w:w="9504" w:type="dxa"/>
        <w:tblLook w:val="04A0" w:firstRow="1" w:lastRow="0" w:firstColumn="1" w:lastColumn="0" w:noHBand="0" w:noVBand="1"/>
      </w:tblPr>
      <w:tblGrid>
        <w:gridCol w:w="3168"/>
        <w:gridCol w:w="3168"/>
        <w:gridCol w:w="3168"/>
      </w:tblGrid>
      <w:tr w:rsidR="00C00515" w:rsidRPr="00D56B55" w:rsidTr="00C00515">
        <w:trPr>
          <w:trHeight w:val="3024"/>
        </w:trPr>
        <w:tc>
          <w:tcPr>
            <w:tcW w:w="3168" w:type="dxa"/>
            <w:vAlign w:val="center"/>
          </w:tcPr>
          <w:p w:rsidR="00C00515" w:rsidRDefault="00EC1057" w:rsidP="00C00515">
            <w:pPr>
              <w:jc w:val="center"/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sz w:val="52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2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52"/>
                      </w:rPr>
                      <m:t>4</m:t>
                    </m:r>
                  </m:sup>
                </m:sSup>
                <m:r>
                  <w:rPr>
                    <w:rFonts w:ascii="Cambria Math" w:hAnsi="Cambria Math"/>
                    <w:sz w:val="52"/>
                  </w:rPr>
                  <m:t>=625</m:t>
                </m:r>
              </m:oMath>
            </m:oMathPara>
          </w:p>
        </w:tc>
        <w:tc>
          <w:tcPr>
            <w:tcW w:w="3168" w:type="dxa"/>
            <w:vAlign w:val="center"/>
          </w:tcPr>
          <w:p w:rsidR="00C00515" w:rsidRDefault="00EC1057" w:rsidP="00C00515">
            <w:pPr>
              <w:jc w:val="center"/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sz w:val="52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2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52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52"/>
                  </w:rPr>
                  <m:t>=64</m:t>
                </m:r>
              </m:oMath>
            </m:oMathPara>
          </w:p>
        </w:tc>
        <w:tc>
          <w:tcPr>
            <w:tcW w:w="3168" w:type="dxa"/>
            <w:vAlign w:val="center"/>
          </w:tcPr>
          <w:p w:rsidR="00C00515" w:rsidRDefault="00EC1057" w:rsidP="00C00515">
            <w:pPr>
              <w:jc w:val="center"/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sz w:val="52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2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52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52"/>
                  </w:rPr>
                  <m:t>=121</m:t>
                </m:r>
              </m:oMath>
            </m:oMathPara>
          </w:p>
        </w:tc>
      </w:tr>
      <w:tr w:rsidR="00C00515" w:rsidRPr="00D56B55" w:rsidTr="00C00515">
        <w:trPr>
          <w:trHeight w:val="3024"/>
        </w:trPr>
        <w:tc>
          <w:tcPr>
            <w:tcW w:w="3168" w:type="dxa"/>
            <w:vAlign w:val="center"/>
          </w:tcPr>
          <w:p w:rsidR="00C00515" w:rsidRDefault="00EC1057" w:rsidP="00C00515">
            <w:pPr>
              <w:jc w:val="center"/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sz w:val="52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2"/>
                      </w:rPr>
                      <m:t>14</m:t>
                    </m:r>
                  </m:e>
                  <m:sup>
                    <m:r>
                      <w:rPr>
                        <w:rFonts w:ascii="Cambria Math" w:hAnsi="Cambria Math"/>
                        <w:sz w:val="52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52"/>
                  </w:rPr>
                  <m:t>=x</m:t>
                </m:r>
              </m:oMath>
            </m:oMathPara>
          </w:p>
        </w:tc>
        <w:tc>
          <w:tcPr>
            <w:tcW w:w="3168" w:type="dxa"/>
            <w:vAlign w:val="center"/>
          </w:tcPr>
          <w:p w:rsidR="00C00515" w:rsidRDefault="00EC1057" w:rsidP="00C00515">
            <w:pPr>
              <w:jc w:val="center"/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sz w:val="52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2"/>
                      </w:rPr>
                      <m:t>6</m:t>
                    </m:r>
                  </m:e>
                  <m:sup>
                    <m:r>
                      <w:rPr>
                        <w:rFonts w:ascii="Cambria Math" w:hAnsi="Cambria Math"/>
                        <w:sz w:val="52"/>
                      </w:rPr>
                      <m:t>3</m:t>
                    </m:r>
                  </m:sup>
                </m:sSup>
                <m:r>
                  <w:rPr>
                    <w:rFonts w:ascii="Cambria Math" w:hAnsi="Cambria Math"/>
                    <w:sz w:val="52"/>
                  </w:rPr>
                  <m:t>=x</m:t>
                </m:r>
              </m:oMath>
            </m:oMathPara>
          </w:p>
        </w:tc>
        <w:tc>
          <w:tcPr>
            <w:tcW w:w="3168" w:type="dxa"/>
            <w:vAlign w:val="center"/>
          </w:tcPr>
          <w:p w:rsidR="00C00515" w:rsidRDefault="00EC1057" w:rsidP="00C00515">
            <w:pPr>
              <w:jc w:val="center"/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sz w:val="52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2"/>
                      </w:rPr>
                      <m:t>19</m:t>
                    </m:r>
                  </m:e>
                  <m:sup>
                    <m:r>
                      <w:rPr>
                        <w:rFonts w:ascii="Cambria Math" w:hAnsi="Cambria Math"/>
                        <w:sz w:val="52"/>
                      </w:rPr>
                      <m:t>0</m:t>
                    </m:r>
                  </m:sup>
                </m:sSup>
                <m:r>
                  <w:rPr>
                    <w:rFonts w:ascii="Cambria Math" w:hAnsi="Cambria Math"/>
                    <w:sz w:val="52"/>
                  </w:rPr>
                  <m:t>=x</m:t>
                </m:r>
              </m:oMath>
            </m:oMathPara>
          </w:p>
        </w:tc>
      </w:tr>
      <w:tr w:rsidR="00C00515" w:rsidRPr="00D56B55" w:rsidTr="00C00515">
        <w:trPr>
          <w:trHeight w:val="3024"/>
        </w:trPr>
        <w:tc>
          <w:tcPr>
            <w:tcW w:w="3168" w:type="dxa"/>
            <w:vAlign w:val="center"/>
          </w:tcPr>
          <w:p w:rsidR="00C00515" w:rsidRPr="00D56B55" w:rsidRDefault="00EC1057" w:rsidP="00C00515">
            <w:pPr>
              <w:jc w:val="center"/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sz w:val="52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2"/>
                      </w:rPr>
                      <m:t>3</m:t>
                    </m:r>
                  </m:e>
                  <m:sup>
                    <m:r>
                      <w:rPr>
                        <w:rFonts w:ascii="Cambria Math" w:hAnsi="Cambria Math"/>
                        <w:sz w:val="52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52"/>
                  </w:rPr>
                  <m:t>=x</m:t>
                </m:r>
              </m:oMath>
            </m:oMathPara>
          </w:p>
        </w:tc>
        <w:tc>
          <w:tcPr>
            <w:tcW w:w="3168" w:type="dxa"/>
            <w:vAlign w:val="center"/>
          </w:tcPr>
          <w:p w:rsidR="00C00515" w:rsidRDefault="00EC1057" w:rsidP="00C00515">
            <w:pPr>
              <w:jc w:val="center"/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sz w:val="52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2"/>
                      </w:rPr>
                      <m:t>2</m:t>
                    </m:r>
                  </m:e>
                  <m:sup>
                    <m:r>
                      <w:rPr>
                        <w:rFonts w:ascii="Cambria Math" w:hAnsi="Cambria Math"/>
                        <w:sz w:val="52"/>
                      </w:rPr>
                      <m:t>4</m:t>
                    </m:r>
                  </m:sup>
                </m:sSup>
                <m:r>
                  <w:rPr>
                    <w:rFonts w:ascii="Cambria Math" w:hAnsi="Cambria Math"/>
                    <w:sz w:val="52"/>
                  </w:rPr>
                  <m:t>=x</m:t>
                </m:r>
              </m:oMath>
            </m:oMathPara>
          </w:p>
        </w:tc>
        <w:tc>
          <w:tcPr>
            <w:tcW w:w="3168" w:type="dxa"/>
            <w:vAlign w:val="center"/>
          </w:tcPr>
          <w:p w:rsidR="00C00515" w:rsidRDefault="00EC1057" w:rsidP="00C00515">
            <w:pPr>
              <w:jc w:val="center"/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sz w:val="52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2"/>
                      </w:rPr>
                      <m:t>5</m:t>
                    </m:r>
                  </m:e>
                  <m:sup>
                    <m:r>
                      <w:rPr>
                        <w:rFonts w:ascii="Cambria Math" w:hAnsi="Cambria Math"/>
                        <w:sz w:val="52"/>
                      </w:rPr>
                      <m:t>-2</m:t>
                    </m:r>
                  </m:sup>
                </m:sSup>
                <m:r>
                  <w:rPr>
                    <w:rFonts w:ascii="Cambria Math" w:hAnsi="Cambria Math"/>
                    <w:sz w:val="52"/>
                  </w:rPr>
                  <m:t>=x</m:t>
                </m:r>
              </m:oMath>
            </m:oMathPara>
          </w:p>
        </w:tc>
      </w:tr>
      <w:tr w:rsidR="00A84C60" w:rsidRPr="00D56B55" w:rsidTr="00A84C60">
        <w:trPr>
          <w:trHeight w:val="3024"/>
        </w:trPr>
        <w:tc>
          <w:tcPr>
            <w:tcW w:w="3168" w:type="dxa"/>
            <w:vAlign w:val="center"/>
          </w:tcPr>
          <w:p w:rsidR="00A84C60" w:rsidRDefault="00EC1057" w:rsidP="00A84C60">
            <w:pPr>
              <w:jc w:val="center"/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sz w:val="52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2"/>
                      </w:rPr>
                      <m:t>4</m:t>
                    </m:r>
                  </m:e>
                  <m:sup>
                    <m:r>
                      <w:rPr>
                        <w:rFonts w:ascii="Cambria Math" w:hAnsi="Cambria Math"/>
                        <w:sz w:val="52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52"/>
                  </w:rPr>
                  <m:t>=x</m:t>
                </m:r>
              </m:oMath>
            </m:oMathPara>
          </w:p>
        </w:tc>
        <w:tc>
          <w:tcPr>
            <w:tcW w:w="3168" w:type="dxa"/>
            <w:vAlign w:val="center"/>
          </w:tcPr>
          <w:p w:rsidR="00A84C60" w:rsidRDefault="00EC1057" w:rsidP="00A84C60">
            <w:pPr>
              <w:jc w:val="center"/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sz w:val="52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2"/>
                      </w:rPr>
                      <m:t>2</m:t>
                    </m:r>
                  </m:e>
                  <m:sup>
                    <m:r>
                      <w:rPr>
                        <w:rFonts w:ascii="Cambria Math" w:hAnsi="Cambria Math"/>
                        <w:sz w:val="52"/>
                      </w:rPr>
                      <m:t>x</m:t>
                    </m:r>
                  </m:sup>
                </m:sSup>
                <m:r>
                  <w:rPr>
                    <w:rFonts w:ascii="Cambria Math" w:hAnsi="Cambria Math"/>
                    <w:sz w:val="52"/>
                  </w:rPr>
                  <m:t>=36</m:t>
                </m:r>
              </m:oMath>
            </m:oMathPara>
          </w:p>
        </w:tc>
        <w:tc>
          <w:tcPr>
            <w:tcW w:w="3168" w:type="dxa"/>
            <w:vAlign w:val="center"/>
          </w:tcPr>
          <w:p w:rsidR="00A84C60" w:rsidRDefault="00EC1057" w:rsidP="00A84C60">
            <w:pPr>
              <w:jc w:val="center"/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sz w:val="52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52"/>
                      </w:rPr>
                      <m:t>15</m:t>
                    </m:r>
                  </m:e>
                  <m:sup>
                    <m:r>
                      <w:rPr>
                        <w:rFonts w:ascii="Cambria Math" w:hAnsi="Cambria Math"/>
                        <w:sz w:val="52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52"/>
                  </w:rPr>
                  <m:t>=x</m:t>
                </m:r>
              </m:oMath>
            </m:oMathPara>
          </w:p>
        </w:tc>
      </w:tr>
    </w:tbl>
    <w:p w:rsidR="00715C13" w:rsidRPr="00715C13" w:rsidRDefault="00715C13" w:rsidP="00D56B55">
      <w:pPr>
        <w:rPr>
          <w:b/>
        </w:rPr>
      </w:pPr>
    </w:p>
    <w:sectPr w:rsidR="00715C13" w:rsidRPr="00715C1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6B55"/>
    <w:rsid w:val="00715C13"/>
    <w:rsid w:val="00890289"/>
    <w:rsid w:val="00A84C60"/>
    <w:rsid w:val="00C00515"/>
    <w:rsid w:val="00C45721"/>
    <w:rsid w:val="00CF10F4"/>
    <w:rsid w:val="00D56B55"/>
    <w:rsid w:val="00E3381A"/>
    <w:rsid w:val="00EC1057"/>
    <w:rsid w:val="00FD33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2C23DC1-DC91-470D-B723-95D81C766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480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  <w:rsid w:val="00715C1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56B55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D56B55"/>
    <w:rPr>
      <w:color w:val="808080"/>
    </w:rPr>
  </w:style>
  <w:style w:type="table" w:customStyle="1" w:styleId="TableGrid1">
    <w:name w:val="Table Grid1"/>
    <w:basedOn w:val="TableNormal"/>
    <w:next w:val="TableGrid"/>
    <w:uiPriority w:val="39"/>
    <w:rsid w:val="00D56B55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4</Pages>
  <Words>79</Words>
  <Characters>451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Jamesha Ricketts</dc:creator>
  <cp:keywords/>
  <dc:description/>
  <cp:lastModifiedBy>Jamesha Ricketts</cp:lastModifiedBy>
  <cp:revision>5</cp:revision>
  <dcterms:created xsi:type="dcterms:W3CDTF">2017-04-03T18:13:00Z</dcterms:created>
  <dcterms:modified xsi:type="dcterms:W3CDTF">2017-04-10T03:35:00Z</dcterms:modified>
</cp:coreProperties>
</file>