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42F" w:rsidRDefault="00C2342F"/>
    <w:tbl>
      <w:tblPr>
        <w:tblW w:w="8856" w:type="dxa"/>
        <w:jc w:val="center"/>
        <w:tblLook w:val="01E0"/>
      </w:tblPr>
      <w:tblGrid>
        <w:gridCol w:w="2932"/>
        <w:gridCol w:w="2957"/>
        <w:gridCol w:w="2967"/>
      </w:tblGrid>
      <w:tr w:rsidR="00DC62C8" w:rsidTr="00A220C1">
        <w:trPr>
          <w:cantSplit/>
          <w:trHeight w:hRule="exact" w:val="4320"/>
          <w:jc w:val="center"/>
        </w:trPr>
        <w:tc>
          <w:tcPr>
            <w:tcW w:w="2932" w:type="dxa"/>
            <w:textDirection w:val="tbRl"/>
            <w:vAlign w:val="center"/>
          </w:tcPr>
          <w:p w:rsidR="00AA669E" w:rsidRDefault="00AA669E" w:rsidP="00AA669E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the discriminant to find the number and type of solutions:</w:t>
            </w:r>
          </w:p>
          <w:p w:rsidR="00AA669E" w:rsidRDefault="00AA669E" w:rsidP="00AA669E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3k</w:t>
            </w:r>
            <w:r w:rsidRPr="00AA669E">
              <w:rPr>
                <w:rFonts w:ascii="Comic Sans MS" w:hAnsi="Comic Sans MS"/>
                <w:vertAlign w:val="superscript"/>
              </w:rPr>
              <w:t>2</w:t>
            </w:r>
            <w:r>
              <w:rPr>
                <w:rFonts w:ascii="Comic Sans MS" w:hAnsi="Comic Sans MS"/>
              </w:rPr>
              <w:t xml:space="preserve"> + 7k = -2</w:t>
            </w:r>
          </w:p>
          <w:p w:rsidR="00DC62C8" w:rsidRPr="00A220C1" w:rsidRDefault="00DC6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  <w:tc>
          <w:tcPr>
            <w:tcW w:w="2957" w:type="dxa"/>
            <w:textDirection w:val="tbRl"/>
            <w:vAlign w:val="center"/>
          </w:tcPr>
          <w:p w:rsidR="00AA669E" w:rsidRDefault="00AA669E" w:rsidP="00AA669E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the discriminant to find the number and type of solutions:</w:t>
            </w:r>
          </w:p>
          <w:p w:rsidR="00DD1D3D" w:rsidRDefault="00DD1D3D" w:rsidP="00AA669E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-4n</w:t>
            </w:r>
            <w:r w:rsidRPr="00DD1D3D">
              <w:rPr>
                <w:rFonts w:ascii="Comic Sans MS" w:hAnsi="Comic Sans MS"/>
                <w:vertAlign w:val="superscript"/>
              </w:rPr>
              <w:t>2</w:t>
            </w:r>
            <w:r>
              <w:rPr>
                <w:rFonts w:ascii="Comic Sans MS" w:hAnsi="Comic Sans MS"/>
              </w:rPr>
              <w:t xml:space="preserve"> – 8n – 1 = 3 </w:t>
            </w:r>
          </w:p>
          <w:p w:rsidR="00DC62C8" w:rsidRPr="00A220C1" w:rsidRDefault="00DC6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  <w:tc>
          <w:tcPr>
            <w:tcW w:w="2967" w:type="dxa"/>
            <w:textDirection w:val="tbRl"/>
            <w:vAlign w:val="center"/>
          </w:tcPr>
          <w:p w:rsidR="00DC62C8" w:rsidRPr="00A220C1" w:rsidRDefault="00A40418" w:rsidP="00A220C1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A220C1">
              <w:rPr>
                <w:rFonts w:ascii="Comic Sans MS" w:hAnsi="Comic Sans MS"/>
                <w:sz w:val="48"/>
                <w:szCs w:val="48"/>
              </w:rPr>
              <w:t>END</w:t>
            </w:r>
          </w:p>
        </w:tc>
      </w:tr>
      <w:tr w:rsidR="00DC62C8" w:rsidTr="00A220C1">
        <w:trPr>
          <w:cantSplit/>
          <w:trHeight w:hRule="exact" w:val="4320"/>
          <w:jc w:val="center"/>
        </w:trPr>
        <w:tc>
          <w:tcPr>
            <w:tcW w:w="2932" w:type="dxa"/>
            <w:textDirection w:val="tbRl"/>
            <w:vAlign w:val="center"/>
          </w:tcPr>
          <w:p w:rsidR="00DC62C8" w:rsidRPr="00A220C1" w:rsidRDefault="005A302F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Solve:  4x</w:t>
            </w:r>
            <w:r w:rsidRPr="005A302F">
              <w:rPr>
                <w:rFonts w:ascii="Comic Sans MS" w:hAnsi="Comic Sans MS"/>
                <w:vertAlign w:val="superscript"/>
              </w:rPr>
              <w:t>2</w:t>
            </w:r>
            <w:r>
              <w:rPr>
                <w:rFonts w:ascii="Comic Sans MS" w:hAnsi="Comic Sans MS"/>
              </w:rPr>
              <w:t xml:space="preserve"> = 2x + 21</w:t>
            </w:r>
          </w:p>
        </w:tc>
        <w:tc>
          <w:tcPr>
            <w:tcW w:w="2957" w:type="dxa"/>
            <w:textDirection w:val="tbRl"/>
            <w:vAlign w:val="center"/>
          </w:tcPr>
          <w:p w:rsidR="00DC62C8" w:rsidRPr="00A220C1" w:rsidRDefault="005A302F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Solve:  4x</w:t>
            </w:r>
            <w:r w:rsidRPr="005A302F">
              <w:rPr>
                <w:rFonts w:ascii="Comic Sans MS" w:hAnsi="Comic Sans MS"/>
                <w:vertAlign w:val="superscript"/>
              </w:rPr>
              <w:t>2</w:t>
            </w:r>
            <w:r>
              <w:rPr>
                <w:rFonts w:ascii="Comic Sans MS" w:hAnsi="Comic Sans MS"/>
              </w:rPr>
              <w:t xml:space="preserve"> = -12 + 12x</w:t>
            </w:r>
          </w:p>
        </w:tc>
        <w:tc>
          <w:tcPr>
            <w:tcW w:w="2967" w:type="dxa"/>
            <w:textDirection w:val="tbRl"/>
            <w:vAlign w:val="center"/>
          </w:tcPr>
          <w:p w:rsidR="005A302F" w:rsidRDefault="005A302F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the discriminant to find the number and type of solutions:</w:t>
            </w:r>
          </w:p>
          <w:p w:rsidR="00DC62C8" w:rsidRPr="00A220C1" w:rsidRDefault="005A302F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9r</w:t>
            </w:r>
            <w:r w:rsidRPr="005A302F">
              <w:rPr>
                <w:rFonts w:ascii="Comic Sans MS" w:hAnsi="Comic Sans MS"/>
                <w:vertAlign w:val="superscript"/>
              </w:rPr>
              <w:t>2</w:t>
            </w:r>
            <w:r>
              <w:rPr>
                <w:rFonts w:ascii="Comic Sans MS" w:hAnsi="Comic Sans MS"/>
              </w:rPr>
              <w:t xml:space="preserve"> – r + 9 = 0 </w:t>
            </w:r>
          </w:p>
        </w:tc>
      </w:tr>
      <w:tr w:rsidR="00DC62C8" w:rsidTr="00A220C1">
        <w:trPr>
          <w:cantSplit/>
          <w:trHeight w:hRule="exact" w:val="4320"/>
          <w:jc w:val="center"/>
        </w:trPr>
        <w:tc>
          <w:tcPr>
            <w:tcW w:w="2932" w:type="dxa"/>
            <w:textDirection w:val="tbRl"/>
            <w:vAlign w:val="center"/>
          </w:tcPr>
          <w:p w:rsidR="00DC62C8" w:rsidRPr="00A220C1" w:rsidRDefault="00EB0C9F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Solve:  4r</w:t>
            </w:r>
            <w:r w:rsidRPr="00EB0C9F">
              <w:rPr>
                <w:rFonts w:ascii="Comic Sans MS" w:hAnsi="Comic Sans MS"/>
                <w:vertAlign w:val="superscript"/>
              </w:rPr>
              <w:t>2</w:t>
            </w:r>
            <w:r>
              <w:rPr>
                <w:rFonts w:ascii="Comic Sans MS" w:hAnsi="Comic Sans MS"/>
              </w:rPr>
              <w:t xml:space="preserve"> + 2r = 72 </w:t>
            </w:r>
          </w:p>
        </w:tc>
        <w:tc>
          <w:tcPr>
            <w:tcW w:w="2957" w:type="dxa"/>
            <w:textDirection w:val="tbRl"/>
            <w:vAlign w:val="center"/>
          </w:tcPr>
          <w:p w:rsidR="00DC62C8" w:rsidRPr="00A220C1" w:rsidRDefault="00EB0C9F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Solve:  3x</w:t>
            </w:r>
            <w:r w:rsidRPr="00EB0C9F">
              <w:rPr>
                <w:rFonts w:ascii="Comic Sans MS" w:hAnsi="Comic Sans MS"/>
                <w:vertAlign w:val="superscript"/>
              </w:rPr>
              <w:t>2</w:t>
            </w:r>
            <w:r>
              <w:rPr>
                <w:rFonts w:ascii="Comic Sans MS" w:hAnsi="Comic Sans MS"/>
              </w:rPr>
              <w:t xml:space="preserve"> – 6x = -3 </w:t>
            </w:r>
          </w:p>
        </w:tc>
        <w:tc>
          <w:tcPr>
            <w:tcW w:w="2967" w:type="dxa"/>
            <w:textDirection w:val="tbRl"/>
            <w:vAlign w:val="center"/>
          </w:tcPr>
          <w:p w:rsidR="00DC62C8" w:rsidRPr="00A220C1" w:rsidRDefault="00EB0C9F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Solve:  11a</w:t>
            </w:r>
            <w:r w:rsidRPr="00EB0C9F">
              <w:rPr>
                <w:rFonts w:ascii="Comic Sans MS" w:hAnsi="Comic Sans MS"/>
                <w:vertAlign w:val="superscript"/>
              </w:rPr>
              <w:t>2</w:t>
            </w:r>
            <w:r>
              <w:rPr>
                <w:rFonts w:ascii="Comic Sans MS" w:hAnsi="Comic Sans MS"/>
              </w:rPr>
              <w:t xml:space="preserve"> + 3 = 9a</w:t>
            </w:r>
          </w:p>
        </w:tc>
      </w:tr>
    </w:tbl>
    <w:p w:rsidR="00193344" w:rsidRDefault="00FA6CD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324pt;margin-top:7.95pt;width:117pt;height:27pt;z-index:251658240;mso-position-horizontal-relative:text;mso-position-vertical-relative:text">
            <v:textbox>
              <w:txbxContent>
                <w:p w:rsidR="00C536B4" w:rsidRDefault="00C536B4">
                  <w:r>
                    <w:t>Match this box</w:t>
                  </w:r>
                </w:p>
              </w:txbxContent>
            </v:textbox>
          </v:shape>
        </w:pict>
      </w:r>
    </w:p>
    <w:p w:rsidR="00193344" w:rsidRDefault="00193344"/>
    <w:p w:rsidR="00193344" w:rsidRDefault="00F43ED3">
      <w:r>
        <w:rPr>
          <w:noProof/>
        </w:rPr>
        <w:lastRenderedPageBreak/>
        <w:pict>
          <v:shape id="_x0000_s1038" type="#_x0000_t202" style="position:absolute;margin-left:324pt;margin-top:-27pt;width:117pt;height:27pt;z-index:251657216">
            <v:textbox>
              <w:txbxContent>
                <w:p w:rsidR="00C536B4" w:rsidRDefault="00C536B4">
                  <w:r>
                    <w:t>Match this box</w:t>
                  </w:r>
                </w:p>
              </w:txbxContent>
            </v:textbox>
          </v:shape>
        </w:pict>
      </w:r>
    </w:p>
    <w:p w:rsidR="00193344" w:rsidRDefault="00193344"/>
    <w:tbl>
      <w:tblPr>
        <w:tblW w:w="88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2"/>
        <w:gridCol w:w="419"/>
        <w:gridCol w:w="2547"/>
        <w:gridCol w:w="419"/>
        <w:gridCol w:w="2458"/>
        <w:gridCol w:w="421"/>
      </w:tblGrid>
      <w:tr w:rsidR="00A56FCB" w:rsidTr="00A220C1">
        <w:trPr>
          <w:cantSplit/>
          <w:trHeight w:hRule="exact" w:val="4320"/>
          <w:jc w:val="center"/>
        </w:trPr>
        <w:tc>
          <w:tcPr>
            <w:tcW w:w="2523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A56FCB" w:rsidP="00A220C1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A220C1">
              <w:rPr>
                <w:rFonts w:ascii="Comic Sans MS" w:hAnsi="Comic Sans MS"/>
                <w:sz w:val="48"/>
                <w:szCs w:val="48"/>
              </w:rPr>
              <w:t>START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Pr="00A220C1" w:rsidRDefault="00AA669E" w:rsidP="00A220C1">
            <w:pPr>
              <w:ind w:left="113" w:right="113"/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sz w:val="16"/>
                <w:szCs w:val="16"/>
              </w:rPr>
              <w:t>This side up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EB0C9F" w:rsidP="00A220C1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{4, -9/2}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Pr="00A220C1" w:rsidRDefault="00AA669E" w:rsidP="00A220C1">
            <w:pPr>
              <w:ind w:left="113" w:right="113"/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sz w:val="16"/>
                <w:szCs w:val="16"/>
              </w:rPr>
              <w:t>This side up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EB0C9F" w:rsidP="00A220C1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{ 1 }</w:t>
            </w:r>
          </w:p>
        </w:tc>
        <w:tc>
          <w:tcPr>
            <w:tcW w:w="429" w:type="dxa"/>
            <w:tcBorders>
              <w:left w:val="nil"/>
            </w:tcBorders>
            <w:textDirection w:val="btLr"/>
          </w:tcPr>
          <w:p w:rsidR="00A56FCB" w:rsidRPr="00A220C1" w:rsidRDefault="00AA669E" w:rsidP="00A220C1">
            <w:pPr>
              <w:ind w:left="113" w:right="113"/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sz w:val="16"/>
                <w:szCs w:val="16"/>
              </w:rPr>
              <w:t>This side up</w:t>
            </w:r>
          </w:p>
        </w:tc>
      </w:tr>
      <w:tr w:rsidR="00A56FCB" w:rsidTr="00A220C1">
        <w:trPr>
          <w:cantSplit/>
          <w:trHeight w:hRule="exact" w:val="4320"/>
          <w:jc w:val="center"/>
        </w:trPr>
        <w:tc>
          <w:tcPr>
            <w:tcW w:w="2523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EB0C9F" w:rsidP="00A220C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>
                  <wp:extent cx="1524000" cy="542925"/>
                  <wp:effectExtent l="0" t="495300" r="0" b="4667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5240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Pr="00A220C1" w:rsidRDefault="00AA669E" w:rsidP="00A220C1">
            <w:pPr>
              <w:ind w:left="113" w:right="113"/>
              <w:jc w:val="center"/>
              <w:rPr>
                <w:sz w:val="72"/>
                <w:szCs w:val="72"/>
              </w:rPr>
            </w:pPr>
            <w:r>
              <w:rPr>
                <w:sz w:val="16"/>
                <w:szCs w:val="16"/>
              </w:rPr>
              <w:t>This side up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5A302F" w:rsidP="00A220C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>
                  <wp:extent cx="1476375" cy="552450"/>
                  <wp:effectExtent l="0" t="457200" r="0" b="4381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7637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Pr="00A220C1" w:rsidRDefault="00AA669E" w:rsidP="00A220C1">
            <w:pPr>
              <w:ind w:left="113" w:right="113"/>
              <w:jc w:val="center"/>
              <w:rPr>
                <w:sz w:val="72"/>
                <w:szCs w:val="72"/>
              </w:rPr>
            </w:pPr>
            <w:r>
              <w:rPr>
                <w:sz w:val="16"/>
                <w:szCs w:val="16"/>
              </w:rPr>
              <w:t>This side up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5A302F" w:rsidP="00A220C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>
                  <wp:extent cx="1352550" cy="523875"/>
                  <wp:effectExtent l="0" t="419100" r="0" b="390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35255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" w:type="dxa"/>
            <w:tcBorders>
              <w:left w:val="nil"/>
            </w:tcBorders>
            <w:textDirection w:val="btLr"/>
          </w:tcPr>
          <w:p w:rsidR="00A56FCB" w:rsidRPr="00A220C1" w:rsidRDefault="00AA669E" w:rsidP="00A220C1">
            <w:pPr>
              <w:ind w:left="113" w:right="113"/>
              <w:jc w:val="center"/>
              <w:rPr>
                <w:sz w:val="72"/>
                <w:szCs w:val="72"/>
              </w:rPr>
            </w:pPr>
            <w:r>
              <w:rPr>
                <w:sz w:val="16"/>
                <w:szCs w:val="16"/>
              </w:rPr>
              <w:t>This side up</w:t>
            </w:r>
          </w:p>
        </w:tc>
      </w:tr>
      <w:tr w:rsidR="00A56FCB" w:rsidTr="00A220C1">
        <w:trPr>
          <w:cantSplit/>
          <w:trHeight w:hRule="exact" w:val="4320"/>
          <w:jc w:val="center"/>
        </w:trPr>
        <w:tc>
          <w:tcPr>
            <w:tcW w:w="2523" w:type="dxa"/>
            <w:tcBorders>
              <w:right w:val="nil"/>
            </w:tcBorders>
            <w:textDirection w:val="btLr"/>
            <w:vAlign w:val="center"/>
          </w:tcPr>
          <w:p w:rsidR="00A56FCB" w:rsidRDefault="005A302F" w:rsidP="00A220C1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-323</w:t>
            </w:r>
          </w:p>
          <w:p w:rsidR="005A302F" w:rsidRPr="00A220C1" w:rsidRDefault="005A302F" w:rsidP="00A220C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two imaginary solutions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Pr="00A220C1" w:rsidRDefault="00AA669E" w:rsidP="00A220C1">
            <w:pPr>
              <w:ind w:left="113" w:right="113"/>
              <w:jc w:val="center"/>
              <w:rPr>
                <w:sz w:val="72"/>
                <w:szCs w:val="72"/>
              </w:rPr>
            </w:pPr>
            <w:r>
              <w:rPr>
                <w:sz w:val="16"/>
                <w:szCs w:val="16"/>
              </w:rPr>
              <w:t>This side up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Default="005A302F" w:rsidP="00A220C1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25</w:t>
            </w:r>
          </w:p>
          <w:p w:rsidR="005A302F" w:rsidRPr="00A220C1" w:rsidRDefault="005A302F" w:rsidP="00A220C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two real solutions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Pr="00A220C1" w:rsidRDefault="00AA669E" w:rsidP="00A220C1">
            <w:pPr>
              <w:ind w:left="113" w:right="113"/>
              <w:jc w:val="center"/>
              <w:rPr>
                <w:sz w:val="72"/>
                <w:szCs w:val="72"/>
              </w:rPr>
            </w:pPr>
            <w:r>
              <w:rPr>
                <w:sz w:val="16"/>
                <w:szCs w:val="16"/>
              </w:rPr>
              <w:t>This side up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Default="00AA669E" w:rsidP="00A220C1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0</w:t>
            </w:r>
          </w:p>
          <w:p w:rsidR="00AA669E" w:rsidRPr="00A220C1" w:rsidRDefault="00AA669E" w:rsidP="00A220C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one real solution</w:t>
            </w:r>
          </w:p>
        </w:tc>
        <w:tc>
          <w:tcPr>
            <w:tcW w:w="429" w:type="dxa"/>
            <w:tcBorders>
              <w:left w:val="nil"/>
            </w:tcBorders>
            <w:textDirection w:val="btLr"/>
          </w:tcPr>
          <w:p w:rsidR="00A56FCB" w:rsidRPr="00A220C1" w:rsidRDefault="00AA669E" w:rsidP="00A220C1">
            <w:pPr>
              <w:ind w:left="113" w:right="113"/>
              <w:jc w:val="center"/>
              <w:rPr>
                <w:sz w:val="72"/>
                <w:szCs w:val="72"/>
              </w:rPr>
            </w:pPr>
            <w:r>
              <w:rPr>
                <w:sz w:val="16"/>
                <w:szCs w:val="16"/>
              </w:rPr>
              <w:t>This side up</w:t>
            </w:r>
          </w:p>
        </w:tc>
      </w:tr>
    </w:tbl>
    <w:p w:rsidR="00DC62C8" w:rsidRDefault="00DC62C8"/>
    <w:sectPr w:rsidR="00DC62C8" w:rsidSect="00C2342F">
      <w:pgSz w:w="12240" w:h="15840"/>
      <w:pgMar w:top="1080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3D3C74"/>
    <w:rsid w:val="00171317"/>
    <w:rsid w:val="00193344"/>
    <w:rsid w:val="001D3387"/>
    <w:rsid w:val="002870BC"/>
    <w:rsid w:val="003D3C74"/>
    <w:rsid w:val="00414F90"/>
    <w:rsid w:val="00474B55"/>
    <w:rsid w:val="004F5C7C"/>
    <w:rsid w:val="005A302F"/>
    <w:rsid w:val="006119FA"/>
    <w:rsid w:val="006D2CD9"/>
    <w:rsid w:val="006E29DA"/>
    <w:rsid w:val="008B5AE7"/>
    <w:rsid w:val="00A220C1"/>
    <w:rsid w:val="00A40418"/>
    <w:rsid w:val="00A56FCB"/>
    <w:rsid w:val="00AA669E"/>
    <w:rsid w:val="00AA6D18"/>
    <w:rsid w:val="00C2342F"/>
    <w:rsid w:val="00C536B4"/>
    <w:rsid w:val="00C65140"/>
    <w:rsid w:val="00CD37BC"/>
    <w:rsid w:val="00D91BC8"/>
    <w:rsid w:val="00DC62C8"/>
    <w:rsid w:val="00DD1D3D"/>
    <w:rsid w:val="00DF3D80"/>
    <w:rsid w:val="00EB0C9F"/>
    <w:rsid w:val="00F43ED3"/>
    <w:rsid w:val="00F944B2"/>
    <w:rsid w:val="00FA6CDF"/>
    <w:rsid w:val="00FD6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DC62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A30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0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B267F6356C2A41B4DE8E8820C2CF23" ma:contentTypeVersion="0" ma:contentTypeDescription="Create a new document." ma:contentTypeScope="" ma:versionID="c7a01d0b14ca0dd4d7010d2fe7bf53bb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3E46B457-D063-4AF0-A48E-59C56D4EF6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1260789-B43B-46BB-88F3-0EC87671C2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8D7747-CAC9-4CD0-BA47-50EB5D8C392B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Mason has 6 baseball cards</vt:lpstr>
    </vt:vector>
  </TitlesOfParts>
  <Company>WORK</Company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Mason has 6 baseball cards</dc:title>
  <dc:creator>Stamm L.L.C.</dc:creator>
  <cp:lastModifiedBy>RTALLENT</cp:lastModifiedBy>
  <cp:revision>5</cp:revision>
  <cp:lastPrinted>2008-09-05T14:33:00Z</cp:lastPrinted>
  <dcterms:created xsi:type="dcterms:W3CDTF">2018-06-29T00:28:00Z</dcterms:created>
  <dcterms:modified xsi:type="dcterms:W3CDTF">2018-06-29T00:50:00Z</dcterms:modified>
</cp:coreProperties>
</file>