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684" w:rsidRDefault="00CC1829" w:rsidP="00BA2127">
      <w:pPr>
        <w:jc w:val="center"/>
        <w:rPr>
          <w:b/>
          <w:sz w:val="96"/>
          <w:szCs w:val="96"/>
        </w:rPr>
      </w:pPr>
      <w:r>
        <w:rPr>
          <w:b/>
          <w:noProof/>
          <w:sz w:val="96"/>
          <w:szCs w:val="96"/>
        </w:rPr>
        <w:pict>
          <v:group id="_x0000_s1052" style="position:absolute;left:0;text-align:left;margin-left:-45.7pt;margin-top:70.6pt;width:85.6pt;height:88.35pt;z-index:251679744" coordorigin="511,189" coordsize="1712,1767">
            <v:oval id="_x0000_s1049" style="position:absolute;left:511;top:189;width:1712;height:1767">
              <v:textbox>
                <w:txbxContent>
                  <w:p w:rsidR="008B519E" w:rsidRPr="000E0DB8" w:rsidRDefault="008B519E" w:rsidP="00BE0D67">
                    <w:pPr>
                      <w:jc w:val="center"/>
                      <w:rPr>
                        <w:b/>
                        <w:sz w:val="44"/>
                        <w:szCs w:val="44"/>
                      </w:rPr>
                    </w:pPr>
                  </w:p>
                </w:txbxContent>
              </v:textbox>
            </v:oval>
            <v:shapetype id="_x0000_t202" coordsize="21600,21600" o:spt="202" path="m,l,21600r21600,l21600,xe">
              <v:stroke joinstyle="miter"/>
              <v:path gradientshapeok="t" o:connecttype="rect"/>
            </v:shapetype>
            <v:shape id="_x0000_s1051" type="#_x0000_t202" style="position:absolute;left:766;top:603;width:1217;height:931" stroked="f">
              <v:textbox>
                <w:txbxContent>
                  <w:p w:rsidR="00D87403" w:rsidRPr="00D87403" w:rsidRDefault="00D87403" w:rsidP="00D87403">
                    <w:pPr>
                      <w:jc w:val="center"/>
                      <w:rPr>
                        <w:b/>
                        <w:sz w:val="72"/>
                        <w:szCs w:val="72"/>
                      </w:rPr>
                    </w:pPr>
                    <w:r w:rsidRPr="00D87403">
                      <w:rPr>
                        <w:b/>
                        <w:sz w:val="72"/>
                        <w:szCs w:val="72"/>
                      </w:rPr>
                      <w:t>2</w:t>
                    </w:r>
                  </w:p>
                </w:txbxContent>
              </v:textbox>
            </v:shape>
          </v:group>
        </w:pict>
      </w:r>
      <w:r>
        <w:rPr>
          <w:noProof/>
          <w:sz w:val="96"/>
          <w:szCs w:val="96"/>
        </w:rPr>
        <w:pict>
          <v:group id="_x0000_s1071" style="position:absolute;left:0;text-align:left;margin-left:396.6pt;margin-top:16.7pt;width:85.6pt;height:88.35pt;z-index:251686912" coordorigin="511,189" coordsize="1712,1767">
            <v:oval id="_x0000_s1072" style="position:absolute;left:511;top:189;width:1712;height:1767">
              <v:textbox>
                <w:txbxContent>
                  <w:p w:rsidR="00D87403" w:rsidRPr="000E0DB8" w:rsidRDefault="00D87403" w:rsidP="00D87403">
                    <w:pPr>
                      <w:jc w:val="center"/>
                      <w:rPr>
                        <w:b/>
                        <w:sz w:val="44"/>
                        <w:szCs w:val="44"/>
                      </w:rPr>
                    </w:pPr>
                  </w:p>
                </w:txbxContent>
              </v:textbox>
            </v:oval>
            <v:shape id="_x0000_s1073" type="#_x0000_t202" style="position:absolute;left:766;top:603;width:1217;height:931" stroked="f">
              <v:textbox>
                <w:txbxContent>
                  <w:p w:rsidR="00D87403" w:rsidRPr="00D87403" w:rsidRDefault="00D87403" w:rsidP="00D87403">
                    <w:pPr>
                      <w:jc w:val="center"/>
                      <w:rPr>
                        <w:b/>
                        <w:sz w:val="72"/>
                        <w:szCs w:val="72"/>
                      </w:rPr>
                    </w:pPr>
                    <w:bookmarkStart w:id="0" w:name="_GoBack"/>
                    <w:bookmarkEnd w:id="0"/>
                    <w:r>
                      <w:rPr>
                        <w:b/>
                        <w:sz w:val="72"/>
                        <w:szCs w:val="72"/>
                      </w:rPr>
                      <w:t>5</w:t>
                    </w:r>
                  </w:p>
                </w:txbxContent>
              </v:textbox>
            </v:shape>
          </v:group>
        </w:pict>
      </w:r>
      <w:r>
        <w:rPr>
          <w:b/>
          <w:noProof/>
          <w:sz w:val="96"/>
          <w:szCs w:val="96"/>
        </w:rPr>
        <w:pict>
          <v:roundrect id="_x0000_s1027" style="position:absolute;left:0;text-align:left;margin-left:90.35pt;margin-top:70.6pt;width:284.6pt;height:61.15pt;z-index:251659264" arcsize="10923f">
            <v:textbox>
              <w:txbxContent>
                <w:p w:rsidR="00BA2127" w:rsidRPr="00C01922" w:rsidRDefault="005439AB" w:rsidP="00BA2127">
                  <w:pPr>
                    <w:jc w:val="center"/>
                    <w:rPr>
                      <w:b/>
                      <w:sz w:val="56"/>
                      <w:szCs w:val="56"/>
                    </w:rPr>
                  </w:pPr>
                  <w:r>
                    <w:rPr>
                      <w:b/>
                      <w:sz w:val="56"/>
                      <w:szCs w:val="56"/>
                    </w:rPr>
                    <w:t>Square Roots</w:t>
                  </w:r>
                </w:p>
              </w:txbxContent>
            </v:textbox>
          </v:roundrect>
        </w:pict>
      </w:r>
      <w:r w:rsidR="00BA2127" w:rsidRPr="00BA2127">
        <w:rPr>
          <w:b/>
          <w:sz w:val="96"/>
          <w:szCs w:val="96"/>
        </w:rPr>
        <w:t>Bump</w:t>
      </w:r>
    </w:p>
    <w:p w:rsidR="00D95E3A" w:rsidRDefault="00CC1829" w:rsidP="00BA2127">
      <w:pPr>
        <w:jc w:val="center"/>
        <w:rPr>
          <w:b/>
          <w:sz w:val="96"/>
          <w:szCs w:val="96"/>
        </w:rPr>
      </w:pPr>
      <w:r>
        <w:rPr>
          <w:noProof/>
          <w:sz w:val="96"/>
          <w:szCs w:val="96"/>
        </w:rPr>
        <w:pict>
          <v:group id="_x0000_s1053" style="position:absolute;left:0;text-align:left;margin-left:32.5pt;margin-top:54.35pt;width:85.6pt;height:88.35pt;z-index:251680768" coordorigin="511,189" coordsize="1712,1767">
            <v:oval id="_x0000_s1054" style="position:absolute;left:511;top:189;width:1712;height:1767">
              <v:textbox>
                <w:txbxContent>
                  <w:p w:rsidR="00D87403" w:rsidRPr="000E0DB8" w:rsidRDefault="00D87403" w:rsidP="00D87403">
                    <w:pPr>
                      <w:jc w:val="center"/>
                      <w:rPr>
                        <w:b/>
                        <w:sz w:val="44"/>
                        <w:szCs w:val="44"/>
                      </w:rPr>
                    </w:pPr>
                  </w:p>
                </w:txbxContent>
              </v:textbox>
            </v:oval>
            <v:shape id="_x0000_s1055" type="#_x0000_t202" style="position:absolute;left:766;top:603;width:1217;height:931" stroked="f">
              <v:textbox>
                <w:txbxContent>
                  <w:p w:rsidR="00D87403" w:rsidRPr="00D87403" w:rsidRDefault="00D87403" w:rsidP="00D87403">
                    <w:pPr>
                      <w:jc w:val="center"/>
                      <w:rPr>
                        <w:b/>
                        <w:sz w:val="72"/>
                        <w:szCs w:val="72"/>
                      </w:rPr>
                    </w:pPr>
                    <w:r>
                      <w:rPr>
                        <w:b/>
                        <w:sz w:val="72"/>
                        <w:szCs w:val="72"/>
                      </w:rPr>
                      <w:t>9</w:t>
                    </w:r>
                  </w:p>
                </w:txbxContent>
              </v:textbox>
            </v:shape>
          </v:group>
        </w:pict>
      </w:r>
      <w:r>
        <w:rPr>
          <w:noProof/>
          <w:sz w:val="96"/>
          <w:szCs w:val="96"/>
        </w:rPr>
        <w:pict>
          <v:group id="_x0000_s1065" style="position:absolute;left:0;text-align:left;margin-left:357.6pt;margin-top:54.55pt;width:85.6pt;height:88.35pt;z-index:251684864" coordorigin="511,189" coordsize="1712,1767">
            <v:oval id="_x0000_s1066" style="position:absolute;left:511;top:189;width:1712;height:1767">
              <v:textbox>
                <w:txbxContent>
                  <w:p w:rsidR="00D87403" w:rsidRPr="000E0DB8" w:rsidRDefault="00D87403" w:rsidP="00D87403">
                    <w:pPr>
                      <w:jc w:val="center"/>
                      <w:rPr>
                        <w:b/>
                        <w:sz w:val="44"/>
                        <w:szCs w:val="44"/>
                      </w:rPr>
                    </w:pPr>
                  </w:p>
                </w:txbxContent>
              </v:textbox>
            </v:oval>
            <v:shape id="_x0000_s1067" type="#_x0000_t202" style="position:absolute;left:766;top:603;width:1217;height:931" stroked="f">
              <v:textbox>
                <w:txbxContent>
                  <w:p w:rsidR="00D87403" w:rsidRPr="00D87403" w:rsidRDefault="00D87403" w:rsidP="00D87403">
                    <w:pPr>
                      <w:jc w:val="center"/>
                      <w:rPr>
                        <w:b/>
                        <w:sz w:val="72"/>
                        <w:szCs w:val="72"/>
                      </w:rPr>
                    </w:pPr>
                    <w:r>
                      <w:rPr>
                        <w:b/>
                        <w:sz w:val="72"/>
                        <w:szCs w:val="72"/>
                      </w:rPr>
                      <w:t>7</w:t>
                    </w:r>
                  </w:p>
                </w:txbxContent>
              </v:textbox>
            </v:shape>
          </v:group>
        </w:pict>
      </w:r>
      <w:r>
        <w:rPr>
          <w:noProof/>
          <w:sz w:val="96"/>
          <w:szCs w:val="96"/>
        </w:rPr>
        <w:pict>
          <v:group id="_x0000_s1068" style="position:absolute;left:0;text-align:left;margin-left:214.4pt;margin-top:63.65pt;width:85.6pt;height:88.35pt;z-index:251685888" coordorigin="511,189" coordsize="1712,1767">
            <v:oval id="_x0000_s1069" style="position:absolute;left:511;top:189;width:1712;height:1767">
              <v:textbox>
                <w:txbxContent>
                  <w:p w:rsidR="00D87403" w:rsidRPr="000E0DB8" w:rsidRDefault="00D87403" w:rsidP="00D87403">
                    <w:pPr>
                      <w:jc w:val="center"/>
                      <w:rPr>
                        <w:b/>
                        <w:sz w:val="44"/>
                        <w:szCs w:val="44"/>
                      </w:rPr>
                    </w:pPr>
                  </w:p>
                </w:txbxContent>
              </v:textbox>
            </v:oval>
            <v:shape id="_x0000_s1070" type="#_x0000_t202" style="position:absolute;left:766;top:603;width:1217;height:931" stroked="f">
              <v:textbox>
                <w:txbxContent>
                  <w:p w:rsidR="00D87403" w:rsidRPr="00D87403" w:rsidRDefault="00D87403" w:rsidP="00D87403">
                    <w:pPr>
                      <w:jc w:val="center"/>
                      <w:rPr>
                        <w:b/>
                        <w:sz w:val="72"/>
                        <w:szCs w:val="72"/>
                      </w:rPr>
                    </w:pPr>
                    <w:r>
                      <w:rPr>
                        <w:b/>
                        <w:sz w:val="72"/>
                        <w:szCs w:val="72"/>
                      </w:rPr>
                      <w:t>3</w:t>
                    </w:r>
                  </w:p>
                </w:txbxContent>
              </v:textbox>
            </v:shape>
          </v:group>
        </w:pict>
      </w:r>
    </w:p>
    <w:p w:rsidR="00D95E3A" w:rsidRPr="00D95E3A" w:rsidRDefault="00CC1829" w:rsidP="00D95E3A">
      <w:pPr>
        <w:rPr>
          <w:sz w:val="96"/>
          <w:szCs w:val="96"/>
        </w:rPr>
      </w:pPr>
      <w:r>
        <w:rPr>
          <w:noProof/>
          <w:sz w:val="96"/>
          <w:szCs w:val="96"/>
        </w:rPr>
        <w:pict>
          <v:group id="_x0000_s1105" style="position:absolute;margin-left:417.35pt;margin-top:53.55pt;width:85.6pt;height:88.35pt;z-index:251701248" coordorigin="781,5606" coordsize="1712,1767">
            <v:oval id="_x0000_s1106" style="position:absolute;left:781;top:5606;width:1712;height:1767">
              <v:textbox style="mso-next-textbox:#_x0000_s1106">
                <w:txbxContent>
                  <w:p w:rsidR="002806D2" w:rsidRPr="000E0DB8" w:rsidRDefault="002806D2" w:rsidP="002806D2">
                    <w:pPr>
                      <w:jc w:val="center"/>
                      <w:rPr>
                        <w:b/>
                        <w:sz w:val="44"/>
                        <w:szCs w:val="44"/>
                      </w:rPr>
                    </w:pPr>
                  </w:p>
                </w:txbxContent>
              </v:textbox>
            </v:oval>
            <v:shape id="_x0000_s1107" type="#_x0000_t202" style="position:absolute;left:781;top:6008;width:1565;height:931" filled="f" stroked="f">
              <v:textbox style="mso-next-textbox:#_x0000_s1107">
                <w:txbxContent>
                  <w:p w:rsidR="002806D2" w:rsidRPr="002806D2" w:rsidRDefault="002806D2" w:rsidP="002806D2">
                    <w:pPr>
                      <w:jc w:val="center"/>
                      <w:rPr>
                        <w:b/>
                        <w:sz w:val="72"/>
                        <w:szCs w:val="72"/>
                      </w:rPr>
                    </w:pPr>
                    <w:r w:rsidRPr="002806D2">
                      <w:rPr>
                        <w:b/>
                        <w:sz w:val="72"/>
                        <w:szCs w:val="72"/>
                      </w:rPr>
                      <w:t>1</w:t>
                    </w:r>
                    <w:r>
                      <w:rPr>
                        <w:b/>
                        <w:sz w:val="72"/>
                        <w:szCs w:val="72"/>
                      </w:rPr>
                      <w:t>5</w:t>
                    </w:r>
                  </w:p>
                </w:txbxContent>
              </v:textbox>
            </v:shape>
          </v:group>
        </w:pict>
      </w:r>
      <w:r>
        <w:rPr>
          <w:noProof/>
          <w:sz w:val="96"/>
          <w:szCs w:val="96"/>
        </w:rPr>
        <w:pict>
          <v:group id="_x0000_s1096" style="position:absolute;margin-left:4in;margin-top:44.45pt;width:85.6pt;height:88.35pt;z-index:251698176" coordorigin="781,5606" coordsize="1712,1767">
            <v:oval id="_x0000_s1097" style="position:absolute;left:781;top:5606;width:1712;height:1767">
              <v:textbox style="mso-next-textbox:#_x0000_s1097">
                <w:txbxContent>
                  <w:p w:rsidR="002806D2" w:rsidRPr="000E0DB8" w:rsidRDefault="002806D2" w:rsidP="002806D2">
                    <w:pPr>
                      <w:jc w:val="center"/>
                      <w:rPr>
                        <w:b/>
                        <w:sz w:val="44"/>
                        <w:szCs w:val="44"/>
                      </w:rPr>
                    </w:pPr>
                  </w:p>
                </w:txbxContent>
              </v:textbox>
            </v:oval>
            <v:shape id="_x0000_s1098" type="#_x0000_t202" style="position:absolute;left:781;top:6008;width:1565;height:931" filled="f" stroked="f">
              <v:textbox style="mso-next-textbox:#_x0000_s1098">
                <w:txbxContent>
                  <w:p w:rsidR="002806D2" w:rsidRPr="002806D2" w:rsidRDefault="002806D2" w:rsidP="002806D2">
                    <w:pPr>
                      <w:jc w:val="center"/>
                      <w:rPr>
                        <w:b/>
                        <w:sz w:val="72"/>
                        <w:szCs w:val="72"/>
                      </w:rPr>
                    </w:pPr>
                    <w:r w:rsidRPr="002806D2">
                      <w:rPr>
                        <w:b/>
                        <w:sz w:val="72"/>
                        <w:szCs w:val="72"/>
                      </w:rPr>
                      <w:t>11</w:t>
                    </w:r>
                  </w:p>
                </w:txbxContent>
              </v:textbox>
            </v:shape>
          </v:group>
        </w:pict>
      </w:r>
      <w:r>
        <w:rPr>
          <w:noProof/>
          <w:sz w:val="96"/>
          <w:szCs w:val="96"/>
        </w:rPr>
        <w:pict>
          <v:group id="_x0000_s1099" style="position:absolute;margin-left:118.1pt;margin-top:21.3pt;width:85.6pt;height:88.35pt;z-index:251699200" coordorigin="781,5606" coordsize="1712,1767">
            <v:oval id="_x0000_s1100" style="position:absolute;left:781;top:5606;width:1712;height:1767">
              <v:textbox style="mso-next-textbox:#_x0000_s1100">
                <w:txbxContent>
                  <w:p w:rsidR="002806D2" w:rsidRPr="000E0DB8" w:rsidRDefault="002806D2" w:rsidP="002806D2">
                    <w:pPr>
                      <w:jc w:val="center"/>
                      <w:rPr>
                        <w:b/>
                        <w:sz w:val="44"/>
                        <w:szCs w:val="44"/>
                      </w:rPr>
                    </w:pPr>
                  </w:p>
                </w:txbxContent>
              </v:textbox>
            </v:oval>
            <v:shape id="_x0000_s1101" type="#_x0000_t202" style="position:absolute;left:781;top:6008;width:1565;height:931" filled="f" stroked="f">
              <v:textbox style="mso-next-textbox:#_x0000_s1101">
                <w:txbxContent>
                  <w:p w:rsidR="002806D2" w:rsidRPr="002806D2" w:rsidRDefault="002806D2" w:rsidP="002806D2">
                    <w:pPr>
                      <w:jc w:val="center"/>
                      <w:rPr>
                        <w:b/>
                        <w:sz w:val="72"/>
                        <w:szCs w:val="72"/>
                      </w:rPr>
                    </w:pPr>
                    <w:r w:rsidRPr="002806D2">
                      <w:rPr>
                        <w:b/>
                        <w:sz w:val="72"/>
                        <w:szCs w:val="72"/>
                      </w:rPr>
                      <w:t>12</w:t>
                    </w:r>
                  </w:p>
                </w:txbxContent>
              </v:textbox>
            </v:shape>
          </v:group>
        </w:pict>
      </w:r>
      <w:r>
        <w:rPr>
          <w:noProof/>
          <w:sz w:val="96"/>
          <w:szCs w:val="96"/>
        </w:rPr>
        <w:pict>
          <v:group id="_x0000_s1092" style="position:absolute;margin-left:-32.95pt;margin-top:53.55pt;width:85.6pt;height:88.35pt;z-index:251696128" coordorigin="781,5606" coordsize="1712,1767">
            <v:oval id="_x0000_s1084" style="position:absolute;left:781;top:5606;width:1712;height:1767">
              <v:textbox style="mso-next-textbox:#_x0000_s1084">
                <w:txbxContent>
                  <w:p w:rsidR="00D87403" w:rsidRPr="000E0DB8" w:rsidRDefault="00D87403" w:rsidP="00D87403">
                    <w:pPr>
                      <w:jc w:val="center"/>
                      <w:rPr>
                        <w:b/>
                        <w:sz w:val="44"/>
                        <w:szCs w:val="44"/>
                      </w:rPr>
                    </w:pPr>
                  </w:p>
                </w:txbxContent>
              </v:textbox>
            </v:oval>
            <v:shape id="_x0000_s1085" type="#_x0000_t202" style="position:absolute;left:781;top:6008;width:1565;height:931" filled="f" stroked="f">
              <v:textbox style="mso-next-textbox:#_x0000_s1085">
                <w:txbxContent>
                  <w:p w:rsidR="00D87403" w:rsidRPr="002806D2" w:rsidRDefault="002806D2" w:rsidP="00D87403">
                    <w:pPr>
                      <w:jc w:val="center"/>
                      <w:rPr>
                        <w:b/>
                        <w:sz w:val="72"/>
                        <w:szCs w:val="72"/>
                      </w:rPr>
                    </w:pPr>
                    <w:r w:rsidRPr="002806D2">
                      <w:rPr>
                        <w:b/>
                        <w:sz w:val="72"/>
                        <w:szCs w:val="72"/>
                      </w:rPr>
                      <w:t>10</w:t>
                    </w:r>
                  </w:p>
                </w:txbxContent>
              </v:textbox>
            </v:shape>
          </v:group>
        </w:pict>
      </w:r>
    </w:p>
    <w:p w:rsidR="00D95E3A" w:rsidRPr="00D95E3A" w:rsidRDefault="00CC1829" w:rsidP="00D95E3A">
      <w:pPr>
        <w:rPr>
          <w:sz w:val="96"/>
          <w:szCs w:val="96"/>
        </w:rPr>
      </w:pPr>
      <w:r>
        <w:rPr>
          <w:noProof/>
          <w:sz w:val="96"/>
          <w:szCs w:val="96"/>
        </w:rPr>
        <w:pict>
          <v:group id="_x0000_s1102" style="position:absolute;margin-left:259pt;margin-top:76.5pt;width:85.6pt;height:88.35pt;z-index:251700224" coordorigin="781,5606" coordsize="1712,1767">
            <v:oval id="_x0000_s1103" style="position:absolute;left:781;top:5606;width:1712;height:1767">
              <v:textbox style="mso-next-textbox:#_x0000_s1103">
                <w:txbxContent>
                  <w:p w:rsidR="002806D2" w:rsidRPr="000E0DB8" w:rsidRDefault="002806D2" w:rsidP="002806D2">
                    <w:pPr>
                      <w:jc w:val="center"/>
                      <w:rPr>
                        <w:b/>
                        <w:sz w:val="44"/>
                        <w:szCs w:val="44"/>
                      </w:rPr>
                    </w:pPr>
                  </w:p>
                </w:txbxContent>
              </v:textbox>
            </v:oval>
            <v:shape id="_x0000_s1104" type="#_x0000_t202" style="position:absolute;left:781;top:6008;width:1565;height:931" filled="f" stroked="f">
              <v:textbox style="mso-next-textbox:#_x0000_s1104">
                <w:txbxContent>
                  <w:p w:rsidR="002806D2" w:rsidRPr="002806D2" w:rsidRDefault="002806D2" w:rsidP="002806D2">
                    <w:pPr>
                      <w:jc w:val="center"/>
                      <w:rPr>
                        <w:b/>
                        <w:sz w:val="72"/>
                        <w:szCs w:val="72"/>
                      </w:rPr>
                    </w:pPr>
                    <w:r w:rsidRPr="002806D2">
                      <w:rPr>
                        <w:b/>
                        <w:sz w:val="72"/>
                        <w:szCs w:val="72"/>
                      </w:rPr>
                      <w:t>14</w:t>
                    </w:r>
                  </w:p>
                </w:txbxContent>
              </v:textbox>
            </v:shape>
          </v:group>
        </w:pict>
      </w:r>
      <w:r>
        <w:rPr>
          <w:noProof/>
          <w:sz w:val="96"/>
          <w:szCs w:val="96"/>
        </w:rPr>
        <w:pict>
          <v:group id="_x0000_s1093" style="position:absolute;margin-left:188.25pt;margin-top:8.25pt;width:85.6pt;height:88.35pt;z-index:251697152" coordorigin="781,5606" coordsize="1712,1767">
            <v:oval id="_x0000_s1094" style="position:absolute;left:781;top:5606;width:1712;height:1767">
              <v:textbox style="mso-next-textbox:#_x0000_s1094">
                <w:txbxContent>
                  <w:p w:rsidR="002806D2" w:rsidRPr="000E0DB8" w:rsidRDefault="002806D2" w:rsidP="002806D2">
                    <w:pPr>
                      <w:jc w:val="center"/>
                      <w:rPr>
                        <w:b/>
                        <w:sz w:val="44"/>
                        <w:szCs w:val="44"/>
                      </w:rPr>
                    </w:pPr>
                  </w:p>
                </w:txbxContent>
              </v:textbox>
            </v:oval>
            <v:shape id="_x0000_s1095" type="#_x0000_t202" style="position:absolute;left:781;top:6008;width:1565;height:931" filled="f" stroked="f">
              <v:textbox style="mso-next-textbox:#_x0000_s1095">
                <w:txbxContent>
                  <w:p w:rsidR="002806D2" w:rsidRPr="002806D2" w:rsidRDefault="002806D2" w:rsidP="002806D2">
                    <w:pPr>
                      <w:jc w:val="center"/>
                      <w:rPr>
                        <w:b/>
                        <w:sz w:val="72"/>
                        <w:szCs w:val="72"/>
                      </w:rPr>
                    </w:pPr>
                    <w:r w:rsidRPr="002806D2">
                      <w:rPr>
                        <w:b/>
                        <w:sz w:val="72"/>
                        <w:szCs w:val="72"/>
                      </w:rPr>
                      <w:t>13</w:t>
                    </w:r>
                  </w:p>
                </w:txbxContent>
              </v:textbox>
            </v:shape>
          </v:group>
        </w:pict>
      </w:r>
      <w:r>
        <w:rPr>
          <w:noProof/>
          <w:sz w:val="96"/>
          <w:szCs w:val="96"/>
        </w:rPr>
        <w:pict>
          <v:group id="_x0000_s1089" style="position:absolute;margin-left:90.35pt;margin-top:29.95pt;width:85.6pt;height:88.35pt;z-index:251693056" coordorigin="511,189" coordsize="1712,1767">
            <v:oval id="_x0000_s1090" style="position:absolute;left:511;top:189;width:1712;height:1767">
              <v:textbox>
                <w:txbxContent>
                  <w:p w:rsidR="00D87403" w:rsidRPr="000E0DB8" w:rsidRDefault="00D87403" w:rsidP="00D87403">
                    <w:pPr>
                      <w:jc w:val="center"/>
                      <w:rPr>
                        <w:b/>
                        <w:sz w:val="44"/>
                        <w:szCs w:val="44"/>
                      </w:rPr>
                    </w:pPr>
                  </w:p>
                </w:txbxContent>
              </v:textbox>
            </v:oval>
            <v:shape id="_x0000_s1091" type="#_x0000_t202" style="position:absolute;left:766;top:603;width:1217;height:931" stroked="f">
              <v:textbox>
                <w:txbxContent>
                  <w:p w:rsidR="00D87403" w:rsidRPr="00D87403" w:rsidRDefault="00D87403" w:rsidP="00D87403">
                    <w:pPr>
                      <w:jc w:val="center"/>
                      <w:rPr>
                        <w:b/>
                        <w:sz w:val="72"/>
                        <w:szCs w:val="72"/>
                      </w:rPr>
                    </w:pPr>
                    <w:r>
                      <w:rPr>
                        <w:b/>
                        <w:sz w:val="72"/>
                        <w:szCs w:val="72"/>
                      </w:rPr>
                      <w:t>6</w:t>
                    </w:r>
                  </w:p>
                </w:txbxContent>
              </v:textbox>
            </v:shape>
          </v:group>
        </w:pict>
      </w:r>
      <w:r>
        <w:rPr>
          <w:noProof/>
          <w:sz w:val="96"/>
          <w:szCs w:val="96"/>
        </w:rPr>
        <w:pict>
          <v:group id="_x0000_s1074" style="position:absolute;margin-left:4.75pt;margin-top:76.5pt;width:85.6pt;height:88.35pt;z-index:251687936" coordorigin="511,189" coordsize="1712,1767">
            <v:oval id="_x0000_s1075" style="position:absolute;left:511;top:189;width:1712;height:1767">
              <v:textbox>
                <w:txbxContent>
                  <w:p w:rsidR="00D87403" w:rsidRPr="000E0DB8" w:rsidRDefault="00D87403" w:rsidP="00D87403">
                    <w:pPr>
                      <w:jc w:val="center"/>
                      <w:rPr>
                        <w:b/>
                        <w:sz w:val="44"/>
                        <w:szCs w:val="44"/>
                      </w:rPr>
                    </w:pPr>
                  </w:p>
                </w:txbxContent>
              </v:textbox>
            </v:oval>
            <v:shape id="_x0000_s1076" type="#_x0000_t202" style="position:absolute;left:766;top:603;width:1217;height:931" stroked="f">
              <v:textbox>
                <w:txbxContent>
                  <w:p w:rsidR="00D87403" w:rsidRPr="00D87403" w:rsidRDefault="00D87403" w:rsidP="00D87403">
                    <w:pPr>
                      <w:jc w:val="center"/>
                      <w:rPr>
                        <w:b/>
                        <w:sz w:val="72"/>
                        <w:szCs w:val="72"/>
                      </w:rPr>
                    </w:pPr>
                    <w:r>
                      <w:rPr>
                        <w:b/>
                        <w:sz w:val="72"/>
                        <w:szCs w:val="72"/>
                      </w:rPr>
                      <w:t>8</w:t>
                    </w:r>
                  </w:p>
                </w:txbxContent>
              </v:textbox>
            </v:shape>
          </v:group>
        </w:pict>
      </w:r>
      <w:r>
        <w:rPr>
          <w:noProof/>
          <w:sz w:val="96"/>
          <w:szCs w:val="96"/>
        </w:rPr>
        <w:pict>
          <v:group id="_x0000_s1080" style="position:absolute;margin-left:352pt;margin-top:48.9pt;width:85.6pt;height:88.35pt;z-index:251689984" coordorigin="511,189" coordsize="1712,1767">
            <v:oval id="_x0000_s1081" style="position:absolute;left:511;top:189;width:1712;height:1767">
              <v:textbox>
                <w:txbxContent>
                  <w:p w:rsidR="00D87403" w:rsidRPr="000E0DB8" w:rsidRDefault="00D87403" w:rsidP="00D87403">
                    <w:pPr>
                      <w:jc w:val="center"/>
                      <w:rPr>
                        <w:b/>
                        <w:sz w:val="44"/>
                        <w:szCs w:val="44"/>
                      </w:rPr>
                    </w:pPr>
                  </w:p>
                </w:txbxContent>
              </v:textbox>
            </v:oval>
            <v:shape id="_x0000_s1082" type="#_x0000_t202" style="position:absolute;left:766;top:603;width:1217;height:931" stroked="f">
              <v:textbox>
                <w:txbxContent>
                  <w:p w:rsidR="00D87403" w:rsidRPr="00D87403" w:rsidRDefault="00D87403" w:rsidP="00D87403">
                    <w:pPr>
                      <w:jc w:val="center"/>
                      <w:rPr>
                        <w:b/>
                        <w:sz w:val="72"/>
                        <w:szCs w:val="72"/>
                      </w:rPr>
                    </w:pPr>
                    <w:r>
                      <w:rPr>
                        <w:b/>
                        <w:sz w:val="72"/>
                        <w:szCs w:val="72"/>
                      </w:rPr>
                      <w:t>4</w:t>
                    </w:r>
                  </w:p>
                </w:txbxContent>
              </v:textbox>
            </v:shape>
          </v:group>
        </w:pict>
      </w:r>
      <w:r w:rsidR="002806D2">
        <w:rPr>
          <w:sz w:val="96"/>
          <w:szCs w:val="96"/>
        </w:rPr>
        <w:t>V</w:t>
      </w:r>
    </w:p>
    <w:p w:rsidR="00D95E3A" w:rsidRDefault="00D95E3A" w:rsidP="00D95E3A">
      <w:pPr>
        <w:rPr>
          <w:sz w:val="96"/>
          <w:szCs w:val="96"/>
        </w:rPr>
      </w:pPr>
    </w:p>
    <w:p w:rsidR="00EA6DA8" w:rsidRDefault="00EA6DA8" w:rsidP="00D95E3A">
      <w:pPr>
        <w:rPr>
          <w:b/>
          <w:sz w:val="28"/>
          <w:szCs w:val="28"/>
        </w:rPr>
      </w:pPr>
    </w:p>
    <w:p w:rsidR="00D95E3A" w:rsidRDefault="00631577" w:rsidP="00D95E3A">
      <w:pPr>
        <w:rPr>
          <w:sz w:val="28"/>
          <w:szCs w:val="28"/>
        </w:rPr>
      </w:pPr>
      <w:r w:rsidRPr="00FF25BA">
        <w:rPr>
          <w:b/>
          <w:sz w:val="28"/>
          <w:szCs w:val="28"/>
        </w:rPr>
        <w:t>Materials</w:t>
      </w:r>
      <w:r w:rsidR="008B519E">
        <w:rPr>
          <w:sz w:val="28"/>
          <w:szCs w:val="28"/>
        </w:rPr>
        <w:t xml:space="preserve">:  </w:t>
      </w:r>
      <w:r w:rsidR="00030470">
        <w:rPr>
          <w:sz w:val="28"/>
          <w:szCs w:val="28"/>
        </w:rPr>
        <w:t xml:space="preserve">Two </w:t>
      </w:r>
      <w:r w:rsidR="002806D2">
        <w:rPr>
          <w:sz w:val="28"/>
          <w:szCs w:val="28"/>
        </w:rPr>
        <w:t>Perfect Square</w:t>
      </w:r>
      <w:r w:rsidR="008B519E">
        <w:rPr>
          <w:sz w:val="28"/>
          <w:szCs w:val="28"/>
        </w:rPr>
        <w:t xml:space="preserve"> Bump spinner</w:t>
      </w:r>
      <w:r w:rsidR="00030470">
        <w:rPr>
          <w:sz w:val="28"/>
          <w:szCs w:val="28"/>
        </w:rPr>
        <w:t>s</w:t>
      </w:r>
      <w:r w:rsidR="008B519E">
        <w:rPr>
          <w:sz w:val="28"/>
          <w:szCs w:val="28"/>
        </w:rPr>
        <w:t xml:space="preserve"> </w:t>
      </w:r>
      <w:r w:rsidR="00D95E3A">
        <w:rPr>
          <w:sz w:val="28"/>
          <w:szCs w:val="28"/>
        </w:rPr>
        <w:t>and eight counters per player.  Each player uses a different color</w:t>
      </w:r>
      <w:r w:rsidR="000F5EDA">
        <w:rPr>
          <w:sz w:val="28"/>
          <w:szCs w:val="28"/>
        </w:rPr>
        <w:t xml:space="preserve"> counters</w:t>
      </w:r>
      <w:r w:rsidR="00D95E3A">
        <w:rPr>
          <w:sz w:val="28"/>
          <w:szCs w:val="28"/>
        </w:rPr>
        <w:t>.</w:t>
      </w:r>
    </w:p>
    <w:p w:rsidR="00D95E3A" w:rsidRDefault="00D95E3A" w:rsidP="00D95E3A">
      <w:pPr>
        <w:rPr>
          <w:sz w:val="28"/>
          <w:szCs w:val="28"/>
        </w:rPr>
      </w:pPr>
      <w:r w:rsidRPr="00FF25BA">
        <w:rPr>
          <w:b/>
          <w:sz w:val="28"/>
          <w:szCs w:val="28"/>
        </w:rPr>
        <w:t>To play</w:t>
      </w:r>
      <w:r>
        <w:rPr>
          <w:sz w:val="28"/>
          <w:szCs w:val="28"/>
        </w:rPr>
        <w:t>:  Pl</w:t>
      </w:r>
      <w:r w:rsidR="00662D70">
        <w:rPr>
          <w:sz w:val="28"/>
          <w:szCs w:val="28"/>
        </w:rPr>
        <w:t xml:space="preserve">ayers take </w:t>
      </w:r>
      <w:r w:rsidR="002806D2">
        <w:rPr>
          <w:sz w:val="28"/>
          <w:szCs w:val="28"/>
        </w:rPr>
        <w:t xml:space="preserve">turns </w:t>
      </w:r>
      <w:r w:rsidR="000F5EDA">
        <w:rPr>
          <w:sz w:val="28"/>
          <w:szCs w:val="28"/>
        </w:rPr>
        <w:t>spinning</w:t>
      </w:r>
      <w:r w:rsidR="002806D2">
        <w:rPr>
          <w:sz w:val="28"/>
          <w:szCs w:val="28"/>
        </w:rPr>
        <w:t xml:space="preserve"> the perfect square</w:t>
      </w:r>
      <w:r w:rsidR="008B519E">
        <w:rPr>
          <w:sz w:val="28"/>
          <w:szCs w:val="28"/>
        </w:rPr>
        <w:t xml:space="preserve"> spinner</w:t>
      </w:r>
      <w:r w:rsidR="00FF25BA">
        <w:rPr>
          <w:sz w:val="28"/>
          <w:szCs w:val="28"/>
        </w:rPr>
        <w:t>.</w:t>
      </w:r>
      <w:r w:rsidR="000F5EDA">
        <w:rPr>
          <w:sz w:val="28"/>
          <w:szCs w:val="28"/>
        </w:rPr>
        <w:t xml:space="preserve">  Each turn, a player can decide whether they want to use Spinner A or Spinner B.  A p</w:t>
      </w:r>
      <w:r w:rsidR="00FF25BA">
        <w:rPr>
          <w:sz w:val="28"/>
          <w:szCs w:val="28"/>
        </w:rPr>
        <w:t xml:space="preserve">layer </w:t>
      </w:r>
      <w:r w:rsidR="008B519E">
        <w:rPr>
          <w:sz w:val="28"/>
          <w:szCs w:val="28"/>
        </w:rPr>
        <w:t xml:space="preserve">finds a </w:t>
      </w:r>
      <w:r w:rsidR="002806D2">
        <w:rPr>
          <w:sz w:val="28"/>
          <w:szCs w:val="28"/>
        </w:rPr>
        <w:t>square root</w:t>
      </w:r>
      <w:r w:rsidR="000F5EDA">
        <w:rPr>
          <w:sz w:val="28"/>
          <w:szCs w:val="28"/>
        </w:rPr>
        <w:t xml:space="preserve"> of whatever number the </w:t>
      </w:r>
      <w:r w:rsidR="008B519E">
        <w:rPr>
          <w:sz w:val="28"/>
          <w:szCs w:val="28"/>
        </w:rPr>
        <w:t xml:space="preserve">spinner says. </w:t>
      </w:r>
      <w:r w:rsidR="00FF25BA">
        <w:rPr>
          <w:sz w:val="28"/>
          <w:szCs w:val="28"/>
        </w:rPr>
        <w:t xml:space="preserve">  </w:t>
      </w:r>
      <w:r>
        <w:rPr>
          <w:sz w:val="28"/>
          <w:szCs w:val="28"/>
        </w:rPr>
        <w:t xml:space="preserve">The player then covers this </w:t>
      </w:r>
      <w:r w:rsidR="002806D2">
        <w:rPr>
          <w:sz w:val="28"/>
          <w:szCs w:val="28"/>
        </w:rPr>
        <w:t>square root</w:t>
      </w:r>
      <w:r>
        <w:rPr>
          <w:sz w:val="28"/>
          <w:szCs w:val="28"/>
        </w:rPr>
        <w:t>.  If another play</w:t>
      </w:r>
      <w:r w:rsidR="00662D70">
        <w:rPr>
          <w:sz w:val="28"/>
          <w:szCs w:val="28"/>
        </w:rPr>
        <w:t xml:space="preserve">er has one counter on this </w:t>
      </w:r>
      <w:r w:rsidR="000F5EDA">
        <w:rPr>
          <w:sz w:val="28"/>
          <w:szCs w:val="28"/>
        </w:rPr>
        <w:t>square root</w:t>
      </w:r>
      <w:r>
        <w:rPr>
          <w:sz w:val="28"/>
          <w:szCs w:val="28"/>
        </w:rPr>
        <w:t>, they can bump th</w:t>
      </w:r>
      <w:r w:rsidR="00662D70">
        <w:rPr>
          <w:sz w:val="28"/>
          <w:szCs w:val="28"/>
        </w:rPr>
        <w:t>a</w:t>
      </w:r>
      <w:r>
        <w:rPr>
          <w:sz w:val="28"/>
          <w:szCs w:val="28"/>
        </w:rPr>
        <w:t xml:space="preserve">t counter off and put one of their own counters on it.  You can only “bump” when there is only one counter on the </w:t>
      </w:r>
      <w:r w:rsidR="000F5EDA">
        <w:rPr>
          <w:sz w:val="28"/>
          <w:szCs w:val="28"/>
        </w:rPr>
        <w:t>square root</w:t>
      </w:r>
      <w:r>
        <w:rPr>
          <w:sz w:val="28"/>
          <w:szCs w:val="28"/>
        </w:rPr>
        <w:t>.  If that number is covered by one of the player’s own counters, they can add another counter on top and then they have won that space and no more counters can be added.  The w</w:t>
      </w:r>
      <w:r w:rsidR="00662D70">
        <w:rPr>
          <w:sz w:val="28"/>
          <w:szCs w:val="28"/>
        </w:rPr>
        <w:t xml:space="preserve">inner of the game is the first </w:t>
      </w:r>
      <w:r>
        <w:rPr>
          <w:sz w:val="28"/>
          <w:szCs w:val="28"/>
        </w:rPr>
        <w:t>player to use all eight of their counters.</w:t>
      </w:r>
    </w:p>
    <w:sectPr w:rsidR="00D95E3A" w:rsidSect="008A06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2"/>
  </w:compat>
  <w:rsids>
    <w:rsidRoot w:val="00BA2127"/>
    <w:rsid w:val="000205AD"/>
    <w:rsid w:val="00030470"/>
    <w:rsid w:val="000E0DB8"/>
    <w:rsid w:val="000F5EDA"/>
    <w:rsid w:val="00164498"/>
    <w:rsid w:val="002455EA"/>
    <w:rsid w:val="002806D2"/>
    <w:rsid w:val="002B4E5C"/>
    <w:rsid w:val="00442D9F"/>
    <w:rsid w:val="005439AB"/>
    <w:rsid w:val="00631577"/>
    <w:rsid w:val="00662D70"/>
    <w:rsid w:val="006B7416"/>
    <w:rsid w:val="008A0684"/>
    <w:rsid w:val="008B519E"/>
    <w:rsid w:val="008D2564"/>
    <w:rsid w:val="00A56292"/>
    <w:rsid w:val="00AD1406"/>
    <w:rsid w:val="00BA2127"/>
    <w:rsid w:val="00BE0D67"/>
    <w:rsid w:val="00BF2928"/>
    <w:rsid w:val="00C01922"/>
    <w:rsid w:val="00C04F97"/>
    <w:rsid w:val="00C071FE"/>
    <w:rsid w:val="00CA4E61"/>
    <w:rsid w:val="00CC1829"/>
    <w:rsid w:val="00D87403"/>
    <w:rsid w:val="00D95E3A"/>
    <w:rsid w:val="00EA6DA8"/>
    <w:rsid w:val="00F361E6"/>
    <w:rsid w:val="00FC164E"/>
    <w:rsid w:val="00FF2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6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4E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E61"/>
    <w:rPr>
      <w:rFonts w:ascii="Tahoma" w:hAnsi="Tahoma" w:cs="Tahoma"/>
      <w:sz w:val="16"/>
      <w:szCs w:val="16"/>
    </w:rPr>
  </w:style>
  <w:style w:type="character" w:styleId="PlaceholderText">
    <w:name w:val="Placeholder Text"/>
    <w:basedOn w:val="DefaultParagraphFont"/>
    <w:uiPriority w:val="99"/>
    <w:semiHidden/>
    <w:rsid w:val="00C04F9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023FF-1948-4629-B979-EF074BA10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127</Words>
  <Characters>727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Tolene</dc:creator>
  <cp:lastModifiedBy>Admin</cp:lastModifiedBy>
  <cp:revision>7</cp:revision>
  <dcterms:created xsi:type="dcterms:W3CDTF">2015-11-13T13:05:00Z</dcterms:created>
  <dcterms:modified xsi:type="dcterms:W3CDTF">2016-06-22T14:31:00Z</dcterms:modified>
</cp:coreProperties>
</file>