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1C7E" w:rsidRDefault="002958FD" w:rsidP="0038215B">
      <w:pPr>
        <w:jc w:val="center"/>
      </w:pPr>
      <w:r>
        <w:rPr>
          <w:noProof/>
        </w:rPr>
        <w:pict>
          <v:oval id="_x0000_s1026" style="position:absolute;left:0;text-align:left;margin-left:19.5pt;margin-top:-18.75pt;width:465.75pt;height:279.75pt;z-index:251658240">
            <v:fill opacity="0"/>
          </v:oval>
        </w:pict>
      </w:r>
      <w:r w:rsidR="0038215B">
        <w:rPr>
          <w:noProof/>
        </w:rPr>
        <w:drawing>
          <wp:inline distT="0" distB="0" distL="0" distR="0">
            <wp:extent cx="4972050" cy="3009900"/>
            <wp:effectExtent l="19050" t="0" r="0" b="0"/>
            <wp:docPr id="5" name="Picture 5" descr="http://phsmath.pbworks.com/f/1226576859/geometry-wordl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hsmath.pbworks.com/f/1226576859/geometry-wordle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0" cy="3009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15B" w:rsidRDefault="0038215B"/>
    <w:p w:rsidR="0038215B" w:rsidRDefault="0038215B"/>
    <w:p w:rsidR="0038215B" w:rsidRDefault="0038215B"/>
    <w:p w:rsidR="0038215B" w:rsidRDefault="0038215B"/>
    <w:p w:rsidR="0038215B" w:rsidRDefault="0038215B"/>
    <w:p w:rsidR="0038215B" w:rsidRDefault="0038215B"/>
    <w:p w:rsidR="0038215B" w:rsidRPr="0038215B" w:rsidRDefault="0038215B" w:rsidP="0038215B">
      <w:pPr>
        <w:jc w:val="center"/>
        <w:rPr>
          <w:rFonts w:ascii="Arial" w:hAnsi="Arial" w:cs="Arial"/>
          <w:sz w:val="48"/>
          <w:szCs w:val="48"/>
        </w:rPr>
      </w:pPr>
      <w:r w:rsidRPr="0038215B">
        <w:rPr>
          <w:rFonts w:ascii="Arial" w:hAnsi="Arial" w:cs="Arial"/>
          <w:sz w:val="48"/>
          <w:szCs w:val="48"/>
        </w:rPr>
        <w:t>Patty Paper Constructions</w:t>
      </w:r>
    </w:p>
    <w:p w:rsidR="0038215B" w:rsidRPr="0038215B" w:rsidRDefault="0038215B" w:rsidP="0038215B">
      <w:pPr>
        <w:jc w:val="center"/>
        <w:rPr>
          <w:rFonts w:ascii="Arial" w:hAnsi="Arial" w:cs="Arial"/>
          <w:sz w:val="48"/>
          <w:szCs w:val="48"/>
        </w:rPr>
      </w:pPr>
      <w:r w:rsidRPr="0038215B">
        <w:rPr>
          <w:rFonts w:ascii="Arial" w:hAnsi="Arial" w:cs="Arial"/>
          <w:sz w:val="48"/>
          <w:szCs w:val="48"/>
        </w:rPr>
        <w:t xml:space="preserve">Ronni </w:t>
      </w:r>
      <w:proofErr w:type="spellStart"/>
      <w:r w:rsidRPr="0038215B">
        <w:rPr>
          <w:rFonts w:ascii="Arial" w:hAnsi="Arial" w:cs="Arial"/>
          <w:sz w:val="48"/>
          <w:szCs w:val="48"/>
        </w:rPr>
        <w:t>Tallent</w:t>
      </w:r>
      <w:proofErr w:type="spellEnd"/>
    </w:p>
    <w:p w:rsidR="0038215B" w:rsidRPr="0038215B" w:rsidRDefault="0038215B" w:rsidP="0038215B">
      <w:pPr>
        <w:jc w:val="center"/>
        <w:rPr>
          <w:rFonts w:ascii="Arial" w:hAnsi="Arial" w:cs="Arial"/>
          <w:sz w:val="48"/>
          <w:szCs w:val="48"/>
        </w:rPr>
      </w:pPr>
      <w:r w:rsidRPr="0038215B">
        <w:rPr>
          <w:rFonts w:ascii="Arial" w:hAnsi="Arial" w:cs="Arial"/>
          <w:sz w:val="48"/>
          <w:szCs w:val="48"/>
        </w:rPr>
        <w:t>Henry Clay High School</w:t>
      </w:r>
    </w:p>
    <w:p w:rsidR="0038215B" w:rsidRDefault="0038215B"/>
    <w:p w:rsidR="0038215B" w:rsidRDefault="0038215B"/>
    <w:p w:rsidR="0038215B" w:rsidRDefault="0038215B"/>
    <w:p w:rsidR="0038215B" w:rsidRDefault="0038215B"/>
    <w:p w:rsidR="0038215B" w:rsidRDefault="0038215B"/>
    <w:p w:rsidR="0038215B" w:rsidRDefault="0038215B"/>
    <w:p w:rsidR="0038215B" w:rsidRPr="0038215B" w:rsidRDefault="0038215B" w:rsidP="0038215B">
      <w:pPr>
        <w:jc w:val="center"/>
        <w:rPr>
          <w:rFonts w:ascii="Arial" w:hAnsi="Arial" w:cs="Arial"/>
          <w:b/>
          <w:sz w:val="40"/>
          <w:szCs w:val="40"/>
        </w:rPr>
      </w:pPr>
      <w:r w:rsidRPr="0038215B">
        <w:rPr>
          <w:rFonts w:ascii="Arial" w:hAnsi="Arial" w:cs="Arial"/>
          <w:b/>
          <w:sz w:val="40"/>
          <w:szCs w:val="40"/>
        </w:rPr>
        <w:lastRenderedPageBreak/>
        <w:t>Common Core Standards for Constructions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38215B">
        <w:rPr>
          <w:rFonts w:ascii="Arial" w:hAnsi="Arial" w:cs="Arial"/>
          <w:sz w:val="32"/>
          <w:szCs w:val="32"/>
        </w:rPr>
        <w:t>G.CO.12 Make formal geometric constructions with a variety of tools</w:t>
      </w:r>
      <w:r>
        <w:rPr>
          <w:rFonts w:ascii="Arial" w:hAnsi="Arial" w:cs="Arial"/>
          <w:sz w:val="32"/>
          <w:szCs w:val="32"/>
        </w:rPr>
        <w:t xml:space="preserve"> </w:t>
      </w:r>
      <w:r w:rsidRPr="0038215B">
        <w:rPr>
          <w:rFonts w:ascii="Arial" w:hAnsi="Arial" w:cs="Arial"/>
          <w:sz w:val="32"/>
          <w:szCs w:val="32"/>
        </w:rPr>
        <w:t>and methods (compass and straightedge, string, reflective devices,</w:t>
      </w:r>
      <w:r>
        <w:rPr>
          <w:rFonts w:ascii="Arial" w:hAnsi="Arial" w:cs="Arial"/>
          <w:sz w:val="32"/>
          <w:szCs w:val="32"/>
        </w:rPr>
        <w:t xml:space="preserve"> </w:t>
      </w:r>
      <w:r w:rsidRPr="0038215B">
        <w:rPr>
          <w:rFonts w:ascii="Arial" w:hAnsi="Arial" w:cs="Arial"/>
          <w:sz w:val="32"/>
          <w:szCs w:val="32"/>
        </w:rPr>
        <w:t xml:space="preserve">paper folding, dynamic geometric software, etc.). 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38215B">
        <w:rPr>
          <w:rFonts w:ascii="Arial" w:hAnsi="Arial" w:cs="Arial"/>
          <w:i/>
          <w:iCs/>
          <w:sz w:val="32"/>
          <w:szCs w:val="32"/>
        </w:rPr>
        <w:t>Copying a segment;</w:t>
      </w:r>
      <w:r>
        <w:rPr>
          <w:rFonts w:ascii="Arial" w:hAnsi="Arial" w:cs="Arial"/>
          <w:sz w:val="32"/>
          <w:szCs w:val="32"/>
        </w:rPr>
        <w:t xml:space="preserve"> </w:t>
      </w:r>
      <w:r w:rsidRPr="0038215B">
        <w:rPr>
          <w:rFonts w:ascii="Arial" w:hAnsi="Arial" w:cs="Arial"/>
          <w:i/>
          <w:iCs/>
          <w:sz w:val="32"/>
          <w:szCs w:val="32"/>
        </w:rPr>
        <w:t>copying an angle; bisecting a segment; bisecting an angle; constructing</w:t>
      </w:r>
      <w:r>
        <w:rPr>
          <w:rFonts w:ascii="Arial" w:hAnsi="Arial" w:cs="Arial"/>
          <w:sz w:val="32"/>
          <w:szCs w:val="32"/>
        </w:rPr>
        <w:t xml:space="preserve"> </w:t>
      </w:r>
      <w:r w:rsidRPr="0038215B">
        <w:rPr>
          <w:rFonts w:ascii="Arial" w:hAnsi="Arial" w:cs="Arial"/>
          <w:i/>
          <w:iCs/>
          <w:sz w:val="32"/>
          <w:szCs w:val="32"/>
        </w:rPr>
        <w:t>perpendicular lines, including the perpendicular bisector of a line</w:t>
      </w:r>
      <w:r>
        <w:rPr>
          <w:rFonts w:ascii="Arial" w:hAnsi="Arial" w:cs="Arial"/>
          <w:sz w:val="32"/>
          <w:szCs w:val="32"/>
        </w:rPr>
        <w:t xml:space="preserve"> </w:t>
      </w:r>
      <w:r w:rsidRPr="0038215B">
        <w:rPr>
          <w:rFonts w:ascii="Arial" w:hAnsi="Arial" w:cs="Arial"/>
          <w:i/>
          <w:iCs/>
          <w:sz w:val="32"/>
          <w:szCs w:val="32"/>
        </w:rPr>
        <w:t>segment; and constructing a line parallel to a given line through a point</w:t>
      </w:r>
      <w:r>
        <w:rPr>
          <w:rFonts w:ascii="Arial" w:hAnsi="Arial" w:cs="Arial"/>
          <w:sz w:val="32"/>
          <w:szCs w:val="32"/>
        </w:rPr>
        <w:t xml:space="preserve"> </w:t>
      </w:r>
      <w:r w:rsidRPr="0038215B">
        <w:rPr>
          <w:rFonts w:ascii="Arial" w:hAnsi="Arial" w:cs="Arial"/>
          <w:i/>
          <w:iCs/>
          <w:sz w:val="32"/>
          <w:szCs w:val="32"/>
        </w:rPr>
        <w:t>not on the line.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 w:rsidRPr="0038215B">
        <w:rPr>
          <w:rFonts w:ascii="Arial" w:hAnsi="Arial" w:cs="Arial"/>
          <w:sz w:val="32"/>
          <w:szCs w:val="32"/>
        </w:rPr>
        <w:t>G.CO.13 Construct an equilateral triangle, a square, and a regular</w:t>
      </w:r>
      <w:r>
        <w:rPr>
          <w:rFonts w:ascii="Arial" w:hAnsi="Arial" w:cs="Arial"/>
          <w:sz w:val="32"/>
          <w:szCs w:val="32"/>
        </w:rPr>
        <w:t xml:space="preserve"> </w:t>
      </w:r>
      <w:r w:rsidRPr="0038215B">
        <w:rPr>
          <w:rFonts w:ascii="Arial" w:hAnsi="Arial" w:cs="Arial"/>
          <w:sz w:val="32"/>
          <w:szCs w:val="32"/>
        </w:rPr>
        <w:t>hexagon inscribed in a circle.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Copy a line or angle</w:t>
      </w:r>
    </w:p>
    <w:p w:rsidR="0038215B" w:rsidRP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8215B">
        <w:rPr>
          <w:rFonts w:ascii="Arial" w:hAnsi="Arial" w:cs="Arial"/>
          <w:b/>
          <w:sz w:val="32"/>
          <w:szCs w:val="32"/>
        </w:rPr>
        <w:t>Midpoint</w:t>
      </w:r>
    </w:p>
    <w:p w:rsidR="0038215B" w:rsidRP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8215B">
        <w:rPr>
          <w:rFonts w:ascii="Arial" w:hAnsi="Arial" w:cs="Arial"/>
          <w:b/>
          <w:sz w:val="32"/>
          <w:szCs w:val="32"/>
        </w:rPr>
        <w:t>Perpendicular Bisector</w:t>
      </w:r>
    </w:p>
    <w:p w:rsidR="0038215B" w:rsidRP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8215B">
        <w:rPr>
          <w:rFonts w:ascii="Arial" w:hAnsi="Arial" w:cs="Arial"/>
          <w:b/>
          <w:sz w:val="32"/>
          <w:szCs w:val="32"/>
        </w:rPr>
        <w:t>Perpendicular Line through a point</w:t>
      </w:r>
    </w:p>
    <w:p w:rsidR="0038215B" w:rsidRP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8215B">
        <w:rPr>
          <w:rFonts w:ascii="Arial" w:hAnsi="Arial" w:cs="Arial"/>
          <w:b/>
          <w:sz w:val="32"/>
          <w:szCs w:val="32"/>
        </w:rPr>
        <w:t>Angle bisector</w:t>
      </w:r>
    </w:p>
    <w:p w:rsidR="0038215B" w:rsidRP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8215B">
        <w:rPr>
          <w:rFonts w:ascii="Arial" w:hAnsi="Arial" w:cs="Arial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4010025</wp:posOffset>
            </wp:positionH>
            <wp:positionV relativeFrom="paragraph">
              <wp:posOffset>118110</wp:posOffset>
            </wp:positionV>
            <wp:extent cx="2057400" cy="2647950"/>
            <wp:effectExtent l="19050" t="0" r="0" b="0"/>
            <wp:wrapNone/>
            <wp:docPr id="8" name="Picture 8" descr="http://www.michaelserra.net/.a/6a0105365f9066970b010536c39404970b-800w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michaelserra.net/.a/6a0105365f9066970b010536c39404970b-800wi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8215B">
        <w:rPr>
          <w:rFonts w:ascii="Arial" w:hAnsi="Arial" w:cs="Arial"/>
          <w:b/>
          <w:sz w:val="32"/>
          <w:szCs w:val="32"/>
        </w:rPr>
        <w:t>Parallel line through a point</w:t>
      </w:r>
    </w:p>
    <w:p w:rsidR="0038215B" w:rsidRP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8215B">
        <w:rPr>
          <w:rFonts w:ascii="Arial" w:hAnsi="Arial" w:cs="Arial"/>
          <w:b/>
          <w:sz w:val="32"/>
          <w:szCs w:val="32"/>
        </w:rPr>
        <w:t>Parallel lines with a transversal</w:t>
      </w:r>
    </w:p>
    <w:p w:rsidR="0038215B" w:rsidRP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8215B">
        <w:rPr>
          <w:rFonts w:ascii="Arial" w:hAnsi="Arial" w:cs="Arial"/>
          <w:b/>
          <w:sz w:val="32"/>
          <w:szCs w:val="32"/>
        </w:rPr>
        <w:t>Triangle exterior angle theorem</w:t>
      </w:r>
    </w:p>
    <w:p w:rsidR="0038215B" w:rsidRPr="0030741A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0741A">
        <w:rPr>
          <w:rFonts w:ascii="Arial" w:hAnsi="Arial" w:cs="Arial"/>
          <w:b/>
          <w:sz w:val="32"/>
          <w:szCs w:val="32"/>
        </w:rPr>
        <w:t>Points of Concurrency</w:t>
      </w:r>
    </w:p>
    <w:p w:rsidR="0038215B" w:rsidRPr="0030741A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0741A">
        <w:rPr>
          <w:rFonts w:ascii="Arial" w:hAnsi="Arial" w:cs="Arial"/>
          <w:b/>
          <w:sz w:val="32"/>
          <w:szCs w:val="32"/>
        </w:rPr>
        <w:tab/>
        <w:t>Angle bisector</w:t>
      </w:r>
    </w:p>
    <w:p w:rsidR="0038215B" w:rsidRPr="0030741A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0741A">
        <w:rPr>
          <w:rFonts w:ascii="Arial" w:hAnsi="Arial" w:cs="Arial"/>
          <w:b/>
          <w:sz w:val="32"/>
          <w:szCs w:val="32"/>
        </w:rPr>
        <w:tab/>
        <w:t>Perpendicular bisector</w:t>
      </w:r>
    </w:p>
    <w:p w:rsidR="0038215B" w:rsidRPr="0030741A" w:rsidRDefault="0030741A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0741A">
        <w:rPr>
          <w:rFonts w:ascii="Arial" w:hAnsi="Arial" w:cs="Arial"/>
          <w:b/>
          <w:sz w:val="32"/>
          <w:szCs w:val="32"/>
        </w:rPr>
        <w:tab/>
        <w:t>A</w:t>
      </w:r>
      <w:r w:rsidR="0038215B" w:rsidRPr="0030741A">
        <w:rPr>
          <w:rFonts w:ascii="Arial" w:hAnsi="Arial" w:cs="Arial"/>
          <w:b/>
          <w:sz w:val="32"/>
          <w:szCs w:val="32"/>
        </w:rPr>
        <w:t>ltitude</w:t>
      </w:r>
    </w:p>
    <w:p w:rsidR="0038215B" w:rsidRPr="0030741A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30741A">
        <w:rPr>
          <w:rFonts w:ascii="Arial" w:hAnsi="Arial" w:cs="Arial"/>
          <w:b/>
          <w:sz w:val="32"/>
          <w:szCs w:val="32"/>
        </w:rPr>
        <w:tab/>
        <w:t>Median</w:t>
      </w: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AE68F5">
        <w:rPr>
          <w:rFonts w:ascii="Arial" w:hAnsi="Arial" w:cs="Arial"/>
          <w:b/>
          <w:sz w:val="32"/>
          <w:szCs w:val="32"/>
        </w:rPr>
        <w:t>Reflection</w:t>
      </w:r>
    </w:p>
    <w:p w:rsidR="0038215B" w:rsidRPr="00AE68F5" w:rsidRDefault="0030741A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32"/>
          <w:szCs w:val="32"/>
        </w:rPr>
      </w:pPr>
      <w:r w:rsidRPr="00AE68F5">
        <w:rPr>
          <w:rFonts w:ascii="Arial" w:hAnsi="Arial" w:cs="Arial"/>
          <w:b/>
          <w:sz w:val="32"/>
          <w:szCs w:val="32"/>
        </w:rPr>
        <w:t>Midsegment</w:t>
      </w:r>
    </w:p>
    <w:p w:rsidR="005C5338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Conic Sections</w:t>
      </w: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EB67CA" w:rsidRDefault="00EB67CA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lastRenderedPageBreak/>
        <w:t>Midpoint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  Draw segment</w:t>
      </w:r>
      <m:oMath>
        <m:r>
          <w:rPr>
            <w:rFonts w:ascii="Cambria Math" w:hAnsi="Cambria Math" w:cs="Arial"/>
            <w:sz w:val="32"/>
            <w:szCs w:val="32"/>
          </w:rPr>
          <m:t xml:space="preserve">  </m:t>
        </m:r>
        <m:acc>
          <m:accPr>
            <m:chr m:val="̅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accPr>
          <m:e>
            <m:r>
              <w:rPr>
                <w:rFonts w:ascii="Cambria Math" w:hAnsi="Cambria Math" w:cs="Arial"/>
                <w:sz w:val="32"/>
                <w:szCs w:val="32"/>
              </w:rPr>
              <m:t>AB</m:t>
            </m:r>
          </m:e>
        </m:acc>
      </m:oMath>
      <w:r>
        <w:rPr>
          <w:rFonts w:ascii="Arial" w:hAnsi="Arial" w:cs="Arial"/>
          <w:sz w:val="32"/>
          <w:szCs w:val="32"/>
        </w:rPr>
        <w:t>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2.  Match up point A with point B and pinch a fold on the line segment.  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 Mark the midpoint as C.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t>Perpendicular Bisector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  Draw segment</w:t>
      </w:r>
      <m:oMath>
        <m:r>
          <w:rPr>
            <w:rFonts w:ascii="Cambria Math" w:hAnsi="Cambria Math" w:cs="Arial"/>
            <w:sz w:val="32"/>
            <w:szCs w:val="32"/>
          </w:rPr>
          <m:t xml:space="preserve">  </m:t>
        </m:r>
        <m:acc>
          <m:accPr>
            <m:chr m:val="̅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accPr>
          <m:e>
            <m:r>
              <w:rPr>
                <w:rFonts w:ascii="Cambria Math" w:hAnsi="Cambria Math" w:cs="Arial"/>
                <w:sz w:val="32"/>
                <w:szCs w:val="32"/>
              </w:rPr>
              <m:t>AB</m:t>
            </m:r>
          </m:e>
        </m:acc>
      </m:oMath>
      <w:r>
        <w:rPr>
          <w:rFonts w:ascii="Arial" w:hAnsi="Arial" w:cs="Arial"/>
          <w:sz w:val="32"/>
          <w:szCs w:val="32"/>
        </w:rPr>
        <w:t>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 Match up point A with point B and fold a line.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 Mark points C and D on the fold line.</w:t>
      </w: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t>Perpendicular line through a point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  Draw and label line AB and a point P not on the line.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 Fold the line on top of itself and slide until your fold line will go through point P and crease.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 Test the lines by testing with the corner of a piece of paper.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lastRenderedPageBreak/>
        <w:t>Angle Bisector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  Draw a large acute angle and label it PQR.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2.  Fold the patty paper over so that </w:t>
      </w:r>
      <m:oMath>
        <m:acc>
          <m:accPr>
            <m:chr m:val="⃗"/>
            <m:ctrlPr>
              <w:rPr>
                <w:rFonts w:ascii="Cambria Math" w:hAnsi="Cambria Math" w:cs="Arial"/>
                <w:i/>
                <w:sz w:val="32"/>
                <w:szCs w:val="32"/>
              </w:rPr>
            </m:ctrlPr>
          </m:accPr>
          <m:e>
            <m:r>
              <w:rPr>
                <w:rFonts w:ascii="Cambria Math" w:hAnsi="Cambria Math" w:cs="Arial"/>
                <w:sz w:val="32"/>
                <w:szCs w:val="32"/>
              </w:rPr>
              <m:t>QP</m:t>
            </m:r>
          </m:e>
        </m:acc>
      </m:oMath>
      <w:r>
        <w:rPr>
          <w:rFonts w:ascii="Arial" w:eastAsiaTheme="minorEastAsia" w:hAnsi="Arial" w:cs="Arial"/>
          <w:sz w:val="32"/>
          <w:szCs w:val="32"/>
        </w:rPr>
        <w:t xml:space="preserve"> and </w:t>
      </w:r>
      <m:oMath>
        <m:acc>
          <m:accPr>
            <m:chr m:val="⃗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accPr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QR</m:t>
            </m:r>
          </m:e>
        </m:acc>
      </m:oMath>
      <w:r>
        <w:rPr>
          <w:rFonts w:ascii="Arial" w:eastAsiaTheme="minorEastAsia" w:hAnsi="Arial" w:cs="Arial"/>
          <w:sz w:val="32"/>
          <w:szCs w:val="32"/>
        </w:rPr>
        <w:t xml:space="preserve"> coincide.  Crease along the fold.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  <w:r>
        <w:rPr>
          <w:rFonts w:ascii="Arial" w:eastAsiaTheme="minorEastAsia" w:hAnsi="Arial" w:cs="Arial"/>
          <w:sz w:val="32"/>
          <w:szCs w:val="32"/>
        </w:rPr>
        <w:t>3.  Place a point on the angle bisector and label it A.  From this point compare the perpendicular distance to each side of the angle from point A.  What do you notice?</w:t>
      </w: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5C5338" w:rsidRPr="0038215B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t xml:space="preserve">Parallel Line </w:t>
      </w:r>
      <w:proofErr w:type="gramStart"/>
      <w:r w:rsidRPr="00AE68F5">
        <w:rPr>
          <w:rFonts w:ascii="Arial" w:hAnsi="Arial" w:cs="Arial"/>
          <w:sz w:val="32"/>
          <w:szCs w:val="32"/>
          <w:u w:val="single"/>
        </w:rPr>
        <w:t>Through</w:t>
      </w:r>
      <w:proofErr w:type="gramEnd"/>
      <w:r w:rsidRPr="00AE68F5">
        <w:rPr>
          <w:rFonts w:ascii="Arial" w:hAnsi="Arial" w:cs="Arial"/>
          <w:sz w:val="32"/>
          <w:szCs w:val="32"/>
          <w:u w:val="single"/>
        </w:rPr>
        <w:t xml:space="preserve"> a Point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  Draw a line and a point not on the line.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 Fold a perpendicular through the point.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 Fold the perpendicular to the perpendicular and crease on your point.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lastRenderedPageBreak/>
        <w:t>Parallel Lines cut by a transversal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1.  Draw 2 intersecting lines on patty paper and copy these on to a second piece of patty paper.  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 Slide the top copy so that the two transversals stay lined up.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 Trace the lines from the bottom paper to the top paper.</w:t>
      </w: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t>Triangle exterior angle theorem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1.  Draw scalene triangle ABC and extend AB through point B and label point D beyond point B.  Label the interior angles a, b, and c and label the exterior angle x.  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2.  On another piece of paper, copy angle </w:t>
      </w:r>
      <w:proofErr w:type="gramStart"/>
      <w:r>
        <w:rPr>
          <w:rFonts w:ascii="Arial" w:hAnsi="Arial" w:cs="Arial"/>
          <w:sz w:val="32"/>
          <w:szCs w:val="32"/>
        </w:rPr>
        <w:t>a and</w:t>
      </w:r>
      <w:proofErr w:type="gramEnd"/>
      <w:r>
        <w:rPr>
          <w:rFonts w:ascii="Arial" w:hAnsi="Arial" w:cs="Arial"/>
          <w:sz w:val="32"/>
          <w:szCs w:val="32"/>
        </w:rPr>
        <w:t xml:space="preserve"> c.  Cut the patty paper into 2 pieces with one angle on each piece.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 Place the two angles on the exterior angle x and line up the sides of the angle.  Compare the sum of their measures against angle x.</w:t>
      </w: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lastRenderedPageBreak/>
        <w:t>Points of Concurrency</w:t>
      </w:r>
    </w:p>
    <w:p w:rsidR="0030741A" w:rsidRDefault="0030741A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  Draw a large triangle on the patty paper.</w:t>
      </w:r>
    </w:p>
    <w:p w:rsidR="0030741A" w:rsidRDefault="0030741A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 To construct the following: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spellStart"/>
      <w:r w:rsidR="0030741A">
        <w:rPr>
          <w:rFonts w:ascii="Arial" w:hAnsi="Arial" w:cs="Arial"/>
          <w:sz w:val="32"/>
          <w:szCs w:val="32"/>
        </w:rPr>
        <w:t>Incenter</w:t>
      </w:r>
      <w:proofErr w:type="spellEnd"/>
      <w:r w:rsidR="0030741A">
        <w:rPr>
          <w:rFonts w:ascii="Arial" w:hAnsi="Arial" w:cs="Arial"/>
          <w:sz w:val="32"/>
          <w:szCs w:val="32"/>
        </w:rPr>
        <w:t>:  construct the 3 a</w:t>
      </w:r>
      <w:r>
        <w:rPr>
          <w:rFonts w:ascii="Arial" w:hAnsi="Arial" w:cs="Arial"/>
          <w:sz w:val="32"/>
          <w:szCs w:val="32"/>
        </w:rPr>
        <w:t>ngle bisector</w:t>
      </w:r>
      <w:r w:rsidR="0030741A">
        <w:rPr>
          <w:rFonts w:ascii="Arial" w:hAnsi="Arial" w:cs="Arial"/>
          <w:sz w:val="32"/>
          <w:szCs w:val="32"/>
        </w:rPr>
        <w:t>s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spellStart"/>
      <w:r w:rsidR="0030741A">
        <w:rPr>
          <w:rFonts w:ascii="Arial" w:hAnsi="Arial" w:cs="Arial"/>
          <w:sz w:val="32"/>
          <w:szCs w:val="32"/>
        </w:rPr>
        <w:t>Circumcenter</w:t>
      </w:r>
      <w:proofErr w:type="spellEnd"/>
      <w:r w:rsidR="0030741A">
        <w:rPr>
          <w:rFonts w:ascii="Arial" w:hAnsi="Arial" w:cs="Arial"/>
          <w:sz w:val="32"/>
          <w:szCs w:val="32"/>
        </w:rPr>
        <w:t>:  construct the 3 p</w:t>
      </w:r>
      <w:r>
        <w:rPr>
          <w:rFonts w:ascii="Arial" w:hAnsi="Arial" w:cs="Arial"/>
          <w:sz w:val="32"/>
          <w:szCs w:val="32"/>
        </w:rPr>
        <w:t>erpendicular bisector</w:t>
      </w:r>
      <w:r w:rsidR="0030741A">
        <w:rPr>
          <w:rFonts w:ascii="Arial" w:hAnsi="Arial" w:cs="Arial"/>
          <w:sz w:val="32"/>
          <w:szCs w:val="32"/>
        </w:rPr>
        <w:t>s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r w:rsidR="0030741A">
        <w:rPr>
          <w:rFonts w:ascii="Arial" w:hAnsi="Arial" w:cs="Arial"/>
          <w:sz w:val="32"/>
          <w:szCs w:val="32"/>
        </w:rPr>
        <w:t xml:space="preserve">Orthocenter:  construct the 3 </w:t>
      </w:r>
      <w:proofErr w:type="gramStart"/>
      <w:r>
        <w:rPr>
          <w:rFonts w:ascii="Arial" w:hAnsi="Arial" w:cs="Arial"/>
          <w:sz w:val="32"/>
          <w:szCs w:val="32"/>
        </w:rPr>
        <w:t>altitude</w:t>
      </w:r>
      <w:r w:rsidR="0030741A">
        <w:rPr>
          <w:rFonts w:ascii="Arial" w:hAnsi="Arial" w:cs="Arial"/>
          <w:sz w:val="32"/>
          <w:szCs w:val="32"/>
        </w:rPr>
        <w:t>s(</w:t>
      </w:r>
      <w:proofErr w:type="gramEnd"/>
      <w:r w:rsidR="0030741A">
        <w:rPr>
          <w:rFonts w:ascii="Arial" w:hAnsi="Arial" w:cs="Arial"/>
          <w:sz w:val="32"/>
          <w:szCs w:val="32"/>
        </w:rPr>
        <w:t>________________)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ab/>
      </w:r>
      <w:proofErr w:type="spellStart"/>
      <w:r w:rsidR="0030741A">
        <w:rPr>
          <w:rFonts w:ascii="Arial" w:hAnsi="Arial" w:cs="Arial"/>
          <w:sz w:val="32"/>
          <w:szCs w:val="32"/>
        </w:rPr>
        <w:t>Centroid</w:t>
      </w:r>
      <w:proofErr w:type="spellEnd"/>
      <w:r w:rsidR="0030741A">
        <w:rPr>
          <w:rFonts w:ascii="Arial" w:hAnsi="Arial" w:cs="Arial"/>
          <w:sz w:val="32"/>
          <w:szCs w:val="32"/>
        </w:rPr>
        <w:t>:  construct the 3 m</w:t>
      </w:r>
      <w:r>
        <w:rPr>
          <w:rFonts w:ascii="Arial" w:hAnsi="Arial" w:cs="Arial"/>
          <w:sz w:val="32"/>
          <w:szCs w:val="32"/>
        </w:rPr>
        <w:t>edian</w:t>
      </w:r>
      <w:r w:rsidR="0030741A">
        <w:rPr>
          <w:rFonts w:ascii="Arial" w:hAnsi="Arial" w:cs="Arial"/>
          <w:sz w:val="32"/>
          <w:szCs w:val="32"/>
        </w:rPr>
        <w:t>s (__________________)</w:t>
      </w: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5C5338" w:rsidRDefault="005C5338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r w:rsidRPr="00AE68F5">
        <w:rPr>
          <w:rFonts w:ascii="Arial" w:hAnsi="Arial" w:cs="Arial"/>
          <w:sz w:val="32"/>
          <w:szCs w:val="32"/>
          <w:u w:val="single"/>
        </w:rPr>
        <w:t>Reflection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1.  Draw a figure on your patty paper.  Draw a reflection line that does not intersect your figure.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 Fold to reflect your figure over the line of reflection.  Turn the patty paper over and trace your figure.  (Call this the first image)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Draw a second reflection line that intersects the first so that the first image is in between the two intersecting reflection lines.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  Fold on the second reflection line.  Turn the patty paper over and trace the first image.  (Call this the second image)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5.  What transformation is the original figure to the second image?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0741A" w:rsidRDefault="0030741A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AE68F5" w:rsidRDefault="0030741A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  <w:u w:val="single"/>
        </w:rPr>
      </w:pPr>
      <w:proofErr w:type="spellStart"/>
      <w:r w:rsidRPr="00AE68F5">
        <w:rPr>
          <w:rFonts w:ascii="Arial" w:hAnsi="Arial" w:cs="Arial"/>
          <w:sz w:val="32"/>
          <w:szCs w:val="32"/>
          <w:u w:val="single"/>
        </w:rPr>
        <w:lastRenderedPageBreak/>
        <w:t>Midsegment</w:t>
      </w:r>
      <w:proofErr w:type="spellEnd"/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1.  Draw a triangle, pinch the midpoints, and connect the midpoints to form another triangle.  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2.  Label the angles as shown.  Place a second patty paper over the first and copy one of the four triangles.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3. Compare the four triangles by sliding the copy over the others.</w:t>
      </w: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AE68F5" w:rsidRDefault="00AE68F5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Default="0038215B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</w:p>
    <w:p w:rsidR="0038215B" w:rsidRPr="0038215B" w:rsidRDefault="002958FD" w:rsidP="0038215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pict>
          <v:oval id="_x0000_s1030" style="position:absolute;margin-left:324.65pt;margin-top:48.8pt;width:94.05pt;height:88.85pt;z-index:251663360"/>
        </w:pict>
      </w:r>
      <w:r>
        <w:rPr>
          <w:rFonts w:ascii="Arial" w:hAnsi="Arial" w:cs="Arial"/>
          <w:noProof/>
          <w:sz w:val="32"/>
          <w:szCs w:val="32"/>
        </w:rPr>
        <w:pict>
          <v:rect id="_x0000_s1029" style="position:absolute;margin-left:275.35pt;margin-top:8.9pt;width:188.75pt;height:173.2pt;z-index:251662336"/>
        </w:pict>
      </w:r>
      <w:r>
        <w:rPr>
          <w:rFonts w:ascii="Arial" w:hAnsi="Arial" w:cs="Arial"/>
          <w:noProof/>
          <w:sz w:val="32"/>
          <w:szCs w:val="32"/>
        </w:rPr>
        <w:pict>
          <v:oval id="_x0000_s1028" style="position:absolute;margin-left:1in;margin-top:56.9pt;width:94.05pt;height:88.85pt;z-index:251661312"/>
        </w:pict>
      </w:r>
      <w:r>
        <w:rPr>
          <w:rFonts w:ascii="Arial" w:hAnsi="Arial" w:cs="Arial"/>
          <w:noProof/>
          <w:sz w:val="32"/>
          <w:szCs w:val="32"/>
        </w:rPr>
        <w:pict>
          <v:rect id="_x0000_s1027" style="position:absolute;margin-left:16.2pt;margin-top:8.9pt;width:188.75pt;height:173.2pt;z-index:251660288"/>
        </w:pict>
      </w:r>
    </w:p>
    <w:sectPr w:rsidR="0038215B" w:rsidRPr="0038215B" w:rsidSect="0038215B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38215B"/>
    <w:rsid w:val="000A5F29"/>
    <w:rsid w:val="00145F10"/>
    <w:rsid w:val="00146452"/>
    <w:rsid w:val="00164176"/>
    <w:rsid w:val="002958FD"/>
    <w:rsid w:val="002F599B"/>
    <w:rsid w:val="0030741A"/>
    <w:rsid w:val="0038215B"/>
    <w:rsid w:val="003B6C00"/>
    <w:rsid w:val="00451C7E"/>
    <w:rsid w:val="0045704F"/>
    <w:rsid w:val="004C7C3A"/>
    <w:rsid w:val="00524535"/>
    <w:rsid w:val="005C5338"/>
    <w:rsid w:val="006036C6"/>
    <w:rsid w:val="006B3B15"/>
    <w:rsid w:val="00704677"/>
    <w:rsid w:val="00926739"/>
    <w:rsid w:val="00954C0A"/>
    <w:rsid w:val="009743C0"/>
    <w:rsid w:val="00AB4A86"/>
    <w:rsid w:val="00AE68F5"/>
    <w:rsid w:val="00B05887"/>
    <w:rsid w:val="00C73AD1"/>
    <w:rsid w:val="00C8322B"/>
    <w:rsid w:val="00CD75EE"/>
    <w:rsid w:val="00D32905"/>
    <w:rsid w:val="00DF417B"/>
    <w:rsid w:val="00EB67CA"/>
    <w:rsid w:val="00ED7075"/>
    <w:rsid w:val="00F21655"/>
    <w:rsid w:val="00F47180"/>
    <w:rsid w:val="00F742AE"/>
    <w:rsid w:val="00FF3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1C7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82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15B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38215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601</Words>
  <Characters>3430</Characters>
  <Application>Microsoft Office Word</Application>
  <DocSecurity>0</DocSecurity>
  <Lines>28</Lines>
  <Paragraphs>8</Paragraphs>
  <ScaleCrop>false</ScaleCrop>
  <Company/>
  <LinksUpToDate>false</LinksUpToDate>
  <CharactersWithSpaces>4023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RTALLENT</dc:creator>
  <cp:lastModifiedBy>RTALLENT</cp:lastModifiedBy>
  <cp:revision>7</cp:revision>
  <dcterms:created xsi:type="dcterms:W3CDTF">2012-08-08T01:55:00Z</dcterms:created>
  <dcterms:modified xsi:type="dcterms:W3CDTF">2012-08-09T06:33:00Z</dcterms:modified>
</cp:coreProperties>
</file>